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17" w:rsidRPr="00253533" w:rsidRDefault="00253533" w:rsidP="00253533">
      <w:pPr>
        <w:spacing w:after="0" w:line="240" w:lineRule="auto"/>
        <w:jc w:val="center"/>
        <w:rPr>
          <w:rFonts w:ascii="Times New Roman" w:hAnsi="Times New Roman" w:cs="Times New Roman"/>
          <w:b/>
          <w:sz w:val="24"/>
          <w:szCs w:val="24"/>
        </w:rPr>
      </w:pPr>
      <w:r w:rsidRPr="00253533">
        <w:rPr>
          <w:rFonts w:ascii="Times New Roman" w:hAnsi="Times New Roman" w:cs="Times New Roman"/>
          <w:b/>
          <w:sz w:val="24"/>
          <w:szCs w:val="24"/>
        </w:rPr>
        <w:t>ΤΥΠΙΚΑ ΜΕΤΡΑ ΑΣΦΑΛΕΙΑ</w:t>
      </w:r>
      <w:r w:rsidR="00D7183B">
        <w:rPr>
          <w:rFonts w:ascii="Times New Roman" w:hAnsi="Times New Roman" w:cs="Times New Roman"/>
          <w:b/>
          <w:sz w:val="24"/>
          <w:szCs w:val="24"/>
        </w:rPr>
        <w:t>Σ</w:t>
      </w:r>
      <w:r w:rsidRPr="00253533">
        <w:rPr>
          <w:rFonts w:ascii="Times New Roman" w:hAnsi="Times New Roman" w:cs="Times New Roman"/>
          <w:b/>
          <w:sz w:val="24"/>
          <w:szCs w:val="24"/>
        </w:rPr>
        <w:t xml:space="preserve"> ΣΤΟ ΕΡΓΑΣΤΗΡΙΟ</w:t>
      </w:r>
    </w:p>
    <w:p w:rsidR="005C559C" w:rsidRDefault="005C559C" w:rsidP="003B593E">
      <w:pPr>
        <w:spacing w:after="0" w:line="240" w:lineRule="auto"/>
        <w:rPr>
          <w:rFonts w:ascii="Times New Roman" w:hAnsi="Times New Roman" w:cs="Times New Roman"/>
          <w:sz w:val="24"/>
          <w:szCs w:val="24"/>
        </w:rPr>
      </w:pPr>
    </w:p>
    <w:p w:rsidR="005C559C" w:rsidRPr="00253533" w:rsidRDefault="005C559C" w:rsidP="003B593E">
      <w:pPr>
        <w:spacing w:after="0" w:line="240" w:lineRule="auto"/>
        <w:rPr>
          <w:rFonts w:ascii="Times New Roman" w:hAnsi="Times New Roman" w:cs="Times New Roman"/>
          <w:b/>
          <w:sz w:val="24"/>
          <w:szCs w:val="24"/>
        </w:rPr>
      </w:pPr>
      <w:r w:rsidRPr="00253533">
        <w:rPr>
          <w:rFonts w:ascii="Times New Roman" w:hAnsi="Times New Roman" w:cs="Times New Roman"/>
          <w:b/>
          <w:sz w:val="24"/>
          <w:szCs w:val="24"/>
        </w:rPr>
        <w:t>Προστασία ματιών</w:t>
      </w:r>
    </w:p>
    <w:p w:rsidR="005C559C" w:rsidRDefault="005C559C" w:rsidP="003B593E">
      <w:pPr>
        <w:spacing w:after="0" w:line="240" w:lineRule="auto"/>
        <w:rPr>
          <w:rFonts w:ascii="Times New Roman" w:hAnsi="Times New Roman" w:cs="Times New Roman"/>
          <w:sz w:val="24"/>
          <w:szCs w:val="24"/>
        </w:rPr>
      </w:pPr>
      <w:r>
        <w:rPr>
          <w:rFonts w:ascii="Times New Roman" w:hAnsi="Times New Roman" w:cs="Times New Roman"/>
          <w:sz w:val="24"/>
          <w:szCs w:val="24"/>
        </w:rPr>
        <w:t>Όλοι οι παρευρισκόμενοι στον εργαστηριακό χώρο πρέπει να φορούν προστατευτικά γυαλιά</w:t>
      </w:r>
      <w:r w:rsidR="00D7183B">
        <w:rPr>
          <w:rFonts w:ascii="Times New Roman" w:hAnsi="Times New Roman" w:cs="Times New Roman"/>
          <w:sz w:val="24"/>
          <w:szCs w:val="24"/>
        </w:rPr>
        <w:t>, όταν ζητηθεί από τον υπεύθυνο του εργαστηρίου</w:t>
      </w:r>
      <w:r>
        <w:rPr>
          <w:rFonts w:ascii="Times New Roman" w:hAnsi="Times New Roman" w:cs="Times New Roman"/>
          <w:sz w:val="24"/>
          <w:szCs w:val="24"/>
        </w:rPr>
        <w:t xml:space="preserve">. Οι φακοί επαφής δεν παρέχουν προστασία και πρέπει να συνδυάζονται με τα </w:t>
      </w:r>
      <w:r w:rsidR="00656217">
        <w:rPr>
          <w:rFonts w:ascii="Times New Roman" w:hAnsi="Times New Roman" w:cs="Times New Roman"/>
          <w:sz w:val="24"/>
          <w:szCs w:val="24"/>
        </w:rPr>
        <w:t>προστατευτικά γυαλιά. Γυαλιά οράσεως παρέχουν μερική προστασία, αφού δεν παρέχουν προστασία από τα πλάγια.</w:t>
      </w:r>
    </w:p>
    <w:p w:rsidR="00656217" w:rsidRDefault="00656217" w:rsidP="003B593E">
      <w:pPr>
        <w:spacing w:after="0" w:line="240" w:lineRule="auto"/>
        <w:rPr>
          <w:rFonts w:ascii="Times New Roman" w:hAnsi="Times New Roman" w:cs="Times New Roman"/>
          <w:sz w:val="24"/>
          <w:szCs w:val="24"/>
        </w:rPr>
      </w:pPr>
    </w:p>
    <w:p w:rsidR="00656217" w:rsidRPr="00253533" w:rsidRDefault="00656217" w:rsidP="003B593E">
      <w:pPr>
        <w:spacing w:after="0" w:line="240" w:lineRule="auto"/>
        <w:rPr>
          <w:rFonts w:ascii="Times New Roman" w:hAnsi="Times New Roman" w:cs="Times New Roman"/>
          <w:b/>
          <w:sz w:val="24"/>
          <w:szCs w:val="24"/>
        </w:rPr>
      </w:pPr>
      <w:r w:rsidRPr="00253533">
        <w:rPr>
          <w:rFonts w:ascii="Times New Roman" w:hAnsi="Times New Roman" w:cs="Times New Roman"/>
          <w:b/>
          <w:sz w:val="24"/>
          <w:szCs w:val="24"/>
        </w:rPr>
        <w:t>Ενδυμασία</w:t>
      </w:r>
    </w:p>
    <w:p w:rsidR="00656217" w:rsidRDefault="00656217" w:rsidP="003B59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Η χρήση εργαστηριακής ποδιάς είναι υποχρεωτική. </w:t>
      </w:r>
      <w:r w:rsidR="00704C9C">
        <w:rPr>
          <w:rFonts w:ascii="Times New Roman" w:hAnsi="Times New Roman" w:cs="Times New Roman"/>
          <w:sz w:val="24"/>
          <w:szCs w:val="24"/>
        </w:rPr>
        <w:t>Απαγορεύονται τα ψηλά τακούνια, τα σανδάλια, οι παντόφλες, τα κοντά μανίκια και τα κοντά παντελόνια. Εν γένει, απαγορεύονται ενδύματα που αφήνουν ακάλυπτα μέρη του σώματος.</w:t>
      </w:r>
    </w:p>
    <w:p w:rsidR="00704C9C" w:rsidRDefault="00704C9C" w:rsidP="003B593E">
      <w:pPr>
        <w:spacing w:after="0" w:line="240" w:lineRule="auto"/>
        <w:rPr>
          <w:rFonts w:ascii="Times New Roman" w:hAnsi="Times New Roman" w:cs="Times New Roman"/>
          <w:sz w:val="24"/>
          <w:szCs w:val="24"/>
        </w:rPr>
      </w:pPr>
    </w:p>
    <w:p w:rsidR="00704C9C" w:rsidRPr="00253533" w:rsidRDefault="00704C9C" w:rsidP="003B593E">
      <w:pPr>
        <w:spacing w:after="0" w:line="240" w:lineRule="auto"/>
        <w:rPr>
          <w:rFonts w:ascii="Times New Roman" w:hAnsi="Times New Roman" w:cs="Times New Roman"/>
          <w:b/>
          <w:sz w:val="24"/>
          <w:szCs w:val="24"/>
        </w:rPr>
      </w:pPr>
      <w:r w:rsidRPr="00253533">
        <w:rPr>
          <w:rFonts w:ascii="Times New Roman" w:hAnsi="Times New Roman" w:cs="Times New Roman"/>
          <w:b/>
          <w:sz w:val="24"/>
          <w:szCs w:val="24"/>
        </w:rPr>
        <w:t>Γάντια</w:t>
      </w:r>
    </w:p>
    <w:p w:rsidR="00704C9C" w:rsidRDefault="00050C98" w:rsidP="003B59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Πρέπει να χρησιμοποιούνται κατά τον χειρισμό οξέων, βάσεων, οξειδωτικών και άλλων επικίνδυνων ουσιών. Για την αποφυγή της διασποράς χημικών από την χρήση γαντιών, θα πρέπει τα γάντια να απομακρύνονται πριν την απομάκρυνση του χρήστη από τον εργαστηριακό χώρο, ώστε να μην έρχονται σε επαφή με τηλέφωνα, υπολογιστές, χαρτί, μολύβια, στυλό και χερούλια θυρών, παραθύρων και αυτοκινήτων. </w:t>
      </w:r>
      <w:r w:rsidR="00F62005">
        <w:rPr>
          <w:rFonts w:ascii="Times New Roman" w:hAnsi="Times New Roman" w:cs="Times New Roman"/>
          <w:sz w:val="24"/>
          <w:szCs w:val="24"/>
        </w:rPr>
        <w:t xml:space="preserve"> </w:t>
      </w:r>
    </w:p>
    <w:p w:rsidR="008D68C4" w:rsidRDefault="008D68C4" w:rsidP="003B593E">
      <w:pPr>
        <w:spacing w:after="0" w:line="240" w:lineRule="auto"/>
        <w:rPr>
          <w:rFonts w:ascii="Times New Roman" w:hAnsi="Times New Roman" w:cs="Times New Roman"/>
          <w:sz w:val="24"/>
          <w:szCs w:val="24"/>
        </w:rPr>
      </w:pPr>
    </w:p>
    <w:p w:rsidR="008D68C4" w:rsidRPr="00253533" w:rsidRDefault="008D68C4" w:rsidP="003B593E">
      <w:pPr>
        <w:spacing w:after="0" w:line="240" w:lineRule="auto"/>
        <w:rPr>
          <w:rFonts w:ascii="Times New Roman" w:hAnsi="Times New Roman" w:cs="Times New Roman"/>
          <w:b/>
          <w:sz w:val="24"/>
          <w:szCs w:val="24"/>
        </w:rPr>
      </w:pPr>
      <w:r w:rsidRPr="00253533">
        <w:rPr>
          <w:rFonts w:ascii="Times New Roman" w:hAnsi="Times New Roman" w:cs="Times New Roman"/>
          <w:b/>
          <w:sz w:val="24"/>
          <w:szCs w:val="24"/>
        </w:rPr>
        <w:t>Προσωπική υγιεινή</w:t>
      </w:r>
    </w:p>
    <w:p w:rsidR="008D68C4" w:rsidRDefault="00327139" w:rsidP="003B593E">
      <w:pPr>
        <w:spacing w:after="0" w:line="240" w:lineRule="auto"/>
        <w:rPr>
          <w:rFonts w:ascii="Times New Roman" w:hAnsi="Times New Roman" w:cs="Times New Roman"/>
          <w:sz w:val="24"/>
          <w:szCs w:val="24"/>
        </w:rPr>
      </w:pPr>
      <w:r>
        <w:rPr>
          <w:rFonts w:ascii="Times New Roman" w:hAnsi="Times New Roman" w:cs="Times New Roman"/>
          <w:sz w:val="24"/>
          <w:szCs w:val="24"/>
        </w:rPr>
        <w:t>Για την αποφυγή λήψεω</w:t>
      </w:r>
      <w:r w:rsidR="008F64EB">
        <w:rPr>
          <w:rFonts w:ascii="Times New Roman" w:hAnsi="Times New Roman" w:cs="Times New Roman"/>
          <w:sz w:val="24"/>
          <w:szCs w:val="24"/>
        </w:rPr>
        <w:t>ς χημικών ουσιών, πρέπει να επιβάλλονται τα κάτωθι μέτρα:</w:t>
      </w:r>
    </w:p>
    <w:p w:rsidR="008F64EB" w:rsidRDefault="008F64EB"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Απαγορεύεται η προετοιμασία, αποθήκευση και κατανάλωση τροφίμων και ποτών στον εργαστηριακό χώρο.</w:t>
      </w:r>
    </w:p>
    <w:p w:rsidR="008F64EB" w:rsidRDefault="008F64EB"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Απαγορεύεται το κάπνισμα. Επί πλέον, τα τσιγάρα και άλλα προϊόντα του καπνού σε ανοικτά πακέτα μπορούν να απορροφούν ατμούς χημικών ενώσεων από την ατμόσφαιρα.</w:t>
      </w:r>
    </w:p>
    <w:p w:rsidR="008F64EB" w:rsidRDefault="008F64EB"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Απαγορεύεται η χρήση κα</w:t>
      </w:r>
      <w:r w:rsidR="00AF1BF1">
        <w:rPr>
          <w:rFonts w:ascii="Times New Roman" w:hAnsi="Times New Roman" w:cs="Times New Roman"/>
          <w:sz w:val="24"/>
          <w:szCs w:val="24"/>
        </w:rPr>
        <w:t>ι</w:t>
      </w:r>
      <w:r>
        <w:rPr>
          <w:rFonts w:ascii="Times New Roman" w:hAnsi="Times New Roman" w:cs="Times New Roman"/>
          <w:sz w:val="24"/>
          <w:szCs w:val="24"/>
        </w:rPr>
        <w:t xml:space="preserve"> εφαρμογή καλλυντικών.</w:t>
      </w:r>
    </w:p>
    <w:p w:rsidR="008F64EB" w:rsidRDefault="008F64EB"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Επιβάλλεται η πλύση των χεριών</w:t>
      </w:r>
      <w:r w:rsidR="00AB5DEA">
        <w:rPr>
          <w:rFonts w:ascii="Times New Roman" w:hAnsi="Times New Roman" w:cs="Times New Roman"/>
          <w:sz w:val="24"/>
          <w:szCs w:val="24"/>
        </w:rPr>
        <w:t xml:space="preserve"> πριν την αποχώρηση από τον εργαστηριακό χώρο, ακόμη και αν προηγήθηκε η χρήση γαντιών.</w:t>
      </w:r>
    </w:p>
    <w:p w:rsidR="00090BDB" w:rsidRDefault="00090BDB"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Ενδύματα με ορατές κηλίδες χημικών πρέπει να πλένονται στο πλυντήριο</w:t>
      </w:r>
      <w:r w:rsidR="00AF1BF1">
        <w:rPr>
          <w:rFonts w:ascii="Times New Roman" w:hAnsi="Times New Roman" w:cs="Times New Roman"/>
          <w:sz w:val="24"/>
          <w:szCs w:val="24"/>
        </w:rPr>
        <w:t>,</w:t>
      </w:r>
      <w:r>
        <w:rPr>
          <w:rFonts w:ascii="Times New Roman" w:hAnsi="Times New Roman" w:cs="Times New Roman"/>
          <w:sz w:val="24"/>
          <w:szCs w:val="24"/>
        </w:rPr>
        <w:t xml:space="preserve"> χωριστά από άλλα ενδύματα.</w:t>
      </w:r>
    </w:p>
    <w:p w:rsidR="00AF1BF1" w:rsidRPr="008F64EB" w:rsidRDefault="00AF1BF1" w:rsidP="008F64EB">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Απαγορεύεται η χρήση σιφωνίου με το στόμα. </w:t>
      </w:r>
    </w:p>
    <w:sectPr w:rsidR="00AF1BF1" w:rsidRPr="008F64EB" w:rsidSect="008506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319D8"/>
    <w:multiLevelType w:val="hybridMultilevel"/>
    <w:tmpl w:val="300832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947D8B"/>
    <w:rsid w:val="00050C98"/>
    <w:rsid w:val="00090BDB"/>
    <w:rsid w:val="001618C2"/>
    <w:rsid w:val="0022057F"/>
    <w:rsid w:val="00253533"/>
    <w:rsid w:val="00327139"/>
    <w:rsid w:val="003B593E"/>
    <w:rsid w:val="005C559C"/>
    <w:rsid w:val="00656217"/>
    <w:rsid w:val="00704C9C"/>
    <w:rsid w:val="00850617"/>
    <w:rsid w:val="008D68C4"/>
    <w:rsid w:val="008F64EB"/>
    <w:rsid w:val="00947D8B"/>
    <w:rsid w:val="00AB5DEA"/>
    <w:rsid w:val="00AF1BF1"/>
    <w:rsid w:val="00D7183B"/>
    <w:rsid w:val="00F620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6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4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2017-03-05T21:58:00Z</dcterms:created>
  <dcterms:modified xsi:type="dcterms:W3CDTF">2018-03-04T15:49:00Z</dcterms:modified>
</cp:coreProperties>
</file>