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4" w:rsidRPr="00610751" w:rsidRDefault="003557F4" w:rsidP="003557F4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7D5155" w:rsidRDefault="007D5155" w:rsidP="003557F4">
      <w:pPr>
        <w:jc w:val="both"/>
        <w:rPr>
          <w:rFonts w:cstheme="minorHAnsi"/>
          <w:noProof/>
          <w:sz w:val="28"/>
          <w:szCs w:val="20"/>
          <w:lang w:eastAsia="el-GR"/>
        </w:rPr>
      </w:pPr>
      <w:r w:rsidRPr="007D5155">
        <w:rPr>
          <w:rFonts w:cstheme="minorHAnsi"/>
          <w:noProof/>
          <w:sz w:val="28"/>
          <w:szCs w:val="20"/>
          <w:lang w:eastAsia="el-GR"/>
        </w:rPr>
        <w:drawing>
          <wp:inline distT="0" distB="0" distL="0" distR="0">
            <wp:extent cx="6962114" cy="2924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" b="12433"/>
                    <a:stretch/>
                  </pic:blipFill>
                  <pic:spPr bwMode="auto">
                    <a:xfrm>
                      <a:off x="0" y="0"/>
                      <a:ext cx="6962510" cy="292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155" w:rsidRPr="007D5155" w:rsidRDefault="007D5155" w:rsidP="003557F4">
      <w:pPr>
        <w:jc w:val="both"/>
        <w:rPr>
          <w:rFonts w:cstheme="minorHAnsi"/>
          <w:noProof/>
          <w:lang w:eastAsia="el-GR"/>
        </w:rPr>
      </w:pPr>
    </w:p>
    <w:p w:rsidR="007D5155" w:rsidRPr="00296191" w:rsidRDefault="007D5155" w:rsidP="003557F4">
      <w:pPr>
        <w:jc w:val="both"/>
        <w:rPr>
          <w:rFonts w:cstheme="minorHAnsi"/>
          <w:b/>
          <w:noProof/>
          <w:sz w:val="28"/>
          <w:lang w:eastAsia="el-GR"/>
        </w:rPr>
      </w:pPr>
      <w:r w:rsidRPr="00296191">
        <w:rPr>
          <w:rFonts w:cstheme="minorHAnsi"/>
          <w:b/>
          <w:noProof/>
          <w:sz w:val="28"/>
          <w:lang w:eastAsia="el-GR"/>
        </w:rPr>
        <w:t xml:space="preserve">(α) Με τη στάθμη στο 1 </w:t>
      </w:r>
      <w:r w:rsidRPr="00296191">
        <w:rPr>
          <w:rFonts w:cstheme="minorHAnsi"/>
          <w:b/>
          <w:noProof/>
          <w:sz w:val="28"/>
          <w:lang w:val="en-US" w:eastAsia="el-GR"/>
        </w:rPr>
        <w:t>ft</w:t>
      </w:r>
      <w:r w:rsidRPr="00296191">
        <w:rPr>
          <w:rFonts w:cstheme="minorHAnsi"/>
          <w:b/>
          <w:noProof/>
          <w:sz w:val="28"/>
          <w:lang w:eastAsia="el-GR"/>
        </w:rPr>
        <w:t>, η παροχή εξόδου αφορά μόνο την αντλία.</w:t>
      </w:r>
    </w:p>
    <w:p w:rsidR="007D5155" w:rsidRPr="007D5155" w:rsidRDefault="007D5155" w:rsidP="003557F4">
      <w:pPr>
        <w:jc w:val="both"/>
        <w:rPr>
          <w:rFonts w:cstheme="minorHAnsi"/>
          <w:noProof/>
          <w:lang w:eastAsia="el-GR"/>
        </w:rPr>
      </w:pPr>
    </w:p>
    <w:p w:rsidR="007D5155" w:rsidRPr="007D5155" w:rsidRDefault="007D5155" w:rsidP="007D5155">
      <w:pPr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 xml:space="preserve">ΒΗΜΑ 1. </w:t>
      </w:r>
      <w:r w:rsidRPr="007D5155">
        <w:rPr>
          <w:rFonts w:cstheme="minorHAnsi"/>
          <w:b/>
        </w:rPr>
        <w:t>Βοηθητικοί υπολογισμοί στην αρχική μόνιμη κατάσταση.</w:t>
      </w:r>
    </w:p>
    <w:p w:rsidR="007D5155" w:rsidRPr="002B4859" w:rsidRDefault="007D5155" w:rsidP="007D5155">
      <w:pPr>
        <w:rPr>
          <w:rFonts w:cstheme="minorHAnsi"/>
        </w:rPr>
      </w:pPr>
      <w:r>
        <w:rPr>
          <w:rFonts w:cstheme="minorHAnsi"/>
          <w:lang w:val="en-US"/>
        </w:rPr>
        <w:t>hs</w:t>
      </w:r>
      <w:r w:rsidRPr="002B4859">
        <w:rPr>
          <w:rFonts w:cstheme="minorHAnsi"/>
        </w:rPr>
        <w:t xml:space="preserve"> = 1 </w:t>
      </w:r>
      <w:r>
        <w:rPr>
          <w:rFonts w:cstheme="minorHAnsi"/>
          <w:lang w:val="en-US"/>
        </w:rPr>
        <w:t>ft</w:t>
      </w:r>
      <w:r w:rsidR="002B4859" w:rsidRPr="002B4859">
        <w:rPr>
          <w:rFonts w:cstheme="minorHAnsi"/>
        </w:rPr>
        <w:tab/>
      </w:r>
      <w:r w:rsidR="002B4859" w:rsidRPr="002B4859">
        <w:rPr>
          <w:rFonts w:cstheme="minorHAnsi"/>
        </w:rPr>
        <w:tab/>
        <w:t>(</w:t>
      </w:r>
      <w:r w:rsidR="002B4859">
        <w:rPr>
          <w:rFonts w:cstheme="minorHAnsi"/>
        </w:rPr>
        <w:t>το δίνει η άσκηση)</w:t>
      </w:r>
    </w:p>
    <w:p w:rsidR="007D5155" w:rsidRDefault="007D5155" w:rsidP="007D5155">
      <w:pPr>
        <w:rPr>
          <w:rFonts w:cstheme="minorHAnsi"/>
        </w:rPr>
      </w:pPr>
    </w:p>
    <w:p w:rsidR="007D5155" w:rsidRPr="002B4859" w:rsidRDefault="002B4859" w:rsidP="007D5155">
      <w:pPr>
        <w:rPr>
          <w:rFonts w:cstheme="minorHAnsi"/>
        </w:rPr>
      </w:pPr>
      <w:r>
        <w:rPr>
          <w:rFonts w:cstheme="minorHAnsi"/>
        </w:rPr>
        <w:t>Ισοζύγιο μάζας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D5155"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– </w:t>
      </w:r>
      <w:r>
        <w:rPr>
          <w:rFonts w:cstheme="minorHAnsi"/>
          <w:lang w:val="en-US"/>
        </w:rPr>
        <w:t>qos</w:t>
      </w:r>
      <w:r w:rsidRPr="002B4859">
        <w:rPr>
          <w:rFonts w:cstheme="minorHAnsi"/>
        </w:rPr>
        <w:t xml:space="preserve"> = 0</w:t>
      </w:r>
      <w:r w:rsidR="007D5155" w:rsidRPr="002B4859">
        <w:rPr>
          <w:rFonts w:cstheme="minorHAnsi"/>
        </w:rPr>
        <w:t xml:space="preserve"> </w:t>
      </w:r>
      <w:r w:rsidRPr="002B4859">
        <w:rPr>
          <w:rFonts w:cstheme="minorHAnsi"/>
        </w:rPr>
        <w:sym w:font="Wingdings" w:char="F0F3"/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– 10 </w:t>
      </w:r>
      <w:r w:rsidR="007D5155" w:rsidRPr="002B4859">
        <w:rPr>
          <w:rFonts w:cstheme="minorHAnsi"/>
        </w:rPr>
        <w:t xml:space="preserve">= </w:t>
      </w:r>
      <w:r w:rsidRPr="002B4859">
        <w:rPr>
          <w:rFonts w:cstheme="minorHAnsi"/>
        </w:rPr>
        <w:t xml:space="preserve">0 </w:t>
      </w:r>
      <w:r w:rsidRPr="002B4859">
        <w:rPr>
          <w:rFonts w:cstheme="minorHAnsi"/>
          <w:lang w:val="en-US"/>
        </w:rPr>
        <w:sym w:font="Wingdings" w:char="F0F3"/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= 10</w:t>
      </w:r>
      <w:r w:rsidR="007D5155" w:rsidRPr="002B4859">
        <w:rPr>
          <w:rFonts w:cstheme="minorHAnsi"/>
        </w:rPr>
        <w:t xml:space="preserve"> </w:t>
      </w:r>
      <w:r w:rsidR="007D5155">
        <w:rPr>
          <w:rFonts w:cstheme="minorHAnsi"/>
          <w:lang w:val="en-US"/>
        </w:rPr>
        <w:t>ft</w:t>
      </w:r>
      <w:r w:rsidR="007D5155" w:rsidRPr="002B4859">
        <w:rPr>
          <w:rFonts w:cstheme="minorHAnsi"/>
        </w:rPr>
        <w:t>3/</w:t>
      </w:r>
      <w:r w:rsidR="007D5155">
        <w:rPr>
          <w:rFonts w:cstheme="minorHAnsi"/>
          <w:lang w:val="en-US"/>
        </w:rPr>
        <w:t>min</w:t>
      </w:r>
    </w:p>
    <w:p w:rsidR="007D5155" w:rsidRDefault="007D5155" w:rsidP="007D5155">
      <w:pPr>
        <w:rPr>
          <w:rFonts w:cstheme="minorHAnsi"/>
        </w:rPr>
      </w:pPr>
    </w:p>
    <w:p w:rsidR="000A098F" w:rsidRDefault="000A098F" w:rsidP="007D5155">
      <w:pPr>
        <w:rPr>
          <w:rFonts w:cstheme="minorHAnsi"/>
        </w:rPr>
      </w:pPr>
      <w:r>
        <w:rPr>
          <w:rFonts w:cstheme="minorHAnsi"/>
        </w:rPr>
        <w:t xml:space="preserve">Όπου </w:t>
      </w:r>
      <w:r>
        <w:rPr>
          <w:rFonts w:cstheme="minorHAnsi"/>
          <w:lang w:val="en-US"/>
        </w:rPr>
        <w:t>qo</w:t>
      </w:r>
      <w:r w:rsidRPr="000A098F">
        <w:rPr>
          <w:rFonts w:cstheme="minorHAnsi"/>
        </w:rPr>
        <w:t xml:space="preserve"> </w:t>
      </w:r>
      <w:r>
        <w:rPr>
          <w:rFonts w:cstheme="minorHAnsi"/>
        </w:rPr>
        <w:t>η παροχή στην έξοδο.</w:t>
      </w:r>
    </w:p>
    <w:p w:rsidR="000A098F" w:rsidRPr="000A098F" w:rsidRDefault="000A098F" w:rsidP="007D5155">
      <w:pPr>
        <w:rPr>
          <w:rFonts w:cstheme="minorHAnsi"/>
        </w:rPr>
      </w:pPr>
    </w:p>
    <w:p w:rsidR="007D5155" w:rsidRPr="001E3FBB" w:rsidRDefault="007D5155" w:rsidP="007D5155">
      <w:pPr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 xml:space="preserve">ΒΗΜΑ 2. </w:t>
      </w:r>
      <w:r w:rsidRPr="001E3FBB">
        <w:rPr>
          <w:rFonts w:cstheme="minorHAnsi"/>
          <w:b/>
        </w:rPr>
        <w:t xml:space="preserve">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7D5155" w:rsidRDefault="007D5155" w:rsidP="007D5155">
      <w:pPr>
        <w:rPr>
          <w:rFonts w:cstheme="minorHAnsi"/>
          <w:u w:val="single"/>
        </w:rPr>
      </w:pPr>
    </w:p>
    <w:p w:rsidR="007D5155" w:rsidRPr="00E27D49" w:rsidRDefault="007D5155" w:rsidP="007D5155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7D5155" w:rsidRPr="001E3FBB" w:rsidRDefault="007D5155" w:rsidP="007D5155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548DD4" w:themeColor="text2" w:themeTint="99"/>
        </w:rPr>
        <w:t>μαζική παροχή</w:t>
      </w:r>
      <w:r w:rsidRPr="001E3FBB">
        <w:rPr>
          <w:rFonts w:cstheme="minorHAnsi"/>
          <w:b/>
          <w:color w:val="548DD4" w:themeColor="text2" w:themeTint="99"/>
        </w:rPr>
        <w:t xml:space="preserve">  </w:t>
      </w:r>
      <w:r>
        <w:rPr>
          <w:rFonts w:cstheme="minorHAnsi"/>
          <w:b/>
          <w:color w:val="548DD4" w:themeColor="text2" w:themeTint="99"/>
        </w:rPr>
        <w:tab/>
      </w:r>
      <w:r w:rsidRPr="001E3FBB">
        <w:rPr>
          <w:rFonts w:cstheme="minorHAnsi"/>
          <w:b/>
          <w:color w:val="8064A2" w:themeColor="accent4"/>
        </w:rPr>
        <w:t>συσσώρευση</w:t>
      </w:r>
    </w:p>
    <w:p w:rsidR="007D5155" w:rsidRPr="007D5155" w:rsidRDefault="007D5155" w:rsidP="007D5155">
      <w:pPr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548DD4" w:themeColor="text2" w:themeTint="99"/>
        </w:rPr>
        <w:t>στην έξοδο</w:t>
      </w:r>
      <w:r>
        <w:rPr>
          <w:rFonts w:cstheme="minorHAnsi"/>
          <w:b/>
          <w:color w:val="548DD4" w:themeColor="text2" w:themeTint="99"/>
        </w:rPr>
        <w:tab/>
      </w:r>
      <w:r>
        <w:rPr>
          <w:rFonts w:cstheme="minorHAnsi"/>
          <w:b/>
          <w:color w:val="548DD4" w:themeColor="text2" w:themeTint="99"/>
        </w:rPr>
        <w:tab/>
      </w:r>
      <w:r>
        <w:rPr>
          <w:rFonts w:cstheme="minorHAnsi"/>
          <w:b/>
          <w:color w:val="8064A2" w:themeColor="accent4"/>
        </w:rPr>
        <w:t>μάζας</w:t>
      </w:r>
    </w:p>
    <w:p w:rsidR="007D5155" w:rsidRDefault="007D5155" w:rsidP="007D5155">
      <w:pPr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7D5155" w:rsidRPr="001E3FBB" w:rsidRDefault="007D5155" w:rsidP="007D5155">
      <w:pPr>
        <w:jc w:val="both"/>
        <w:rPr>
          <w:rFonts w:cstheme="minorHAnsi"/>
          <w:b/>
          <w:color w:val="FF0000"/>
        </w:rPr>
      </w:pPr>
    </w:p>
    <w:p w:rsidR="007D5155" w:rsidRPr="00E90703" w:rsidRDefault="007D5155" w:rsidP="007D5155">
      <w:pPr>
        <w:jc w:val="both"/>
        <w:rPr>
          <w:rFonts w:cstheme="minorHAnsi"/>
          <w:lang w:val="en-US"/>
        </w:rPr>
      </w:pPr>
      <w:r w:rsidRPr="001E3FBB">
        <w:rPr>
          <w:rFonts w:cstheme="minorHAnsi"/>
          <w:b/>
          <w:color w:val="FF0000"/>
        </w:rPr>
        <w:t>ρ</w:t>
      </w:r>
      <w:r w:rsidRPr="00E90703">
        <w:rPr>
          <w:rFonts w:cstheme="minorHAnsi"/>
          <w:b/>
          <w:color w:val="FF0000"/>
          <w:lang w:val="en-US"/>
        </w:rPr>
        <w:t>*</w:t>
      </w:r>
      <w:r>
        <w:rPr>
          <w:rFonts w:cstheme="minorHAnsi"/>
          <w:b/>
          <w:color w:val="FF0000"/>
          <w:lang w:val="en-US"/>
        </w:rPr>
        <w:t>q</w:t>
      </w:r>
      <w:r w:rsidRPr="00E90703">
        <w:rPr>
          <w:rFonts w:cstheme="minorHAnsi"/>
          <w:b/>
          <w:color w:val="FF0000"/>
          <w:lang w:val="en-US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E90703">
        <w:rPr>
          <w:rFonts w:cstheme="minorHAnsi"/>
          <w:b/>
          <w:color w:val="FF0000"/>
          <w:lang w:val="en-US"/>
        </w:rPr>
        <w:t>)</w:t>
      </w:r>
      <w:r w:rsidRPr="00E90703">
        <w:rPr>
          <w:rFonts w:cstheme="minorHAnsi"/>
          <w:b/>
          <w:color w:val="FF0000"/>
          <w:lang w:val="en-US"/>
        </w:rPr>
        <w:tab/>
      </w:r>
      <w:r w:rsidRPr="00E90703">
        <w:rPr>
          <w:rFonts w:cstheme="minorHAnsi"/>
          <w:b/>
          <w:color w:val="FF0000"/>
          <w:lang w:val="en-US"/>
        </w:rPr>
        <w:tab/>
      </w:r>
      <w:r w:rsidRPr="00E90703">
        <w:rPr>
          <w:rFonts w:cstheme="minorHAnsi"/>
          <w:color w:val="4F6228" w:themeColor="accent3" w:themeShade="80"/>
          <w:lang w:val="en-US"/>
        </w:rPr>
        <w:t xml:space="preserve"> </w:t>
      </w:r>
      <w:r w:rsidRPr="00E90703">
        <w:rPr>
          <w:rFonts w:cstheme="minorHAnsi"/>
          <w:lang w:val="en-US"/>
        </w:rPr>
        <w:t xml:space="preserve">– </w:t>
      </w:r>
      <w:r w:rsidRPr="00E90703">
        <w:rPr>
          <w:rFonts w:cstheme="minorHAnsi"/>
          <w:lang w:val="en-US"/>
        </w:rPr>
        <w:tab/>
      </w:r>
      <w:r w:rsidRPr="00D17BC3">
        <w:rPr>
          <w:rFonts w:cstheme="minorHAnsi"/>
          <w:b/>
          <w:color w:val="548DD4" w:themeColor="text2" w:themeTint="99"/>
        </w:rPr>
        <w:t>ρ</w:t>
      </w:r>
      <w:r w:rsidRPr="00E90703">
        <w:rPr>
          <w:rFonts w:cstheme="minorHAnsi"/>
          <w:b/>
          <w:color w:val="548DD4" w:themeColor="text2" w:themeTint="99"/>
          <w:lang w:val="en-US"/>
        </w:rPr>
        <w:t>*</w:t>
      </w:r>
      <w:r w:rsidRPr="00D17BC3">
        <w:rPr>
          <w:rFonts w:cstheme="minorHAnsi"/>
          <w:b/>
          <w:color w:val="548DD4" w:themeColor="text2" w:themeTint="99"/>
          <w:lang w:val="en-US"/>
        </w:rPr>
        <w:t>qo</w:t>
      </w:r>
      <w:r w:rsidRPr="00E90703">
        <w:rPr>
          <w:rFonts w:cstheme="minorHAnsi"/>
          <w:b/>
          <w:color w:val="548DD4" w:themeColor="text2" w:themeTint="99"/>
          <w:lang w:val="en-US"/>
        </w:rPr>
        <w:t>(</w:t>
      </w:r>
      <w:r w:rsidRPr="00D17BC3">
        <w:rPr>
          <w:rFonts w:cstheme="minorHAnsi"/>
          <w:b/>
          <w:color w:val="548DD4" w:themeColor="text2" w:themeTint="99"/>
          <w:lang w:val="en-US"/>
        </w:rPr>
        <w:t>t</w:t>
      </w:r>
      <w:r w:rsidRPr="00E90703">
        <w:rPr>
          <w:rFonts w:cstheme="minorHAnsi"/>
          <w:b/>
          <w:color w:val="548DD4" w:themeColor="text2" w:themeTint="99"/>
          <w:lang w:val="en-US"/>
        </w:rPr>
        <w:t>)</w:t>
      </w:r>
      <w:r w:rsidRPr="00E90703">
        <w:rPr>
          <w:rFonts w:cstheme="minorHAnsi"/>
          <w:b/>
          <w:color w:val="548DD4" w:themeColor="text2" w:themeTint="99"/>
          <w:lang w:val="en-US"/>
        </w:rPr>
        <w:tab/>
      </w:r>
      <w:r w:rsidRPr="00E90703">
        <w:rPr>
          <w:rFonts w:cstheme="minorHAnsi"/>
          <w:b/>
          <w:color w:val="548DD4" w:themeColor="text2" w:themeTint="99"/>
          <w:lang w:val="en-US"/>
        </w:rPr>
        <w:tab/>
        <w:t xml:space="preserve"> </w:t>
      </w:r>
      <w:r w:rsidRPr="00E90703">
        <w:rPr>
          <w:rFonts w:cstheme="minorHAnsi"/>
          <w:b/>
          <w:lang w:val="en-US"/>
        </w:rPr>
        <w:t xml:space="preserve">= </w:t>
      </w:r>
      <w:r w:rsidRPr="00E90703">
        <w:rPr>
          <w:rFonts w:cstheme="minorHAnsi"/>
          <w:b/>
          <w:lang w:val="en-US"/>
        </w:rPr>
        <w:tab/>
      </w:r>
      <w:r w:rsidRPr="00D17BC3">
        <w:rPr>
          <w:rFonts w:cstheme="minorHAnsi"/>
          <w:b/>
          <w:color w:val="8064A2" w:themeColor="accent4"/>
        </w:rPr>
        <w:t>ρ</w:t>
      </w:r>
      <w:r w:rsidRPr="00E90703">
        <w:rPr>
          <w:rFonts w:cstheme="minorHAnsi"/>
          <w:b/>
          <w:color w:val="8064A2" w:themeColor="accent4"/>
          <w:lang w:val="en-US"/>
        </w:rPr>
        <w:t>*</w:t>
      </w:r>
      <w:r w:rsidRPr="00D17BC3">
        <w:rPr>
          <w:rFonts w:cstheme="minorHAnsi"/>
          <w:b/>
          <w:color w:val="8064A2" w:themeColor="accent4"/>
          <w:lang w:val="en-US"/>
        </w:rPr>
        <w:t>A</w:t>
      </w:r>
      <w:r w:rsidRPr="00E90703">
        <w:rPr>
          <w:rFonts w:cstheme="minorHAnsi"/>
          <w:b/>
          <w:color w:val="8064A2" w:themeColor="accent4"/>
          <w:lang w:val="en-US"/>
        </w:rPr>
        <w:t>*</w:t>
      </w:r>
      <w:r w:rsidRPr="00D17BC3">
        <w:rPr>
          <w:rFonts w:cstheme="minorHAnsi"/>
          <w:b/>
          <w:color w:val="8064A2" w:themeColor="accent4"/>
          <w:lang w:val="en-US"/>
        </w:rPr>
        <w:t>dh</w:t>
      </w:r>
      <w:r w:rsidRPr="00E90703">
        <w:rPr>
          <w:rFonts w:cstheme="minorHAnsi"/>
          <w:b/>
          <w:color w:val="8064A2" w:themeColor="accent4"/>
          <w:lang w:val="en-US"/>
        </w:rPr>
        <w:t>(</w:t>
      </w:r>
      <w:r w:rsidRPr="00D17BC3">
        <w:rPr>
          <w:rFonts w:cstheme="minorHAnsi"/>
          <w:b/>
          <w:color w:val="8064A2" w:themeColor="accent4"/>
          <w:lang w:val="en-US"/>
        </w:rPr>
        <w:t>t</w:t>
      </w:r>
      <w:r w:rsidRPr="00E90703">
        <w:rPr>
          <w:rFonts w:cstheme="minorHAnsi"/>
          <w:b/>
          <w:color w:val="8064A2" w:themeColor="accent4"/>
          <w:lang w:val="en-US"/>
        </w:rPr>
        <w:t>)/</w:t>
      </w:r>
      <w:r w:rsidRPr="00D17BC3">
        <w:rPr>
          <w:rFonts w:cstheme="minorHAnsi"/>
          <w:b/>
          <w:color w:val="8064A2" w:themeColor="accent4"/>
          <w:lang w:val="en-US"/>
        </w:rPr>
        <w:t>dt</w:t>
      </w:r>
      <w:r w:rsidRPr="00E90703">
        <w:rPr>
          <w:rFonts w:cstheme="minorHAnsi"/>
          <w:color w:val="8064A2" w:themeColor="accent4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="00E90703">
        <w:rPr>
          <w:rFonts w:cstheme="minorHAnsi"/>
          <w:lang w:val="en-US"/>
        </w:rPr>
        <w:tab/>
      </w:r>
      <w:r w:rsidR="00E90703" w:rsidRPr="00E90703">
        <w:rPr>
          <w:rFonts w:cstheme="minorHAnsi"/>
          <w:lang w:val="en-US"/>
        </w:rPr>
        <w:t>[</w:t>
      </w:r>
      <w:r w:rsidR="00E90703">
        <w:rPr>
          <w:rFonts w:cstheme="minorHAnsi"/>
          <w:lang w:val="en-US"/>
        </w:rPr>
        <w:t>kg/min]</w:t>
      </w:r>
    </w:p>
    <w:p w:rsidR="007D5155" w:rsidRPr="00E90703" w:rsidRDefault="007D5155" w:rsidP="007D5155">
      <w:pPr>
        <w:jc w:val="both"/>
        <w:rPr>
          <w:rFonts w:cstheme="minorHAnsi"/>
          <w:lang w:val="en-US"/>
        </w:rPr>
      </w:pPr>
      <w:r w:rsidRPr="00E90703">
        <w:rPr>
          <w:rFonts w:cstheme="minorHAnsi"/>
          <w:lang w:val="en-US"/>
        </w:rPr>
        <w:t xml:space="preserve"> </w:t>
      </w:r>
    </w:p>
    <w:p w:rsidR="007D5155" w:rsidRPr="00E90703" w:rsidRDefault="007D5155" w:rsidP="007D5155">
      <w:pPr>
        <w:jc w:val="both"/>
        <w:rPr>
          <w:rFonts w:cstheme="minorHAnsi"/>
          <w:lang w:val="en-US"/>
        </w:rPr>
      </w:pPr>
      <w:r w:rsidRPr="009A5F94">
        <w:rPr>
          <w:rFonts w:cstheme="minorHAnsi"/>
          <w:lang w:val="en-US"/>
        </w:rPr>
        <w:sym w:font="Wingdings" w:char="F0F3"/>
      </w:r>
      <w:r w:rsidRPr="00E9070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E9070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E90703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qo</w:t>
      </w:r>
      <w:r w:rsidRPr="00E9070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E90703">
        <w:rPr>
          <w:rFonts w:cstheme="minorHAnsi"/>
          <w:lang w:val="en-US"/>
        </w:rPr>
        <w:t xml:space="preserve">) = </w:t>
      </w:r>
      <w:r w:rsidR="00D17BC3" w:rsidRPr="00E90703">
        <w:rPr>
          <w:rFonts w:cstheme="minorHAnsi"/>
          <w:lang w:val="en-US"/>
        </w:rPr>
        <w:t>1</w:t>
      </w:r>
      <w:r w:rsidRPr="00E90703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E9070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E90703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E90703">
        <w:rPr>
          <w:rFonts w:cstheme="minorHAnsi"/>
          <w:lang w:val="en-US"/>
        </w:rPr>
        <w:t xml:space="preserve"> </w:t>
      </w:r>
      <w:r w:rsidR="002B4859" w:rsidRPr="002B4859">
        <w:rPr>
          <w:rFonts w:cstheme="minorHAnsi"/>
          <w:lang w:val="en-US"/>
        </w:rPr>
        <w:sym w:font="Wingdings" w:char="F0F3"/>
      </w:r>
      <w:r w:rsidR="002B4859" w:rsidRPr="00E90703">
        <w:rPr>
          <w:rFonts w:cstheme="minorHAnsi"/>
          <w:lang w:val="en-US"/>
        </w:rPr>
        <w:t xml:space="preserve"> </w:t>
      </w:r>
      <w:r w:rsidR="002B4859">
        <w:rPr>
          <w:rFonts w:cstheme="minorHAnsi"/>
          <w:lang w:val="en-US"/>
        </w:rPr>
        <w:t>q</w:t>
      </w:r>
      <w:r w:rsidR="002B4859" w:rsidRPr="00E90703">
        <w:rPr>
          <w:rFonts w:cstheme="minorHAnsi"/>
          <w:lang w:val="en-US"/>
        </w:rPr>
        <w:t>(</w:t>
      </w:r>
      <w:r w:rsidR="002B4859">
        <w:rPr>
          <w:rFonts w:cstheme="minorHAnsi"/>
          <w:lang w:val="en-US"/>
        </w:rPr>
        <w:t>t</w:t>
      </w:r>
      <w:r w:rsidR="002B4859" w:rsidRPr="00E90703">
        <w:rPr>
          <w:rFonts w:cstheme="minorHAnsi"/>
          <w:lang w:val="en-US"/>
        </w:rPr>
        <w:t xml:space="preserve">) – 10 = </w:t>
      </w:r>
      <w:r w:rsidR="00090FBE" w:rsidRPr="00E90703">
        <w:rPr>
          <w:rFonts w:cstheme="minorHAnsi"/>
          <w:b/>
          <w:color w:val="FF0000"/>
          <w:lang w:val="en-US"/>
        </w:rPr>
        <w:t>1</w:t>
      </w:r>
      <w:r w:rsidR="002B4859" w:rsidRPr="00E90703">
        <w:rPr>
          <w:rFonts w:cstheme="minorHAnsi"/>
          <w:lang w:val="en-US"/>
        </w:rPr>
        <w:t>*</w:t>
      </w:r>
      <w:r w:rsidR="002B4859">
        <w:rPr>
          <w:rFonts w:cstheme="minorHAnsi"/>
          <w:lang w:val="en-US"/>
        </w:rPr>
        <w:t>dh</w:t>
      </w:r>
      <w:r w:rsidR="002B4859" w:rsidRPr="00E90703">
        <w:rPr>
          <w:rFonts w:cstheme="minorHAnsi"/>
          <w:lang w:val="en-US"/>
        </w:rPr>
        <w:t>(</w:t>
      </w:r>
      <w:r w:rsidR="002B4859">
        <w:rPr>
          <w:rFonts w:cstheme="minorHAnsi"/>
          <w:lang w:val="en-US"/>
        </w:rPr>
        <w:t>t</w:t>
      </w:r>
      <w:r w:rsidR="002B4859" w:rsidRPr="00E90703">
        <w:rPr>
          <w:rFonts w:cstheme="minorHAnsi"/>
          <w:lang w:val="en-US"/>
        </w:rPr>
        <w:t>)/</w:t>
      </w:r>
      <w:r w:rsidR="002B4859">
        <w:rPr>
          <w:rFonts w:cstheme="minorHAnsi"/>
          <w:lang w:val="en-US"/>
        </w:rPr>
        <w:t>dt</w:t>
      </w:r>
      <w:r w:rsidR="002B4859" w:rsidRPr="00E90703">
        <w:rPr>
          <w:rFonts w:cstheme="minorHAnsi"/>
          <w:lang w:val="en-US"/>
        </w:rPr>
        <w:tab/>
      </w:r>
      <w:r w:rsidR="002B4859" w:rsidRPr="00E90703">
        <w:rPr>
          <w:rFonts w:cstheme="minorHAnsi"/>
          <w:lang w:val="en-US"/>
        </w:rPr>
        <w:tab/>
      </w:r>
      <w:r w:rsidR="002B4859" w:rsidRPr="00E90703">
        <w:rPr>
          <w:rFonts w:cstheme="minorHAnsi"/>
          <w:lang w:val="en-US"/>
        </w:rPr>
        <w:tab/>
      </w:r>
      <w:r w:rsidR="00E90703">
        <w:rPr>
          <w:rFonts w:cstheme="minorHAnsi"/>
          <w:lang w:val="en-US"/>
        </w:rPr>
        <w:t>[ft3/min]</w:t>
      </w:r>
      <w:r w:rsidR="002B4859" w:rsidRPr="00E90703">
        <w:rPr>
          <w:rFonts w:cstheme="minorHAnsi"/>
          <w:lang w:val="en-US"/>
        </w:rPr>
        <w:tab/>
      </w:r>
      <w:r w:rsidR="002B4859" w:rsidRPr="00E90703">
        <w:rPr>
          <w:rFonts w:cstheme="minorHAnsi"/>
          <w:lang w:val="en-US"/>
        </w:rPr>
        <w:tab/>
      </w:r>
      <w:r w:rsidR="002B4859" w:rsidRPr="00E90703">
        <w:rPr>
          <w:rFonts w:cstheme="minorHAnsi"/>
          <w:lang w:val="en-US"/>
        </w:rPr>
        <w:tab/>
        <w:t>(1)</w:t>
      </w:r>
    </w:p>
    <w:p w:rsidR="007D5155" w:rsidRDefault="007D5155" w:rsidP="007D5155">
      <w:pPr>
        <w:jc w:val="both"/>
        <w:rPr>
          <w:rFonts w:cstheme="minorHAnsi"/>
          <w:lang w:val="en-US"/>
        </w:rPr>
      </w:pPr>
    </w:p>
    <w:p w:rsidR="00E90703" w:rsidRPr="00E90703" w:rsidRDefault="00E90703" w:rsidP="007D5155">
      <w:pPr>
        <w:jc w:val="both"/>
        <w:rPr>
          <w:rFonts w:cstheme="minorHAnsi"/>
        </w:rPr>
      </w:pPr>
      <w:r w:rsidRPr="00E90703">
        <w:rPr>
          <w:rFonts w:cstheme="minorHAnsi"/>
          <w:b/>
          <w:color w:val="FF0000"/>
        </w:rPr>
        <w:t>η διατομή του δοχείου 1</w:t>
      </w:r>
      <w:r w:rsidRPr="00E90703">
        <w:rPr>
          <w:rFonts w:cstheme="minorHAnsi"/>
          <w:b/>
          <w:color w:val="FF0000"/>
          <w:lang w:val="en-US"/>
        </w:rPr>
        <w:t>ft</w:t>
      </w:r>
      <w:r w:rsidRPr="00E90703">
        <w:rPr>
          <w:rFonts w:cstheme="minorHAnsi"/>
          <w:b/>
          <w:color w:val="FF0000"/>
          <w:vertAlign w:val="superscript"/>
        </w:rPr>
        <w:t>2</w:t>
      </w:r>
      <w:r w:rsidRPr="00E90703">
        <w:rPr>
          <w:rFonts w:cstheme="minorHAnsi"/>
        </w:rPr>
        <w:t>.</w:t>
      </w:r>
    </w:p>
    <w:p w:rsidR="00E90703" w:rsidRPr="00E90703" w:rsidRDefault="00E90703" w:rsidP="007D5155">
      <w:pPr>
        <w:jc w:val="both"/>
        <w:rPr>
          <w:rFonts w:cstheme="minorHAnsi"/>
        </w:rPr>
      </w:pPr>
    </w:p>
    <w:p w:rsidR="00296191" w:rsidRPr="00296191" w:rsidRDefault="00296191" w:rsidP="007D5155">
      <w:pPr>
        <w:jc w:val="both"/>
        <w:rPr>
          <w:rFonts w:cstheme="minorHAnsi"/>
        </w:rPr>
      </w:pPr>
      <w:r w:rsidRPr="00296191">
        <w:rPr>
          <w:rFonts w:cstheme="minorHAnsi"/>
        </w:rPr>
        <w:t>(</w:t>
      </w:r>
      <w:r>
        <w:rPr>
          <w:rFonts w:cstheme="minorHAnsi"/>
        </w:rPr>
        <w:t>η σταθερή πυκνότητα απαλείφεται και το ισοζύγιο μάζας γίνεται ισοζύγιο όγκων και ογκομετρικών παροχών)</w:t>
      </w:r>
    </w:p>
    <w:p w:rsidR="00296191" w:rsidRPr="00296191" w:rsidRDefault="00296191" w:rsidP="007D5155">
      <w:pPr>
        <w:jc w:val="both"/>
        <w:rPr>
          <w:rFonts w:cstheme="minorHAnsi"/>
        </w:rPr>
      </w:pPr>
    </w:p>
    <w:p w:rsidR="007D5155" w:rsidRDefault="007D5155" w:rsidP="007D5155">
      <w:pPr>
        <w:jc w:val="both"/>
        <w:rPr>
          <w:rFonts w:cstheme="minorHAnsi"/>
        </w:rPr>
      </w:pPr>
      <w:r w:rsidRPr="00376A22">
        <w:rPr>
          <w:rFonts w:cstheme="minorHAnsi"/>
          <w:b/>
          <w:color w:val="FF0000"/>
        </w:rPr>
        <w:t>ΒΗΜΑ 3</w:t>
      </w:r>
      <w:r w:rsidR="00376A22" w:rsidRPr="00376A22">
        <w:rPr>
          <w:rFonts w:cstheme="minorHAnsi"/>
          <w:b/>
          <w:color w:val="FF0000"/>
          <w:lang w:val="en-US"/>
        </w:rPr>
        <w:t xml:space="preserve"> &amp; 4</w:t>
      </w:r>
      <w:r w:rsidRPr="00376A22">
        <w:rPr>
          <w:rFonts w:cstheme="minorHAnsi"/>
          <w:b/>
          <w:color w:val="FF0000"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7D5155" w:rsidRDefault="007D5155" w:rsidP="007D5155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 xml:space="preserve"> – </w:t>
      </w:r>
      <w:r w:rsidR="002B4859" w:rsidRPr="002B4859">
        <w:rPr>
          <w:rFonts w:cstheme="minorHAnsi"/>
          <w:color w:val="000000" w:themeColor="text1"/>
          <w:lang w:val="en-US"/>
        </w:rPr>
        <w:t>qo</w:t>
      </w:r>
      <w:r w:rsidRPr="002B4859">
        <w:rPr>
          <w:rFonts w:cstheme="minorHAnsi"/>
          <w:color w:val="000000" w:themeColor="text1"/>
          <w:lang w:val="en-US"/>
        </w:rPr>
        <w:t>s</w:t>
      </w:r>
      <w:r w:rsidRPr="002B4859">
        <w:rPr>
          <w:rFonts w:cstheme="minorHAnsi"/>
          <w:b/>
          <w:color w:val="000000" w:themeColor="text1"/>
        </w:rPr>
        <w:t xml:space="preserve"> </w:t>
      </w:r>
      <w:r w:rsidRPr="00F57149">
        <w:rPr>
          <w:rFonts w:cstheme="minorHAnsi"/>
          <w:b/>
        </w:rPr>
        <w:t xml:space="preserve">= </w:t>
      </w:r>
      <w:r w:rsidR="00DA15B0" w:rsidRPr="002B4859">
        <w:rPr>
          <w:rFonts w:cstheme="minorHAnsi"/>
          <w:lang w:val="en-US"/>
        </w:rPr>
        <w:t>d</w:t>
      </w:r>
      <w:r w:rsidR="00DA15B0" w:rsidRPr="002B4859">
        <w:rPr>
          <w:rFonts w:cstheme="minorHAnsi"/>
        </w:rPr>
        <w:t>(</w:t>
      </w:r>
      <w:r w:rsidR="00DA15B0">
        <w:rPr>
          <w:rFonts w:cstheme="minorHAnsi"/>
          <w:lang w:val="en-US"/>
        </w:rPr>
        <w:t>hs</w:t>
      </w:r>
      <w:r w:rsidR="00DA15B0" w:rsidRPr="002B4859">
        <w:rPr>
          <w:rFonts w:cstheme="minorHAnsi"/>
        </w:rPr>
        <w:t>)/</w:t>
      </w:r>
      <w:r w:rsidR="00DA15B0" w:rsidRPr="002B4859">
        <w:rPr>
          <w:rFonts w:cstheme="minorHAnsi"/>
          <w:lang w:val="en-US"/>
        </w:rPr>
        <w:t>dt</w:t>
      </w:r>
      <w:r w:rsidRPr="002B4859">
        <w:rPr>
          <w:rFonts w:cstheme="minorHAnsi"/>
        </w:rPr>
        <w:t xml:space="preserve"> </w:t>
      </w:r>
      <w:r w:rsidR="002B4859" w:rsidRPr="002B4859">
        <w:rPr>
          <w:rFonts w:cstheme="minorHAnsi"/>
          <w:lang w:val="en-US"/>
        </w:rPr>
        <w:sym w:font="Wingdings" w:char="F0F3"/>
      </w:r>
      <w:r w:rsidR="002B4859" w:rsidRPr="002B4859">
        <w:rPr>
          <w:rFonts w:cstheme="minorHAnsi"/>
        </w:rPr>
        <w:t xml:space="preserve"> </w:t>
      </w:r>
      <w:r w:rsidR="002B4859" w:rsidRPr="002B4859">
        <w:rPr>
          <w:rFonts w:cstheme="minorHAnsi"/>
          <w:lang w:val="en-US"/>
        </w:rPr>
        <w:t>qs</w:t>
      </w:r>
      <w:r w:rsidR="002B4859" w:rsidRPr="002B4859">
        <w:rPr>
          <w:rFonts w:cstheme="minorHAnsi"/>
        </w:rPr>
        <w:t xml:space="preserve"> – 10 = 0</w:t>
      </w:r>
      <w:r w:rsidRPr="002B4859">
        <w:rPr>
          <w:rFonts w:cstheme="minorHAnsi"/>
        </w:rPr>
        <w:tab/>
      </w:r>
      <w:r w:rsidR="002B4859">
        <w:rPr>
          <w:rFonts w:cstheme="minorHAnsi"/>
        </w:rPr>
        <w:tab/>
      </w:r>
      <w:r w:rsidR="002B4859">
        <w:rPr>
          <w:rFonts w:cstheme="minorHAnsi"/>
        </w:rPr>
        <w:tab/>
      </w:r>
      <w:r w:rsidR="002B4859">
        <w:rPr>
          <w:rFonts w:cstheme="minorHAnsi"/>
        </w:rPr>
        <w:tab/>
      </w:r>
      <w:r w:rsidRPr="002B4859">
        <w:rPr>
          <w:rFonts w:cstheme="minorHAnsi"/>
        </w:rPr>
        <w:tab/>
        <w:t>(2)</w:t>
      </w:r>
    </w:p>
    <w:p w:rsidR="007D5155" w:rsidRDefault="007D5155" w:rsidP="007D5155">
      <w:pPr>
        <w:jc w:val="both"/>
        <w:rPr>
          <w:rFonts w:cstheme="minorHAnsi"/>
        </w:rPr>
      </w:pPr>
    </w:p>
    <w:p w:rsidR="007D5155" w:rsidRPr="002B4859" w:rsidRDefault="007D5155" w:rsidP="007D5155">
      <w:pPr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 w:rsidR="002B4859">
        <w:rPr>
          <w:rFonts w:cstheme="minorHAnsi"/>
        </w:rPr>
        <w:tab/>
      </w:r>
      <w:r w:rsidR="002B4859">
        <w:rPr>
          <w:rFonts w:cstheme="minorHAnsi"/>
        </w:rPr>
        <w:tab/>
      </w:r>
      <w:r w:rsidR="002B4859" w:rsidRPr="002B4859">
        <w:rPr>
          <w:rFonts w:cstheme="minorHAnsi"/>
          <w:color w:val="000000" w:themeColor="text1"/>
        </w:rPr>
        <w:t>(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)-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  <w:lang w:val="en-US"/>
        </w:rPr>
        <w:t>s</w:t>
      </w:r>
      <w:r w:rsidRPr="002B4859">
        <w:rPr>
          <w:rFonts w:cstheme="minorHAnsi"/>
          <w:color w:val="000000" w:themeColor="text1"/>
        </w:rPr>
        <w:t>)</w:t>
      </w:r>
      <w:r w:rsidR="002B4859" w:rsidRPr="002B4859">
        <w:rPr>
          <w:rFonts w:cstheme="minorHAnsi"/>
          <w:color w:val="000000" w:themeColor="text1"/>
        </w:rPr>
        <w:t xml:space="preserve"> </w:t>
      </w:r>
      <w:r w:rsidR="00E90703" w:rsidRPr="00376A22">
        <w:rPr>
          <w:rFonts w:cstheme="minorHAnsi"/>
          <w:color w:val="000000" w:themeColor="text1"/>
        </w:rPr>
        <w:t xml:space="preserve">- </w:t>
      </w:r>
      <w:r w:rsidR="00E90703" w:rsidRPr="00376A22">
        <w:rPr>
          <w:rFonts w:cstheme="minorHAnsi"/>
          <w:b/>
          <w:color w:val="000000" w:themeColor="text1"/>
        </w:rPr>
        <w:t>(</w:t>
      </w:r>
      <w:r w:rsidR="00E90703" w:rsidRPr="00376A22">
        <w:rPr>
          <w:rFonts w:cstheme="minorHAnsi"/>
          <w:b/>
          <w:color w:val="000000" w:themeColor="text1"/>
          <w:lang w:val="en-US"/>
        </w:rPr>
        <w:t>qo</w:t>
      </w:r>
      <w:r w:rsidR="00E90703" w:rsidRPr="00376A22">
        <w:rPr>
          <w:rFonts w:cstheme="minorHAnsi"/>
          <w:b/>
          <w:color w:val="000000" w:themeColor="text1"/>
        </w:rPr>
        <w:t>(</w:t>
      </w:r>
      <w:r w:rsidR="00E90703" w:rsidRPr="00376A22">
        <w:rPr>
          <w:rFonts w:cstheme="minorHAnsi"/>
          <w:b/>
          <w:color w:val="000000" w:themeColor="text1"/>
          <w:lang w:val="en-US"/>
        </w:rPr>
        <w:t>t</w:t>
      </w:r>
      <w:r w:rsidR="00E90703" w:rsidRPr="00376A22">
        <w:rPr>
          <w:rFonts w:cstheme="minorHAnsi"/>
          <w:b/>
          <w:color w:val="000000" w:themeColor="text1"/>
        </w:rPr>
        <w:t xml:space="preserve">) – </w:t>
      </w:r>
      <w:r w:rsidR="00E90703" w:rsidRPr="00376A22">
        <w:rPr>
          <w:rFonts w:cstheme="minorHAnsi"/>
          <w:b/>
          <w:color w:val="000000" w:themeColor="text1"/>
          <w:lang w:val="en-US"/>
        </w:rPr>
        <w:t>qos</w:t>
      </w:r>
      <w:r w:rsidR="00E90703" w:rsidRPr="00376A22">
        <w:rPr>
          <w:rFonts w:cstheme="minorHAnsi"/>
          <w:b/>
          <w:color w:val="000000" w:themeColor="text1"/>
        </w:rPr>
        <w:t>)</w:t>
      </w:r>
      <w:r w:rsidR="00E90703" w:rsidRPr="00376A22">
        <w:rPr>
          <w:rFonts w:cstheme="minorHAnsi"/>
          <w:color w:val="000000" w:themeColor="text1"/>
        </w:rPr>
        <w:t xml:space="preserve"> </w:t>
      </w:r>
      <w:r w:rsidRPr="002B4859">
        <w:rPr>
          <w:rFonts w:cstheme="minorHAnsi"/>
        </w:rPr>
        <w:t xml:space="preserve">= </w:t>
      </w:r>
      <w:r w:rsidR="00090FBE">
        <w:rPr>
          <w:rFonts w:cstheme="minorHAnsi"/>
        </w:rPr>
        <w:t>1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 w:rsidR="002B4859"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r w:rsidR="00D17BC3">
        <w:rPr>
          <w:rFonts w:cstheme="minorHAnsi"/>
          <w:lang w:val="en-US"/>
        </w:rPr>
        <w:t>hs</w:t>
      </w:r>
      <w:r w:rsidRPr="002B4859">
        <w:rPr>
          <w:rFonts w:cstheme="minorHAnsi"/>
        </w:rPr>
        <w:t>)/</w:t>
      </w:r>
      <w:r w:rsidRPr="002B4859">
        <w:rPr>
          <w:rFonts w:cstheme="minorHAnsi"/>
          <w:lang w:val="en-US"/>
        </w:rPr>
        <w:t>dt</w:t>
      </w:r>
      <w:r w:rsidR="00D17BC3" w:rsidRPr="00D17BC3">
        <w:rPr>
          <w:rFonts w:cstheme="minorHAnsi"/>
        </w:rPr>
        <w:t xml:space="preserve"> = </w:t>
      </w:r>
      <w:r w:rsidR="00D17BC3" w:rsidRPr="002B4859">
        <w:rPr>
          <w:rFonts w:cstheme="minorHAnsi"/>
          <w:lang w:val="en-US"/>
        </w:rPr>
        <w:t>d</w:t>
      </w:r>
      <w:r w:rsidR="00D17BC3" w:rsidRPr="002B4859">
        <w:rPr>
          <w:rFonts w:cstheme="minorHAnsi"/>
        </w:rPr>
        <w:t>(</w:t>
      </w:r>
      <w:r w:rsidR="00D17BC3">
        <w:rPr>
          <w:rFonts w:cstheme="minorHAnsi"/>
          <w:lang w:val="en-US"/>
        </w:rPr>
        <w:t>h</w:t>
      </w:r>
      <w:r w:rsidR="00D17BC3" w:rsidRPr="002B4859">
        <w:rPr>
          <w:rFonts w:cstheme="minorHAnsi"/>
        </w:rPr>
        <w:t>(</w:t>
      </w:r>
      <w:r w:rsidR="00D17BC3" w:rsidRPr="002B4859">
        <w:rPr>
          <w:rFonts w:cstheme="minorHAnsi"/>
          <w:lang w:val="en-US"/>
        </w:rPr>
        <w:t>t</w:t>
      </w:r>
      <w:r w:rsidR="00D17BC3" w:rsidRPr="002B4859">
        <w:rPr>
          <w:rFonts w:cstheme="minorHAnsi"/>
        </w:rPr>
        <w:t>)-</w:t>
      </w:r>
      <w:r w:rsidR="00D17BC3" w:rsidRPr="00D17BC3">
        <w:rPr>
          <w:rFonts w:cstheme="minorHAnsi"/>
        </w:rPr>
        <w:t>1</w:t>
      </w:r>
      <w:r w:rsidR="00D17BC3" w:rsidRPr="002B4859">
        <w:rPr>
          <w:rFonts w:cstheme="minorHAnsi"/>
        </w:rPr>
        <w:t>)/</w:t>
      </w:r>
      <w:r w:rsidR="00D17BC3" w:rsidRPr="002B4859">
        <w:rPr>
          <w:rFonts w:cstheme="minorHAnsi"/>
          <w:lang w:val="en-US"/>
        </w:rPr>
        <w:t>dt</w:t>
      </w:r>
      <w:r w:rsidR="002B4859" w:rsidRPr="002B4859">
        <w:rPr>
          <w:rFonts w:cstheme="minorHAnsi"/>
        </w:rPr>
        <w:tab/>
      </w:r>
      <w:r w:rsidR="002B4859" w:rsidRPr="002B4859">
        <w:rPr>
          <w:rFonts w:cstheme="minorHAnsi"/>
        </w:rPr>
        <w:tab/>
      </w:r>
      <w:r w:rsidR="002B4859" w:rsidRPr="002B4859">
        <w:rPr>
          <w:rFonts w:cstheme="minorHAnsi"/>
        </w:rPr>
        <w:tab/>
        <w:t>(3)</w:t>
      </w:r>
    </w:p>
    <w:p w:rsidR="007D5155" w:rsidRDefault="007D5155" w:rsidP="007D5155">
      <w:pPr>
        <w:jc w:val="both"/>
        <w:rPr>
          <w:rFonts w:cstheme="minorHAnsi"/>
          <w:b/>
        </w:rPr>
      </w:pPr>
    </w:p>
    <w:p w:rsidR="00376A22" w:rsidRPr="00376A22" w:rsidRDefault="00376A22" w:rsidP="00376A22">
      <w:pPr>
        <w:jc w:val="both"/>
        <w:rPr>
          <w:rFonts w:cstheme="minorHAnsi"/>
        </w:rPr>
      </w:pPr>
      <w:r w:rsidRPr="00376A22">
        <w:rPr>
          <w:rFonts w:cstheme="minorHAnsi"/>
        </w:rPr>
        <w:t>(</w:t>
      </w:r>
      <w:r w:rsidRPr="00376A22">
        <w:rPr>
          <w:rFonts w:cstheme="minorHAnsi"/>
          <w:b/>
          <w:color w:val="000000" w:themeColor="text1"/>
        </w:rPr>
        <w:t>(</w:t>
      </w:r>
      <w:r w:rsidRPr="00376A22">
        <w:rPr>
          <w:rFonts w:cstheme="minorHAnsi"/>
          <w:b/>
          <w:color w:val="000000" w:themeColor="text1"/>
          <w:lang w:val="en-US"/>
        </w:rPr>
        <w:t>qo</w:t>
      </w:r>
      <w:r w:rsidRPr="00376A22">
        <w:rPr>
          <w:rFonts w:cstheme="minorHAnsi"/>
          <w:b/>
          <w:color w:val="000000" w:themeColor="text1"/>
        </w:rPr>
        <w:t>(</w:t>
      </w:r>
      <w:r w:rsidRPr="00376A22">
        <w:rPr>
          <w:rFonts w:cstheme="minorHAnsi"/>
          <w:b/>
          <w:color w:val="000000" w:themeColor="text1"/>
          <w:lang w:val="en-US"/>
        </w:rPr>
        <w:t>t</w:t>
      </w:r>
      <w:r w:rsidRPr="00376A22">
        <w:rPr>
          <w:rFonts w:cstheme="minorHAnsi"/>
          <w:b/>
          <w:color w:val="000000" w:themeColor="text1"/>
        </w:rPr>
        <w:t xml:space="preserve">) – </w:t>
      </w:r>
      <w:r w:rsidRPr="00376A22">
        <w:rPr>
          <w:rFonts w:cstheme="minorHAnsi"/>
          <w:b/>
          <w:color w:val="000000" w:themeColor="text1"/>
          <w:lang w:val="en-US"/>
        </w:rPr>
        <w:t>qos</w:t>
      </w:r>
      <w:r w:rsidRPr="00376A22">
        <w:rPr>
          <w:rFonts w:cstheme="minorHAnsi"/>
          <w:b/>
          <w:color w:val="000000" w:themeColor="text1"/>
        </w:rPr>
        <w:t>)</w:t>
      </w:r>
      <w:r w:rsidRPr="00376A22">
        <w:rPr>
          <w:rFonts w:cstheme="minorHAnsi"/>
          <w:b/>
          <w:color w:val="000000" w:themeColor="text1"/>
        </w:rPr>
        <w:t xml:space="preserve"> = 0, </w:t>
      </w:r>
      <w:r>
        <w:rPr>
          <w:rFonts w:cstheme="minorHAnsi"/>
          <w:color w:val="000000" w:themeColor="text1"/>
        </w:rPr>
        <w:t>γιατί η ροή στην έξοδο καθορίζεται από την αντλία και είναι σταθερή στο χρόνο)</w:t>
      </w:r>
    </w:p>
    <w:p w:rsidR="00376A22" w:rsidRPr="002B4859" w:rsidRDefault="00376A22" w:rsidP="007D5155">
      <w:pPr>
        <w:jc w:val="both"/>
        <w:rPr>
          <w:rFonts w:cstheme="minorHAnsi"/>
          <w:b/>
        </w:rPr>
      </w:pPr>
    </w:p>
    <w:p w:rsidR="007D5155" w:rsidRPr="002B4859" w:rsidRDefault="007D5155" w:rsidP="007D5155">
      <w:pPr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B4859"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  <w:lang w:val="en-US"/>
        </w:rPr>
        <w:t>s</w:t>
      </w:r>
      <w:r w:rsidRPr="002B4859">
        <w:rPr>
          <w:rFonts w:cstheme="minorHAnsi"/>
          <w:color w:val="000000" w:themeColor="text1"/>
        </w:rPr>
        <w:t xml:space="preserve"> = 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="002B4859" w:rsidRPr="002B4859">
        <w:rPr>
          <w:rFonts w:cstheme="minorHAnsi"/>
        </w:rPr>
        <w:t>1</w:t>
      </w:r>
      <w:r w:rsidRPr="009A5F94">
        <w:rPr>
          <w:rFonts w:cstheme="minorHAnsi"/>
        </w:rPr>
        <w:t xml:space="preserve">0 </w:t>
      </w:r>
      <w:r w:rsidRPr="00106C5B">
        <w:rPr>
          <w:rFonts w:cstheme="minorHAnsi"/>
        </w:rPr>
        <w:tab/>
      </w:r>
      <w:r w:rsidR="002B4859">
        <w:rPr>
          <w:rFonts w:cstheme="minorHAnsi"/>
          <w:b/>
          <w:lang w:val="en-US"/>
        </w:rPr>
        <w:t>ft</w:t>
      </w:r>
      <w:r w:rsidR="002B4859" w:rsidRPr="002B4859">
        <w:rPr>
          <w:rFonts w:cstheme="minorHAnsi"/>
          <w:b/>
        </w:rPr>
        <w:t>3/</w:t>
      </w:r>
      <w:r w:rsidR="002B4859">
        <w:rPr>
          <w:rFonts w:cstheme="minorHAnsi"/>
          <w:b/>
          <w:lang w:val="en-US"/>
        </w:rPr>
        <w:t>min</w:t>
      </w:r>
    </w:p>
    <w:p w:rsidR="007D5155" w:rsidRPr="00D17BC3" w:rsidRDefault="007D5155" w:rsidP="007D5155">
      <w:pPr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 w:rsidR="002B4859">
        <w:rPr>
          <w:rFonts w:cstheme="minorHAnsi"/>
          <w:lang w:val="en-US"/>
        </w:rPr>
        <w:t>H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</w:t>
      </w:r>
      <w:r w:rsidRPr="00D17BC3">
        <w:rPr>
          <w:rFonts w:cstheme="minorHAnsi"/>
          <w:color w:val="000000" w:themeColor="text1"/>
        </w:rPr>
        <w:t xml:space="preserve">= </w:t>
      </w:r>
      <w:r w:rsidR="002B4859" w:rsidRPr="000A02C9">
        <w:rPr>
          <w:rFonts w:cstheme="minorHAnsi"/>
          <w:color w:val="000000" w:themeColor="text1"/>
          <w:lang w:val="en-US"/>
        </w:rPr>
        <w:t>h</w:t>
      </w:r>
      <w:r w:rsidRPr="00D17BC3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D17BC3">
        <w:rPr>
          <w:rFonts w:cstheme="minorHAnsi"/>
          <w:color w:val="000000" w:themeColor="text1"/>
        </w:rPr>
        <w:t xml:space="preserve">) – </w:t>
      </w:r>
      <w:r w:rsidR="002B4859" w:rsidRPr="000A02C9">
        <w:rPr>
          <w:rFonts w:cstheme="minorHAnsi"/>
          <w:color w:val="000000" w:themeColor="text1"/>
          <w:lang w:val="en-US"/>
        </w:rPr>
        <w:t>h</w:t>
      </w:r>
      <w:r w:rsidRPr="000A02C9">
        <w:rPr>
          <w:rFonts w:cstheme="minorHAnsi"/>
          <w:color w:val="000000" w:themeColor="text1"/>
          <w:lang w:val="en-US"/>
        </w:rPr>
        <w:t>s</w:t>
      </w:r>
      <w:r w:rsidRPr="00D17BC3">
        <w:rPr>
          <w:rFonts w:cstheme="minorHAnsi"/>
          <w:color w:val="000000" w:themeColor="text1"/>
        </w:rPr>
        <w:t xml:space="preserve"> </w:t>
      </w:r>
      <w:r w:rsidRPr="00D17BC3">
        <w:rPr>
          <w:rFonts w:cstheme="minorHAnsi"/>
        </w:rPr>
        <w:t xml:space="preserve">= </w:t>
      </w:r>
      <w:r w:rsidR="002B4859">
        <w:rPr>
          <w:rFonts w:cstheme="minorHAnsi"/>
          <w:lang w:val="en-US"/>
        </w:rPr>
        <w:t>h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– </w:t>
      </w:r>
      <w:r w:rsidR="002B4859" w:rsidRPr="00D17BC3">
        <w:rPr>
          <w:rFonts w:cstheme="minorHAnsi"/>
        </w:rPr>
        <w:t>1</w:t>
      </w:r>
      <w:r w:rsidR="002B4859" w:rsidRPr="00D17BC3">
        <w:rPr>
          <w:rFonts w:cstheme="minorHAnsi"/>
        </w:rPr>
        <w:tab/>
      </w:r>
      <w:r w:rsidR="002B4859" w:rsidRPr="00D17BC3">
        <w:rPr>
          <w:rFonts w:cstheme="minorHAnsi"/>
          <w:b/>
        </w:rPr>
        <w:tab/>
      </w:r>
      <w:r w:rsidR="002B4859" w:rsidRPr="002B4859">
        <w:rPr>
          <w:rFonts w:cstheme="minorHAnsi"/>
          <w:b/>
          <w:lang w:val="en-US"/>
        </w:rPr>
        <w:t>ft</w:t>
      </w:r>
    </w:p>
    <w:p w:rsidR="007D5155" w:rsidRPr="00552912" w:rsidRDefault="007D5155" w:rsidP="007D5155">
      <w:pPr>
        <w:jc w:val="both"/>
        <w:rPr>
          <w:rFonts w:cstheme="minorHAnsi"/>
          <w:lang w:val="pl-PL"/>
        </w:rPr>
      </w:pPr>
    </w:p>
    <w:p w:rsidR="007D5155" w:rsidRPr="002B4859" w:rsidRDefault="002B4859" w:rsidP="007D5155">
      <w:pPr>
        <w:jc w:val="both"/>
        <w:rPr>
          <w:rFonts w:cstheme="minorHAnsi"/>
        </w:rPr>
      </w:pPr>
      <w:r w:rsidRPr="002B4859">
        <w:rPr>
          <w:rFonts w:cstheme="minorHAnsi"/>
          <w:color w:val="000000" w:themeColor="text1"/>
        </w:rPr>
        <w:t>Από την 3:</w:t>
      </w:r>
      <w:r w:rsidRPr="002B4859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Q</w:t>
      </w:r>
      <w:r w:rsidR="007D5155" w:rsidRPr="002B4859">
        <w:rPr>
          <w:rFonts w:cstheme="minorHAnsi"/>
          <w:color w:val="000000" w:themeColor="text1"/>
        </w:rPr>
        <w:t>(</w:t>
      </w:r>
      <w:r w:rsidR="007D5155" w:rsidRPr="002B4859">
        <w:rPr>
          <w:rFonts w:cstheme="minorHAnsi"/>
          <w:color w:val="000000" w:themeColor="text1"/>
          <w:lang w:val="pl-PL"/>
        </w:rPr>
        <w:t>t</w:t>
      </w:r>
      <w:r w:rsidR="007D5155" w:rsidRPr="002B4859">
        <w:rPr>
          <w:rFonts w:cstheme="minorHAnsi"/>
          <w:color w:val="000000" w:themeColor="text1"/>
        </w:rPr>
        <w:t xml:space="preserve">) = </w:t>
      </w:r>
      <w:r w:rsidR="00090FBE">
        <w:rPr>
          <w:rFonts w:cstheme="minorHAnsi"/>
          <w:color w:val="000000" w:themeColor="text1"/>
        </w:rPr>
        <w:t>1</w:t>
      </w:r>
      <w:r w:rsidR="007D5155" w:rsidRPr="002B4859">
        <w:rPr>
          <w:rFonts w:cstheme="minorHAnsi"/>
          <w:color w:val="000000" w:themeColor="text1"/>
        </w:rPr>
        <w:t>*</w:t>
      </w:r>
      <w:r w:rsidR="007D5155" w:rsidRPr="002B4859">
        <w:rPr>
          <w:rFonts w:cstheme="minorHAnsi"/>
          <w:color w:val="000000" w:themeColor="text1"/>
          <w:lang w:val="pl-PL"/>
        </w:rPr>
        <w:t>d</w:t>
      </w:r>
      <w:r>
        <w:rPr>
          <w:rFonts w:cstheme="minorHAnsi"/>
          <w:color w:val="000000" w:themeColor="text1"/>
          <w:lang w:val="pl-PL"/>
        </w:rPr>
        <w:t>H</w:t>
      </w:r>
      <w:r w:rsidR="007D5155" w:rsidRPr="002B4859">
        <w:rPr>
          <w:rFonts w:cstheme="minorHAnsi"/>
          <w:color w:val="000000" w:themeColor="text1"/>
        </w:rPr>
        <w:t>(</w:t>
      </w:r>
      <w:r w:rsidR="007D5155" w:rsidRPr="002B4859">
        <w:rPr>
          <w:rFonts w:cstheme="minorHAnsi"/>
          <w:color w:val="000000" w:themeColor="text1"/>
          <w:lang w:val="pl-PL"/>
        </w:rPr>
        <w:t>t</w:t>
      </w:r>
      <w:r w:rsidR="007D5155" w:rsidRPr="002B4859">
        <w:rPr>
          <w:rFonts w:cstheme="minorHAnsi"/>
          <w:color w:val="000000" w:themeColor="text1"/>
        </w:rPr>
        <w:t>)/</w:t>
      </w:r>
      <w:r w:rsidR="007D5155" w:rsidRPr="002B4859">
        <w:rPr>
          <w:rFonts w:cstheme="minorHAnsi"/>
          <w:color w:val="000000" w:themeColor="text1"/>
          <w:lang w:val="pl-PL"/>
        </w:rPr>
        <w:t>dt</w:t>
      </w:r>
      <w:r w:rsidR="007D5155" w:rsidRPr="002B4859">
        <w:rPr>
          <w:rFonts w:cstheme="minorHAnsi"/>
        </w:rPr>
        <w:tab/>
      </w:r>
      <w:r w:rsidR="007D5155" w:rsidRPr="002B4859">
        <w:rPr>
          <w:rFonts w:cstheme="minorHAnsi"/>
        </w:rPr>
        <w:tab/>
      </w:r>
    </w:p>
    <w:p w:rsidR="007D5155" w:rsidRPr="002B4859" w:rsidRDefault="007D5155" w:rsidP="007D5155">
      <w:pPr>
        <w:jc w:val="both"/>
        <w:rPr>
          <w:rFonts w:cstheme="minorHAnsi"/>
        </w:rPr>
      </w:pPr>
    </w:p>
    <w:p w:rsidR="007D5155" w:rsidRPr="005C0F71" w:rsidRDefault="007D5155" w:rsidP="007D5155">
      <w:pPr>
        <w:jc w:val="both"/>
        <w:rPr>
          <w:rFonts w:cstheme="minorHAnsi"/>
          <w:lang w:val="en-US"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 w:rsidR="00376A22" w:rsidRPr="00376A22">
        <w:rPr>
          <w:rFonts w:cstheme="minorHAnsi"/>
          <w:b/>
          <w:color w:val="FF0000"/>
          <w:lang w:val="pl-PL"/>
        </w:rPr>
        <w:t>5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Μετασχηματισμός</w:t>
      </w:r>
      <w:r w:rsidRPr="005C0F71">
        <w:rPr>
          <w:rFonts w:cstheme="minorHAnsi"/>
          <w:b/>
          <w:lang w:val="en-US"/>
        </w:rPr>
        <w:t xml:space="preserve"> Laplace </w:t>
      </w:r>
      <w:r w:rsidR="005C0F71" w:rsidRPr="005C0F71">
        <w:rPr>
          <w:rFonts w:cstheme="minorHAnsi"/>
          <w:b/>
          <w:lang w:val="en-US"/>
        </w:rPr>
        <w:tab/>
      </w:r>
      <w:r w:rsidR="002B4859" w:rsidRPr="005C0F71">
        <w:rPr>
          <w:rFonts w:cstheme="minorHAnsi"/>
          <w:lang w:val="en-US"/>
        </w:rPr>
        <w:t>Q</w:t>
      </w:r>
      <w:r w:rsidRPr="005C0F71">
        <w:rPr>
          <w:rFonts w:cstheme="minorHAnsi"/>
          <w:lang w:val="en-US"/>
        </w:rPr>
        <w:t>(s) = s*</w:t>
      </w:r>
      <w:r w:rsidR="002B4859" w:rsidRPr="005C0F71">
        <w:rPr>
          <w:rFonts w:cstheme="minorHAnsi"/>
          <w:lang w:val="en-US"/>
        </w:rPr>
        <w:t>H</w:t>
      </w:r>
      <w:r w:rsidRPr="005C0F71">
        <w:rPr>
          <w:rFonts w:cstheme="minorHAnsi"/>
          <w:lang w:val="en-US"/>
        </w:rPr>
        <w:t xml:space="preserve">(s) </w:t>
      </w:r>
      <w:r w:rsidRPr="00106C5B">
        <w:rPr>
          <w:rFonts w:cstheme="minorHAnsi"/>
        </w:rPr>
        <w:sym w:font="Wingdings" w:char="F0F3"/>
      </w:r>
      <w:r w:rsidRPr="005C0F71">
        <w:rPr>
          <w:rFonts w:cstheme="minorHAnsi"/>
          <w:lang w:val="en-US"/>
        </w:rPr>
        <w:t xml:space="preserve"> </w:t>
      </w:r>
      <w:r w:rsidR="002B4859" w:rsidRPr="005C0F71">
        <w:rPr>
          <w:rFonts w:cstheme="minorHAnsi"/>
          <w:lang w:val="en-US"/>
        </w:rPr>
        <w:t>H</w:t>
      </w:r>
      <w:r w:rsidRPr="005C0F71">
        <w:rPr>
          <w:rFonts w:cstheme="minorHAnsi"/>
          <w:lang w:val="en-US"/>
        </w:rPr>
        <w:t>(s)</w:t>
      </w:r>
      <w:r w:rsidR="002B4859" w:rsidRPr="005C0F71">
        <w:rPr>
          <w:rFonts w:cstheme="minorHAnsi"/>
          <w:lang w:val="en-US"/>
        </w:rPr>
        <w:t>/Q(s)</w:t>
      </w:r>
      <w:r w:rsidRPr="005C0F71">
        <w:rPr>
          <w:rFonts w:cstheme="minorHAnsi"/>
          <w:lang w:val="en-US"/>
        </w:rPr>
        <w:t xml:space="preserve"> = </w:t>
      </w:r>
      <w:r w:rsidR="002B4859">
        <w:rPr>
          <w:rFonts w:cstheme="minorHAnsi"/>
          <w:lang w:val="en-US"/>
        </w:rPr>
        <w:t>1/s</w:t>
      </w:r>
      <w:r w:rsidRPr="005C0F71">
        <w:rPr>
          <w:rFonts w:cstheme="minorHAnsi"/>
          <w:lang w:val="en-US"/>
        </w:rPr>
        <w:tab/>
      </w:r>
      <w:r w:rsidR="00DA15B0">
        <w:rPr>
          <w:rFonts w:cstheme="minorHAnsi"/>
          <w:lang w:val="en-US"/>
        </w:rPr>
        <w:tab/>
        <w:t>(4)</w:t>
      </w:r>
      <w:r w:rsidRPr="005C0F71">
        <w:rPr>
          <w:rFonts w:cstheme="minorHAnsi"/>
          <w:lang w:val="en-US"/>
        </w:rPr>
        <w:tab/>
      </w:r>
      <w:r w:rsidRPr="005C0F71">
        <w:rPr>
          <w:rFonts w:cstheme="minorHAnsi"/>
          <w:lang w:val="en-US"/>
        </w:rPr>
        <w:tab/>
      </w:r>
    </w:p>
    <w:p w:rsidR="007D5155" w:rsidRPr="005C0F71" w:rsidRDefault="007D5155" w:rsidP="007D5155">
      <w:pPr>
        <w:jc w:val="both"/>
        <w:rPr>
          <w:rFonts w:cstheme="minorHAnsi"/>
          <w:lang w:val="en-US"/>
        </w:rPr>
      </w:pPr>
    </w:p>
    <w:p w:rsidR="00DA15B0" w:rsidRDefault="005C0F71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Αυτή είναι η συνάρτηση μεταφοράς και το Ερώτημα (α) τελειώνει εδώ.</w:t>
      </w:r>
    </w:p>
    <w:p w:rsidR="00DA15B0" w:rsidRDefault="00DA15B0" w:rsidP="005C0F71">
      <w:pPr>
        <w:jc w:val="both"/>
        <w:rPr>
          <w:rFonts w:cstheme="minorHAnsi"/>
          <w:b/>
        </w:rPr>
      </w:pPr>
    </w:p>
    <w:p w:rsidR="00DA15B0" w:rsidRDefault="00DA15B0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Ας δούμε όμως τι γίνεται, αν στην είσοδο συμβεί μία βηματική μεταβολή, δηλαδή αν η παροχή εισόδου </w:t>
      </w:r>
      <w:r w:rsidR="00376A22">
        <w:rPr>
          <w:rFonts w:cstheme="minorHAnsi"/>
          <w:b/>
        </w:rPr>
        <w:t xml:space="preserve">στο χρόνο 0 </w:t>
      </w:r>
      <w:r w:rsidR="00376A22">
        <w:rPr>
          <w:rFonts w:cstheme="minorHAnsi"/>
          <w:b/>
          <w:lang w:val="en-US"/>
        </w:rPr>
        <w:t>min</w:t>
      </w:r>
      <w:r w:rsidR="00376A22"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αυξηθεί σε 11 </w:t>
      </w:r>
      <w:r>
        <w:rPr>
          <w:rFonts w:cstheme="minorHAnsi"/>
          <w:b/>
          <w:lang w:val="en-US"/>
        </w:rPr>
        <w:t>ft</w:t>
      </w:r>
      <w:r w:rsidRPr="00DA15B0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>
        <w:rPr>
          <w:rFonts w:cstheme="minorHAnsi"/>
          <w:b/>
        </w:rPr>
        <w:t>:</w:t>
      </w:r>
    </w:p>
    <w:p w:rsidR="00DA15B0" w:rsidRDefault="00DA15B0" w:rsidP="005C0F71">
      <w:pPr>
        <w:jc w:val="both"/>
        <w:rPr>
          <w:rFonts w:cstheme="minorHAnsi"/>
          <w:b/>
        </w:rPr>
      </w:pPr>
    </w:p>
    <w:p w:rsidR="00376A22" w:rsidRDefault="00376A22" w:rsidP="00376A22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 w:rsidRPr="00376A22">
        <w:rPr>
          <w:rFonts w:cstheme="minorHAnsi"/>
          <w:b/>
          <w:color w:val="FF0000"/>
          <w:lang w:val="pl-PL"/>
        </w:rPr>
        <w:t>6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Μετασχηματισμός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διαταραχής εισόδου</w:t>
      </w:r>
    </w:p>
    <w:p w:rsidR="00376A22" w:rsidRPr="00376A22" w:rsidRDefault="00376A22" w:rsidP="00376A22">
      <w:pPr>
        <w:jc w:val="both"/>
        <w:rPr>
          <w:rFonts w:cstheme="minorHAnsi"/>
          <w:b/>
        </w:rPr>
      </w:pPr>
    </w:p>
    <w:p w:rsidR="00DA15B0" w:rsidRPr="00376A22" w:rsidRDefault="00DA15B0" w:rsidP="005C0F71">
      <w:pPr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376A22">
        <w:rPr>
          <w:rFonts w:cstheme="minorHAnsi"/>
          <w:b/>
        </w:rPr>
        <w:t xml:space="preserve">) = 11 </w:t>
      </w:r>
      <w:r w:rsidRPr="00DA15B0">
        <w:rPr>
          <w:rFonts w:cstheme="minorHAnsi"/>
          <w:b/>
          <w:lang w:val="en-US"/>
        </w:rPr>
        <w:sym w:font="Wingdings" w:char="F0F3"/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376A22">
        <w:rPr>
          <w:rFonts w:cstheme="minorHAnsi"/>
          <w:b/>
        </w:rPr>
        <w:t xml:space="preserve">) – </w:t>
      </w:r>
      <w:r>
        <w:rPr>
          <w:rFonts w:cstheme="minorHAnsi"/>
          <w:b/>
          <w:lang w:val="en-US"/>
        </w:rPr>
        <w:t>qs</w:t>
      </w:r>
      <w:r w:rsidRPr="00376A22">
        <w:rPr>
          <w:rFonts w:cstheme="minorHAnsi"/>
          <w:b/>
        </w:rPr>
        <w:t xml:space="preserve"> = 11 – 10 = 1 </w:t>
      </w:r>
      <w:r>
        <w:rPr>
          <w:rFonts w:cstheme="minorHAnsi"/>
          <w:b/>
          <w:lang w:val="en-US"/>
        </w:rPr>
        <w:t>ft</w:t>
      </w:r>
      <w:r w:rsidRPr="00376A22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 w:rsidRPr="00376A22">
        <w:rPr>
          <w:rFonts w:cstheme="minorHAnsi"/>
          <w:b/>
        </w:rPr>
        <w:t xml:space="preserve"> </w:t>
      </w:r>
      <w:r w:rsidRPr="00DA15B0">
        <w:rPr>
          <w:rFonts w:cstheme="minorHAnsi"/>
          <w:b/>
          <w:lang w:val="en-US"/>
        </w:rPr>
        <w:sym w:font="Wingdings" w:char="F0F3"/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376A22">
        <w:rPr>
          <w:rFonts w:cstheme="minorHAnsi"/>
          <w:b/>
        </w:rPr>
        <w:t xml:space="preserve">) = 1 </w:t>
      </w:r>
      <w:r>
        <w:rPr>
          <w:rFonts w:cstheme="minorHAnsi"/>
          <w:b/>
          <w:lang w:val="en-US"/>
        </w:rPr>
        <w:t>ft</w:t>
      </w:r>
      <w:r w:rsidRPr="00376A22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 w:rsidRPr="00376A22">
        <w:rPr>
          <w:rFonts w:cstheme="minorHAnsi"/>
          <w:b/>
        </w:rPr>
        <w:t xml:space="preserve"> </w:t>
      </w:r>
      <w:r w:rsidRPr="00DA15B0">
        <w:rPr>
          <w:rFonts w:cstheme="minorHAnsi"/>
          <w:b/>
          <w:lang w:val="en-US"/>
        </w:rPr>
        <w:sym w:font="Wingdings" w:char="F0F3"/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376A22">
        <w:rPr>
          <w:rFonts w:cstheme="minorHAnsi"/>
          <w:b/>
        </w:rPr>
        <w:t>) = 1/</w:t>
      </w:r>
      <w:r>
        <w:rPr>
          <w:rFonts w:cstheme="minorHAnsi"/>
          <w:b/>
          <w:lang w:val="en-US"/>
        </w:rPr>
        <w:t>s</w:t>
      </w:r>
      <w:r w:rsidR="00376A22" w:rsidRPr="00376A22">
        <w:rPr>
          <w:rFonts w:cstheme="minorHAnsi"/>
          <w:b/>
        </w:rPr>
        <w:tab/>
      </w:r>
      <w:r w:rsidR="00376A22" w:rsidRPr="00376A22">
        <w:rPr>
          <w:rFonts w:cstheme="minorHAnsi"/>
        </w:rPr>
        <w:t xml:space="preserve">(5) (ο </w:t>
      </w:r>
      <w:r w:rsidR="00376A22">
        <w:rPr>
          <w:rFonts w:cstheme="minorHAnsi"/>
          <w:lang w:val="en-US"/>
        </w:rPr>
        <w:t>Laplace</w:t>
      </w:r>
      <w:r w:rsidR="00376A22" w:rsidRPr="00376A22">
        <w:rPr>
          <w:rFonts w:cstheme="minorHAnsi"/>
        </w:rPr>
        <w:t xml:space="preserve"> </w:t>
      </w:r>
      <w:r w:rsidR="00376A22">
        <w:rPr>
          <w:rFonts w:cstheme="minorHAnsi"/>
        </w:rPr>
        <w:t>της</w:t>
      </w:r>
      <w:r w:rsidR="00376A22" w:rsidRPr="00376A22">
        <w:rPr>
          <w:rFonts w:cstheme="minorHAnsi"/>
        </w:rPr>
        <w:t xml:space="preserve"> </w:t>
      </w:r>
      <w:r w:rsidR="00376A22">
        <w:rPr>
          <w:rFonts w:cstheme="minorHAnsi"/>
        </w:rPr>
        <w:t>διαταραχής εισόδου)</w:t>
      </w:r>
    </w:p>
    <w:p w:rsidR="00DA15B0" w:rsidRPr="00376A22" w:rsidRDefault="00DA15B0" w:rsidP="005C0F71">
      <w:pPr>
        <w:jc w:val="both"/>
        <w:rPr>
          <w:rFonts w:cstheme="minorHAnsi"/>
          <w:b/>
        </w:rPr>
      </w:pPr>
    </w:p>
    <w:p w:rsidR="00376A22" w:rsidRDefault="00376A22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t>Αντικαθιστώντας την (5) στην</w:t>
      </w:r>
      <w:r w:rsidR="00DA15B0" w:rsidRPr="00376A22">
        <w:rPr>
          <w:rFonts w:cstheme="minorHAnsi"/>
          <w:b/>
        </w:rPr>
        <w:t xml:space="preserve"> (4):</w:t>
      </w:r>
      <w:r w:rsidR="00DA15B0" w:rsidRPr="00376A22">
        <w:rPr>
          <w:rFonts w:cstheme="minorHAnsi"/>
          <w:b/>
        </w:rPr>
        <w:tab/>
      </w:r>
      <w:r w:rsidR="00DA15B0">
        <w:rPr>
          <w:rFonts w:cstheme="minorHAnsi"/>
          <w:b/>
          <w:lang w:val="en-US"/>
        </w:rPr>
        <w:t>H</w:t>
      </w:r>
      <w:r w:rsidR="00DA15B0" w:rsidRPr="00376A22">
        <w:rPr>
          <w:rFonts w:cstheme="minorHAnsi"/>
          <w:b/>
        </w:rPr>
        <w:t>(</w:t>
      </w:r>
      <w:r w:rsidR="00DA15B0">
        <w:rPr>
          <w:rFonts w:cstheme="minorHAnsi"/>
          <w:b/>
          <w:lang w:val="en-US"/>
        </w:rPr>
        <w:t>s</w:t>
      </w:r>
      <w:r w:rsidR="00DA15B0" w:rsidRPr="00376A22">
        <w:rPr>
          <w:rFonts w:cstheme="minorHAnsi"/>
          <w:b/>
        </w:rPr>
        <w:t>) = 1/</w:t>
      </w:r>
      <w:r w:rsidR="00DA15B0">
        <w:rPr>
          <w:rFonts w:cstheme="minorHAnsi"/>
          <w:b/>
          <w:lang w:val="en-US"/>
        </w:rPr>
        <w:t>s</w:t>
      </w:r>
      <w:r w:rsidR="00DA15B0" w:rsidRPr="00376A22">
        <w:rPr>
          <w:rFonts w:cstheme="minorHAnsi"/>
          <w:b/>
        </w:rPr>
        <w:t xml:space="preserve">2 </w:t>
      </w:r>
      <w:r w:rsidR="00DA15B0" w:rsidRPr="00376A22">
        <w:rPr>
          <w:rFonts w:cstheme="minorHAnsi"/>
          <w:b/>
        </w:rPr>
        <w:tab/>
      </w:r>
    </w:p>
    <w:p w:rsidR="00376A22" w:rsidRDefault="00376A22" w:rsidP="005C0F71">
      <w:pPr>
        <w:jc w:val="both"/>
        <w:rPr>
          <w:rFonts w:cstheme="minorHAnsi"/>
          <w:b/>
        </w:rPr>
      </w:pPr>
    </w:p>
    <w:p w:rsidR="00DA15B0" w:rsidRPr="00376A22" w:rsidRDefault="00376A22" w:rsidP="005C0F71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 w:rsidRPr="00376A22">
        <w:rPr>
          <w:rFonts w:cstheme="minorHAnsi"/>
          <w:b/>
          <w:color w:val="FF0000"/>
        </w:rPr>
        <w:t>7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 xml:space="preserve">Αντιστροφή του μετασχηματισμού </w:t>
      </w:r>
      <w:r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ab/>
      </w:r>
      <w:r w:rsidR="00DA15B0">
        <w:rPr>
          <w:rFonts w:cstheme="minorHAnsi"/>
          <w:b/>
          <w:lang w:val="en-US"/>
        </w:rPr>
        <w:t>H</w:t>
      </w:r>
      <w:r w:rsidR="00DA15B0" w:rsidRPr="00376A22">
        <w:rPr>
          <w:rFonts w:cstheme="minorHAnsi"/>
          <w:b/>
        </w:rPr>
        <w:t>(</w:t>
      </w:r>
      <w:r w:rsidR="00DA15B0">
        <w:rPr>
          <w:rFonts w:cstheme="minorHAnsi"/>
          <w:b/>
          <w:lang w:val="en-US"/>
        </w:rPr>
        <w:t>t</w:t>
      </w:r>
      <w:r w:rsidR="00DA15B0" w:rsidRPr="00376A22">
        <w:rPr>
          <w:rFonts w:cstheme="minorHAnsi"/>
          <w:b/>
        </w:rPr>
        <w:t xml:space="preserve">) = </w:t>
      </w:r>
      <w:r w:rsidR="00DA15B0">
        <w:rPr>
          <w:rFonts w:cstheme="minorHAnsi"/>
          <w:b/>
          <w:lang w:val="en-US"/>
        </w:rPr>
        <w:t>t</w:t>
      </w:r>
      <w:r w:rsidR="00DA15B0" w:rsidRPr="00376A22">
        <w:rPr>
          <w:rFonts w:cstheme="minorHAnsi"/>
          <w:b/>
        </w:rPr>
        <w:t xml:space="preserve"> </w:t>
      </w:r>
    </w:p>
    <w:p w:rsidR="00DA15B0" w:rsidRPr="00376A22" w:rsidRDefault="00DA15B0" w:rsidP="005C0F71">
      <w:pPr>
        <w:jc w:val="both"/>
        <w:rPr>
          <w:rFonts w:cstheme="minorHAnsi"/>
          <w:b/>
        </w:rPr>
      </w:pPr>
    </w:p>
    <w:p w:rsidR="00DA15B0" w:rsidRPr="00DA15B0" w:rsidRDefault="00DA15B0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t>Δηλαδή η στάθμη θα αυξάνεται γραμμικά με το χρόνο, έως ότου φτάσει και στη 2</w:t>
      </w:r>
      <w:r w:rsidRPr="00DA15B0">
        <w:rPr>
          <w:rFonts w:cstheme="minorHAnsi"/>
          <w:b/>
          <w:vertAlign w:val="superscript"/>
        </w:rPr>
        <w:t>η</w:t>
      </w:r>
      <w:r>
        <w:rPr>
          <w:rFonts w:cstheme="minorHAnsi"/>
          <w:b/>
        </w:rPr>
        <w:t xml:space="preserve"> έξοδο του Σχήματος.</w:t>
      </w:r>
    </w:p>
    <w:p w:rsidR="00DA15B0" w:rsidRPr="00DA15B0" w:rsidRDefault="00DA15B0" w:rsidP="005C0F71">
      <w:pPr>
        <w:jc w:val="both"/>
        <w:rPr>
          <w:rFonts w:cstheme="minorHAnsi"/>
          <w:b/>
        </w:rPr>
      </w:pPr>
    </w:p>
    <w:p w:rsidR="007D5155" w:rsidRPr="00DA15B0" w:rsidRDefault="007D5155" w:rsidP="005C0F71">
      <w:pPr>
        <w:jc w:val="both"/>
        <w:rPr>
          <w:rFonts w:cstheme="minorHAnsi"/>
        </w:rPr>
      </w:pPr>
      <w:r w:rsidRPr="00DA15B0">
        <w:rPr>
          <w:rFonts w:cstheme="minorHAnsi"/>
        </w:rPr>
        <w:tab/>
      </w:r>
    </w:p>
    <w:p w:rsidR="007D5155" w:rsidRPr="00DA15B0" w:rsidRDefault="007D5155" w:rsidP="007D5155">
      <w:pPr>
        <w:jc w:val="both"/>
        <w:rPr>
          <w:rFonts w:cstheme="minorHAnsi"/>
        </w:rPr>
      </w:pPr>
    </w:p>
    <w:p w:rsidR="00296191" w:rsidRPr="00296191" w:rsidRDefault="00296191" w:rsidP="00296191">
      <w:pPr>
        <w:jc w:val="both"/>
        <w:rPr>
          <w:rFonts w:cstheme="minorHAnsi"/>
          <w:b/>
          <w:noProof/>
          <w:sz w:val="28"/>
          <w:lang w:eastAsia="el-GR"/>
        </w:rPr>
      </w:pPr>
      <w:r w:rsidRPr="00296191">
        <w:rPr>
          <w:rFonts w:cstheme="minorHAnsi"/>
          <w:b/>
          <w:noProof/>
          <w:sz w:val="28"/>
          <w:lang w:eastAsia="el-GR"/>
        </w:rPr>
        <w:t>(β) Με τη στάθμη στ</w:t>
      </w:r>
      <w:r>
        <w:rPr>
          <w:rFonts w:cstheme="minorHAnsi"/>
          <w:b/>
          <w:noProof/>
          <w:sz w:val="28"/>
          <w:lang w:eastAsia="el-GR"/>
        </w:rPr>
        <w:t>α</w:t>
      </w:r>
      <w:r w:rsidRPr="00296191">
        <w:rPr>
          <w:rFonts w:cstheme="minorHAnsi"/>
          <w:b/>
          <w:noProof/>
          <w:sz w:val="28"/>
          <w:lang w:eastAsia="el-GR"/>
        </w:rPr>
        <w:t xml:space="preserve"> </w:t>
      </w:r>
      <w:r>
        <w:rPr>
          <w:rFonts w:cstheme="minorHAnsi"/>
          <w:b/>
          <w:noProof/>
          <w:sz w:val="28"/>
          <w:lang w:eastAsia="el-GR"/>
        </w:rPr>
        <w:t>3</w:t>
      </w:r>
      <w:r w:rsidRPr="00296191">
        <w:rPr>
          <w:rFonts w:cstheme="minorHAnsi"/>
          <w:b/>
          <w:noProof/>
          <w:sz w:val="28"/>
          <w:lang w:eastAsia="el-GR"/>
        </w:rPr>
        <w:t xml:space="preserve"> </w:t>
      </w:r>
      <w:r w:rsidRPr="00296191">
        <w:rPr>
          <w:rFonts w:cstheme="minorHAnsi"/>
          <w:b/>
          <w:noProof/>
          <w:sz w:val="28"/>
          <w:lang w:val="en-US" w:eastAsia="el-GR"/>
        </w:rPr>
        <w:t>ft</w:t>
      </w:r>
      <w:r w:rsidRPr="00296191">
        <w:rPr>
          <w:rFonts w:cstheme="minorHAnsi"/>
          <w:b/>
          <w:noProof/>
          <w:sz w:val="28"/>
          <w:lang w:eastAsia="el-GR"/>
        </w:rPr>
        <w:t xml:space="preserve">, η παροχή εξόδου αφορά </w:t>
      </w:r>
      <w:r>
        <w:rPr>
          <w:rFonts w:cstheme="minorHAnsi"/>
          <w:b/>
          <w:noProof/>
          <w:sz w:val="28"/>
          <w:lang w:eastAsia="el-GR"/>
        </w:rPr>
        <w:t xml:space="preserve">και </w:t>
      </w:r>
      <w:r w:rsidRPr="00296191">
        <w:rPr>
          <w:rFonts w:cstheme="minorHAnsi"/>
          <w:b/>
          <w:noProof/>
          <w:sz w:val="28"/>
          <w:lang w:eastAsia="el-GR"/>
        </w:rPr>
        <w:t>την αντλία</w:t>
      </w:r>
      <w:r>
        <w:rPr>
          <w:rFonts w:cstheme="minorHAnsi"/>
          <w:b/>
          <w:noProof/>
          <w:sz w:val="28"/>
          <w:lang w:eastAsia="el-GR"/>
        </w:rPr>
        <w:t xml:space="preserve"> και την παροχή με σταθερή αντίσταση</w:t>
      </w:r>
      <w:r w:rsidRPr="00296191">
        <w:rPr>
          <w:rFonts w:cstheme="minorHAnsi"/>
          <w:b/>
          <w:noProof/>
          <w:sz w:val="28"/>
          <w:lang w:eastAsia="el-GR"/>
        </w:rPr>
        <w:t>.</w:t>
      </w:r>
    </w:p>
    <w:p w:rsidR="00296191" w:rsidRPr="007D5155" w:rsidRDefault="00296191" w:rsidP="00296191">
      <w:pPr>
        <w:jc w:val="both"/>
        <w:rPr>
          <w:rFonts w:cstheme="minorHAnsi"/>
          <w:noProof/>
          <w:lang w:eastAsia="el-GR"/>
        </w:rPr>
      </w:pPr>
    </w:p>
    <w:p w:rsidR="00296191" w:rsidRPr="007D5155" w:rsidRDefault="00296191" w:rsidP="00296191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296191" w:rsidRPr="002B4859" w:rsidRDefault="00296191" w:rsidP="00296191">
      <w:pPr>
        <w:rPr>
          <w:rFonts w:cstheme="minorHAnsi"/>
        </w:rPr>
      </w:pPr>
      <w:r>
        <w:rPr>
          <w:rFonts w:cstheme="minorHAnsi"/>
          <w:lang w:val="en-US"/>
        </w:rPr>
        <w:t>hs</w:t>
      </w:r>
      <w:r w:rsidRPr="002B4859">
        <w:rPr>
          <w:rFonts w:cstheme="minorHAnsi"/>
        </w:rPr>
        <w:t xml:space="preserve"> = </w:t>
      </w:r>
      <w:r>
        <w:rPr>
          <w:rFonts w:cstheme="minorHAnsi"/>
        </w:rPr>
        <w:t>3</w:t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ft</w:t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</w:t>
      </w:r>
      <w:r>
        <w:rPr>
          <w:rFonts w:cstheme="minorHAnsi"/>
        </w:rPr>
        <w:t>το δίνει η άσκηση)</w:t>
      </w:r>
    </w:p>
    <w:p w:rsidR="00296191" w:rsidRDefault="00296191" w:rsidP="00296191">
      <w:pPr>
        <w:rPr>
          <w:rFonts w:cstheme="minorHAnsi"/>
        </w:rPr>
      </w:pPr>
    </w:p>
    <w:p w:rsidR="006B5E1C" w:rsidRDefault="006B5E1C" w:rsidP="00296191">
      <w:pPr>
        <w:rPr>
          <w:rFonts w:cstheme="minorHAnsi"/>
        </w:rPr>
      </w:pPr>
      <w:r>
        <w:rPr>
          <w:rFonts w:cstheme="minorHAnsi"/>
        </w:rPr>
        <w:t>Υπολογισμός της παροχής εισόδου στην αρχική μόνιμη κατάσταση:</w:t>
      </w:r>
    </w:p>
    <w:p w:rsidR="006B5E1C" w:rsidRDefault="006B5E1C" w:rsidP="00296191">
      <w:pPr>
        <w:rPr>
          <w:rFonts w:cstheme="minorHAnsi"/>
        </w:rPr>
      </w:pPr>
    </w:p>
    <w:p w:rsidR="006B5E1C" w:rsidRDefault="006B5E1C" w:rsidP="0029619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παροχή </w:t>
      </w:r>
    </w:p>
    <w:p w:rsidR="006B5E1C" w:rsidRDefault="006B5E1C" w:rsidP="006B5E1C">
      <w:pPr>
        <w:ind w:left="3600" w:firstLine="720"/>
        <w:rPr>
          <w:rFonts w:cstheme="minorHAnsi"/>
        </w:rPr>
      </w:pPr>
      <w:r>
        <w:rPr>
          <w:rFonts w:cstheme="minorHAnsi"/>
        </w:rPr>
        <w:t>Εισόδου</w:t>
      </w:r>
      <w:r>
        <w:rPr>
          <w:rFonts w:cstheme="minorHAnsi"/>
        </w:rPr>
        <w:tab/>
      </w:r>
      <w:r>
        <w:rPr>
          <w:rFonts w:cstheme="minorHAnsi"/>
        </w:rPr>
        <w:tab/>
        <w:t>εξόδου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εξόδου</w:t>
      </w:r>
    </w:p>
    <w:p w:rsidR="006B5E1C" w:rsidRPr="006B5E1C" w:rsidRDefault="006B5E1C" w:rsidP="006B5E1C">
      <w:pPr>
        <w:ind w:left="3600"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Σταθερού </w:t>
      </w:r>
      <w:r>
        <w:rPr>
          <w:rFonts w:cstheme="minorHAnsi"/>
          <w:lang w:val="en-US"/>
        </w:rPr>
        <w:t>R</w:t>
      </w:r>
      <w:r w:rsidRPr="006B5E1C">
        <w:rPr>
          <w:rFonts w:cstheme="minorHAnsi"/>
        </w:rPr>
        <w:tab/>
      </w:r>
      <w:r w:rsidRPr="006B5E1C">
        <w:rPr>
          <w:rFonts w:cstheme="minorHAnsi"/>
        </w:rPr>
        <w:tab/>
      </w:r>
      <w:r>
        <w:rPr>
          <w:rFonts w:cstheme="minorHAnsi"/>
        </w:rPr>
        <w:t>σταθερής ροής</w:t>
      </w:r>
    </w:p>
    <w:p w:rsidR="006B5E1C" w:rsidRDefault="00296191" w:rsidP="00296191">
      <w:pPr>
        <w:rPr>
          <w:rFonts w:cstheme="minorHAnsi"/>
        </w:rPr>
      </w:pPr>
      <w:r>
        <w:rPr>
          <w:rFonts w:cstheme="minorHAnsi"/>
        </w:rPr>
        <w:t>Ισοζύγιο μάζας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</w:rPr>
        <w:t xml:space="preserve">– </w:t>
      </w:r>
      <w:r w:rsidR="006B5E1C">
        <w:rPr>
          <w:rFonts w:cstheme="minorHAnsi"/>
        </w:rPr>
        <w:tab/>
      </w:r>
      <w:r w:rsidRPr="00296191">
        <w:rPr>
          <w:rFonts w:cstheme="minorHAnsi"/>
          <w:b/>
          <w:color w:val="FF0000"/>
        </w:rPr>
        <w:t>(</w:t>
      </w:r>
      <w:r w:rsidRPr="00296191">
        <w:rPr>
          <w:rFonts w:cstheme="minorHAnsi"/>
          <w:b/>
          <w:color w:val="FF0000"/>
          <w:lang w:val="en-US"/>
        </w:rPr>
        <w:t>hs</w:t>
      </w:r>
      <w:r w:rsidRPr="00296191">
        <w:rPr>
          <w:rFonts w:cstheme="minorHAnsi"/>
          <w:b/>
          <w:color w:val="FF0000"/>
        </w:rPr>
        <w:t>-2)</w:t>
      </w:r>
      <w:r w:rsidRPr="00296191">
        <w:rPr>
          <w:rFonts w:cstheme="minorHAnsi"/>
        </w:rPr>
        <w:t>/</w:t>
      </w:r>
      <w:r>
        <w:rPr>
          <w:rFonts w:cstheme="minorHAnsi"/>
          <w:lang w:val="en-US"/>
        </w:rPr>
        <w:t>R</w:t>
      </w:r>
      <w:r w:rsidRPr="00296191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Pr="00296191">
        <w:rPr>
          <w:rFonts w:cstheme="minorHAnsi"/>
        </w:rPr>
        <w:t xml:space="preserve">– </w:t>
      </w:r>
      <w:r w:rsidR="006B5E1C">
        <w:rPr>
          <w:rFonts w:cstheme="minorHAnsi"/>
        </w:rPr>
        <w:tab/>
      </w:r>
      <w:r>
        <w:rPr>
          <w:rFonts w:cstheme="minorHAnsi"/>
          <w:lang w:val="en-US"/>
        </w:rPr>
        <w:t>qos</w:t>
      </w:r>
      <w:r w:rsidRPr="002B4859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</w:rPr>
        <w:t xml:space="preserve">= 0 </w:t>
      </w:r>
      <w:r w:rsidR="006B5E1C" w:rsidRPr="006B5E1C">
        <w:rPr>
          <w:rFonts w:cstheme="minorHAnsi"/>
        </w:rPr>
        <w:sym w:font="Wingdings" w:char="F0F3"/>
      </w:r>
    </w:p>
    <w:p w:rsidR="006B5E1C" w:rsidRDefault="006B5E1C" w:rsidP="006B5E1C">
      <w:pPr>
        <w:ind w:left="3600" w:firstLine="720"/>
        <w:rPr>
          <w:rFonts w:cstheme="minorHAnsi"/>
        </w:rPr>
      </w:pPr>
    </w:p>
    <w:p w:rsidR="00296191" w:rsidRPr="002B4859" w:rsidRDefault="00296191" w:rsidP="006B5E1C">
      <w:pPr>
        <w:ind w:left="3600" w:firstLine="720"/>
        <w:rPr>
          <w:rFonts w:cstheme="minorHAnsi"/>
        </w:rPr>
      </w:pPr>
      <w:r w:rsidRPr="002B4859">
        <w:rPr>
          <w:rFonts w:cstheme="minorHAnsi"/>
        </w:rPr>
        <w:sym w:font="Wingdings" w:char="F0F3"/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– </w:t>
      </w:r>
      <w:r w:rsidRPr="00296191">
        <w:rPr>
          <w:rFonts w:cstheme="minorHAnsi"/>
        </w:rPr>
        <w:t>(</w:t>
      </w:r>
      <w:r w:rsidRPr="006B5E1C">
        <w:rPr>
          <w:rFonts w:cstheme="minorHAnsi"/>
          <w:b/>
          <w:color w:val="FF0000"/>
        </w:rPr>
        <w:t>3-2</w:t>
      </w:r>
      <w:r w:rsidRPr="00296191">
        <w:rPr>
          <w:rFonts w:cstheme="minorHAnsi"/>
        </w:rPr>
        <w:t xml:space="preserve">)/0,5 – </w:t>
      </w:r>
      <w:r w:rsidRPr="002B4859">
        <w:rPr>
          <w:rFonts w:cstheme="minorHAnsi"/>
        </w:rPr>
        <w:t xml:space="preserve">10 = 0 </w:t>
      </w:r>
      <w:r w:rsidRPr="002B4859">
        <w:rPr>
          <w:rFonts w:cstheme="minorHAnsi"/>
          <w:lang w:val="en-US"/>
        </w:rPr>
        <w:sym w:font="Wingdings" w:char="F0F3"/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= 1</w:t>
      </w:r>
      <w:r w:rsidR="005419FC">
        <w:rPr>
          <w:rFonts w:cstheme="minorHAnsi"/>
        </w:rPr>
        <w:t>2</w:t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ft</w:t>
      </w:r>
      <w:r w:rsidRPr="002B4859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296191" w:rsidRDefault="00296191" w:rsidP="00296191">
      <w:pPr>
        <w:rPr>
          <w:rFonts w:cstheme="minorHAnsi"/>
        </w:rPr>
      </w:pPr>
    </w:p>
    <w:p w:rsidR="00296191" w:rsidRPr="00296191" w:rsidRDefault="00296191" w:rsidP="00296191">
      <w:pPr>
        <w:rPr>
          <w:rFonts w:cstheme="minorHAnsi"/>
          <w:color w:val="FF0000"/>
        </w:rPr>
      </w:pPr>
      <w:r w:rsidRPr="00296191">
        <w:rPr>
          <w:rFonts w:cstheme="minorHAnsi"/>
          <w:color w:val="FF0000"/>
        </w:rPr>
        <w:t>(η παροχή σταθερής αντίστασης στη ροή δεν οφείλεται στη συνολική στάθμη του δοχείου, αλλά μόνο στο ύψος της στάθμης πάνω από την έξοδο σταθερής αντίστασης)</w:t>
      </w:r>
    </w:p>
    <w:p w:rsidR="00296191" w:rsidRPr="00296191" w:rsidRDefault="00296191" w:rsidP="00296191">
      <w:pPr>
        <w:rPr>
          <w:rFonts w:cstheme="minorHAnsi"/>
        </w:rPr>
      </w:pPr>
    </w:p>
    <w:p w:rsidR="00296191" w:rsidRPr="001E3FBB" w:rsidRDefault="00296191" w:rsidP="00296191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296191" w:rsidRDefault="00296191" w:rsidP="00296191">
      <w:pPr>
        <w:rPr>
          <w:rFonts w:cstheme="minorHAnsi"/>
          <w:u w:val="single"/>
        </w:rPr>
      </w:pPr>
    </w:p>
    <w:p w:rsidR="00296191" w:rsidRPr="00E27D49" w:rsidRDefault="00296191" w:rsidP="00296191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296191" w:rsidRPr="00296191" w:rsidRDefault="00296191" w:rsidP="00296191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</w:t>
      </w:r>
      <w:r>
        <w:rPr>
          <w:rFonts w:cstheme="minorHAnsi"/>
        </w:rPr>
        <w:t>– (</w:t>
      </w:r>
      <w:r>
        <w:rPr>
          <w:rFonts w:cstheme="minorHAnsi"/>
          <w:lang w:val="en-US"/>
        </w:rPr>
        <w:t>h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>)-2)/</w:t>
      </w:r>
      <w:r>
        <w:rPr>
          <w:rFonts w:cstheme="minorHAnsi"/>
          <w:lang w:val="en-US"/>
        </w:rPr>
        <w:t>R</w:t>
      </w:r>
      <w:r w:rsidRPr="00296191">
        <w:rPr>
          <w:rFonts w:cstheme="minorHAnsi"/>
        </w:rPr>
        <w:t xml:space="preserve"> – </w:t>
      </w:r>
      <w:r>
        <w:rPr>
          <w:rFonts w:cstheme="minorHAnsi"/>
          <w:lang w:val="en-US"/>
        </w:rPr>
        <w:t>qo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= </w:t>
      </w:r>
      <w:r w:rsidR="00090FBE">
        <w:rPr>
          <w:rFonts w:cstheme="minorHAnsi"/>
        </w:rPr>
        <w:t>1</w:t>
      </w:r>
      <w:r w:rsidRPr="00296191">
        <w:rPr>
          <w:rFonts w:cstheme="minorHAnsi"/>
        </w:rPr>
        <w:t>*</w:t>
      </w:r>
      <w:r>
        <w:rPr>
          <w:rFonts w:cstheme="minorHAnsi"/>
          <w:lang w:val="en-US"/>
        </w:rPr>
        <w:t>dh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296191">
        <w:rPr>
          <w:rFonts w:cstheme="minorHAnsi"/>
        </w:rPr>
        <w:t xml:space="preserve"> </w:t>
      </w:r>
      <w:r w:rsidRPr="002B4859">
        <w:rPr>
          <w:rFonts w:cstheme="minorHAnsi"/>
          <w:lang w:val="en-US"/>
        </w:rPr>
        <w:sym w:font="Wingdings" w:char="F0F3"/>
      </w:r>
      <w:r w:rsidRPr="00296191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</w:t>
      </w:r>
      <w:r w:rsidR="000A02C9">
        <w:rPr>
          <w:rFonts w:cstheme="minorHAnsi"/>
        </w:rPr>
        <w:t>– (</w:t>
      </w:r>
      <w:r w:rsidR="000A02C9">
        <w:rPr>
          <w:rFonts w:cstheme="minorHAnsi"/>
          <w:lang w:val="en-US"/>
        </w:rPr>
        <w:t>h</w:t>
      </w:r>
      <w:r w:rsidR="000A02C9" w:rsidRPr="000A02C9">
        <w:rPr>
          <w:rFonts w:cstheme="minorHAnsi"/>
        </w:rPr>
        <w:t>(</w:t>
      </w:r>
      <w:r w:rsidR="000A02C9">
        <w:rPr>
          <w:rFonts w:cstheme="minorHAnsi"/>
          <w:lang w:val="en-US"/>
        </w:rPr>
        <w:t>t</w:t>
      </w:r>
      <w:r w:rsidR="000A02C9" w:rsidRPr="000A02C9">
        <w:rPr>
          <w:rFonts w:cstheme="minorHAnsi"/>
        </w:rPr>
        <w:t xml:space="preserve">)-2)/0,5 </w:t>
      </w:r>
      <w:r w:rsidRPr="00296191">
        <w:rPr>
          <w:rFonts w:cstheme="minorHAnsi"/>
        </w:rPr>
        <w:t xml:space="preserve">– 10 = </w:t>
      </w:r>
      <w:r w:rsidR="00090FBE">
        <w:rPr>
          <w:rFonts w:cstheme="minorHAnsi"/>
        </w:rPr>
        <w:t>1</w:t>
      </w:r>
      <w:r w:rsidRPr="00296191">
        <w:rPr>
          <w:rFonts w:cstheme="minorHAnsi"/>
        </w:rPr>
        <w:t>*</w:t>
      </w:r>
      <w:r>
        <w:rPr>
          <w:rFonts w:cstheme="minorHAnsi"/>
          <w:lang w:val="en-US"/>
        </w:rPr>
        <w:t>dh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296191">
        <w:rPr>
          <w:rFonts w:cstheme="minorHAnsi"/>
        </w:rPr>
        <w:tab/>
      </w:r>
      <w:r w:rsidRPr="00296191">
        <w:rPr>
          <w:rFonts w:cstheme="minorHAnsi"/>
        </w:rPr>
        <w:tab/>
      </w:r>
      <w:r w:rsidRPr="00296191">
        <w:rPr>
          <w:rFonts w:cstheme="minorHAnsi"/>
        </w:rPr>
        <w:tab/>
        <w:t>(1)</w:t>
      </w:r>
    </w:p>
    <w:p w:rsidR="00296191" w:rsidRPr="00296191" w:rsidRDefault="00296191" w:rsidP="00296191">
      <w:pPr>
        <w:jc w:val="both"/>
        <w:rPr>
          <w:rFonts w:cstheme="minorHAnsi"/>
        </w:rPr>
      </w:pPr>
    </w:p>
    <w:p w:rsidR="00296191" w:rsidRDefault="00296191" w:rsidP="00296191">
      <w:pPr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="006B5E1C">
        <w:rPr>
          <w:rFonts w:cstheme="minorHAnsi"/>
          <w:b/>
        </w:rPr>
        <w:t xml:space="preserve"> &amp; 4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6B5E1C" w:rsidRDefault="006B5E1C" w:rsidP="00296191">
      <w:pPr>
        <w:jc w:val="both"/>
        <w:rPr>
          <w:rFonts w:cstheme="minorHAnsi"/>
        </w:rPr>
      </w:pPr>
    </w:p>
    <w:p w:rsidR="00296191" w:rsidRDefault="00296191" w:rsidP="00296191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 xml:space="preserve"> </w:t>
      </w:r>
      <w:r w:rsidR="000A02C9" w:rsidRPr="000A02C9">
        <w:rPr>
          <w:rFonts w:cstheme="minorHAnsi"/>
          <w:color w:val="000000" w:themeColor="text1"/>
        </w:rPr>
        <w:t>– (</w:t>
      </w:r>
      <w:r w:rsidR="000A02C9">
        <w:rPr>
          <w:rFonts w:cstheme="minorHAnsi"/>
          <w:color w:val="000000" w:themeColor="text1"/>
          <w:lang w:val="en-US"/>
        </w:rPr>
        <w:t>hs</w:t>
      </w:r>
      <w:r w:rsidR="000A02C9" w:rsidRPr="000A02C9">
        <w:rPr>
          <w:rFonts w:cstheme="minorHAnsi"/>
          <w:color w:val="000000" w:themeColor="text1"/>
        </w:rPr>
        <w:t xml:space="preserve">-2)/0,5 </w:t>
      </w:r>
      <w:r w:rsidRPr="002B4859">
        <w:rPr>
          <w:rFonts w:cstheme="minorHAnsi"/>
          <w:color w:val="000000" w:themeColor="text1"/>
        </w:rPr>
        <w:t xml:space="preserve">– </w:t>
      </w:r>
      <w:r w:rsidR="000A02C9" w:rsidRPr="000A02C9">
        <w:rPr>
          <w:rFonts w:cstheme="minorHAnsi"/>
          <w:color w:val="000000" w:themeColor="text1"/>
        </w:rPr>
        <w:t>10</w:t>
      </w:r>
      <w:r w:rsidRPr="002B4859">
        <w:rPr>
          <w:rFonts w:cstheme="minorHAnsi"/>
          <w:b/>
          <w:color w:val="000000" w:themeColor="text1"/>
        </w:rPr>
        <w:t xml:space="preserve"> </w:t>
      </w:r>
      <w:r w:rsidRPr="00F57149">
        <w:rPr>
          <w:rFonts w:cstheme="minorHAnsi"/>
          <w:b/>
        </w:rPr>
        <w:t xml:space="preserve">= </w:t>
      </w:r>
      <w:r w:rsidR="005419FC" w:rsidRPr="002B4859">
        <w:rPr>
          <w:rFonts w:cstheme="minorHAnsi"/>
          <w:lang w:val="en-US"/>
        </w:rPr>
        <w:t>d</w:t>
      </w:r>
      <w:r w:rsidR="005419FC" w:rsidRPr="002B4859">
        <w:rPr>
          <w:rFonts w:cstheme="minorHAnsi"/>
        </w:rPr>
        <w:t>(</w:t>
      </w:r>
      <w:r w:rsidR="005419FC">
        <w:rPr>
          <w:rFonts w:cstheme="minorHAnsi"/>
          <w:lang w:val="en-US"/>
        </w:rPr>
        <w:t>hs</w:t>
      </w:r>
      <w:r w:rsidR="005419FC" w:rsidRPr="002B4859">
        <w:rPr>
          <w:rFonts w:cstheme="minorHAnsi"/>
        </w:rPr>
        <w:t>)/</w:t>
      </w:r>
      <w:r w:rsidR="005419FC" w:rsidRPr="002B4859">
        <w:rPr>
          <w:rFonts w:cstheme="minorHAnsi"/>
          <w:lang w:val="en-US"/>
        </w:rPr>
        <w:t>dt</w:t>
      </w:r>
      <w:r w:rsidR="005419FC">
        <w:rPr>
          <w:rFonts w:cstheme="minorHAnsi"/>
        </w:rPr>
        <w:t xml:space="preserve"> = </w:t>
      </w:r>
      <w:r w:rsidRPr="002B4859">
        <w:rPr>
          <w:rFonts w:cstheme="minorHAnsi"/>
        </w:rPr>
        <w:t>0</w:t>
      </w:r>
      <w:r w:rsidRPr="002B4859">
        <w:rPr>
          <w:rFonts w:cstheme="minorHAnsi"/>
        </w:rPr>
        <w:tab/>
      </w:r>
      <w:r w:rsidR="000A02C9">
        <w:rPr>
          <w:rFonts w:cstheme="minorHAnsi"/>
        </w:rPr>
        <w:tab/>
      </w:r>
      <w:r w:rsidRPr="002B4859">
        <w:rPr>
          <w:rFonts w:cstheme="minorHAnsi"/>
        </w:rPr>
        <w:tab/>
        <w:t>(2)</w:t>
      </w:r>
    </w:p>
    <w:p w:rsidR="00296191" w:rsidRDefault="00296191" w:rsidP="00296191">
      <w:pPr>
        <w:jc w:val="both"/>
        <w:rPr>
          <w:rFonts w:cstheme="minorHAnsi"/>
        </w:rPr>
      </w:pPr>
    </w:p>
    <w:p w:rsidR="00296191" w:rsidRPr="002B4859" w:rsidRDefault="00296191" w:rsidP="00296191">
      <w:pPr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)-</w:t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>)</w:t>
      </w:r>
      <w:r w:rsidR="000A02C9" w:rsidRPr="000A02C9">
        <w:rPr>
          <w:rFonts w:cstheme="minorHAnsi"/>
          <w:color w:val="000000" w:themeColor="text1"/>
        </w:rPr>
        <w:t xml:space="preserve"> – (</w:t>
      </w:r>
      <w:r w:rsidR="000A02C9">
        <w:rPr>
          <w:rFonts w:cstheme="minorHAnsi"/>
          <w:color w:val="000000" w:themeColor="text1"/>
          <w:lang w:val="en-US"/>
        </w:rPr>
        <w:t>h</w:t>
      </w:r>
      <w:r w:rsidR="000A02C9" w:rsidRPr="000A02C9">
        <w:rPr>
          <w:rFonts w:cstheme="minorHAnsi"/>
          <w:color w:val="000000" w:themeColor="text1"/>
        </w:rPr>
        <w:t>(</w:t>
      </w:r>
      <w:r w:rsidR="000A02C9">
        <w:rPr>
          <w:rFonts w:cstheme="minorHAnsi"/>
          <w:color w:val="000000" w:themeColor="text1"/>
          <w:lang w:val="en-US"/>
        </w:rPr>
        <w:t>t</w:t>
      </w:r>
      <w:r w:rsidR="000A02C9" w:rsidRPr="000A02C9">
        <w:rPr>
          <w:rFonts w:cstheme="minorHAnsi"/>
          <w:color w:val="000000" w:themeColor="text1"/>
        </w:rPr>
        <w:t>)-</w:t>
      </w:r>
      <w:r w:rsidR="00AC0390">
        <w:rPr>
          <w:rFonts w:cstheme="minorHAnsi"/>
          <w:color w:val="000000" w:themeColor="text1"/>
          <w:lang w:val="en-US"/>
        </w:rPr>
        <w:t>hs</w:t>
      </w:r>
      <w:r w:rsidR="000A02C9" w:rsidRPr="000A02C9">
        <w:rPr>
          <w:rFonts w:cstheme="minorHAnsi"/>
          <w:color w:val="000000" w:themeColor="text1"/>
        </w:rPr>
        <w:t>)/0,5</w:t>
      </w:r>
      <w:r w:rsidRPr="002B4859">
        <w:rPr>
          <w:rFonts w:cstheme="minorHAnsi"/>
          <w:color w:val="000000" w:themeColor="text1"/>
        </w:rPr>
        <w:t xml:space="preserve"> </w:t>
      </w:r>
      <w:r w:rsidRPr="002B4859">
        <w:rPr>
          <w:rFonts w:cstheme="minorHAnsi"/>
        </w:rPr>
        <w:t xml:space="preserve">= </w:t>
      </w:r>
      <w:r w:rsidR="00090FBE">
        <w:rPr>
          <w:rFonts w:cstheme="minorHAnsi"/>
        </w:rPr>
        <w:t>1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r w:rsidR="00AC0390">
        <w:rPr>
          <w:rFonts w:cstheme="minorHAnsi"/>
          <w:lang w:val="en-US"/>
        </w:rPr>
        <w:t>hs</w:t>
      </w:r>
      <w:r w:rsidRPr="002B4859">
        <w:rPr>
          <w:rFonts w:cstheme="minorHAnsi"/>
        </w:rPr>
        <w:t>)/</w:t>
      </w:r>
      <w:r w:rsidRPr="002B4859">
        <w:rPr>
          <w:rFonts w:cstheme="minorHAnsi"/>
          <w:lang w:val="en-US"/>
        </w:rPr>
        <w:t>dt</w:t>
      </w:r>
      <w:r w:rsidR="000A02C9">
        <w:rPr>
          <w:rFonts w:cstheme="minorHAnsi"/>
        </w:rPr>
        <w:tab/>
      </w:r>
      <w:r w:rsidR="000A02C9">
        <w:rPr>
          <w:rFonts w:cstheme="minorHAnsi"/>
        </w:rPr>
        <w:tab/>
      </w:r>
      <w:r w:rsidR="000A02C9">
        <w:rPr>
          <w:rFonts w:cstheme="minorHAnsi"/>
        </w:rPr>
        <w:tab/>
      </w:r>
      <w:r w:rsidRPr="002B4859">
        <w:rPr>
          <w:rFonts w:cstheme="minorHAnsi"/>
        </w:rPr>
        <w:t>(3)</w:t>
      </w:r>
    </w:p>
    <w:p w:rsidR="00296191" w:rsidRPr="002B4859" w:rsidRDefault="00296191" w:rsidP="00296191">
      <w:pPr>
        <w:jc w:val="both"/>
        <w:rPr>
          <w:rFonts w:cstheme="minorHAnsi"/>
          <w:b/>
        </w:rPr>
      </w:pPr>
    </w:p>
    <w:p w:rsidR="00296191" w:rsidRPr="002B4859" w:rsidRDefault="00296191" w:rsidP="00296191">
      <w:pPr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 xml:space="preserve"> = </w:t>
      </w:r>
      <w:r w:rsidRPr="002B4859">
        <w:rPr>
          <w:rFonts w:cstheme="minorHAnsi"/>
          <w:color w:val="000000" w:themeColor="text1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Pr="002B4859">
        <w:rPr>
          <w:rFonts w:cstheme="minorHAnsi"/>
        </w:rPr>
        <w:t>1</w:t>
      </w:r>
      <w:r w:rsidR="000A02C9" w:rsidRPr="000A02C9">
        <w:rPr>
          <w:rFonts w:cstheme="minorHAnsi"/>
        </w:rPr>
        <w:t>1</w:t>
      </w:r>
      <w:r w:rsidRPr="009A5F94">
        <w:rPr>
          <w:rFonts w:cstheme="minorHAnsi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  <w:b/>
          <w:lang w:val="en-US"/>
        </w:rPr>
        <w:t>ft</w:t>
      </w:r>
      <w:r w:rsidRPr="002B4859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</w:p>
    <w:p w:rsidR="00296191" w:rsidRPr="00296191" w:rsidRDefault="00296191" w:rsidP="00296191">
      <w:pPr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296191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= </w:t>
      </w:r>
      <w:r w:rsidRPr="000A02C9">
        <w:rPr>
          <w:rFonts w:cstheme="minorHAnsi"/>
          <w:color w:val="000000" w:themeColor="text1"/>
          <w:lang w:val="en-US"/>
        </w:rPr>
        <w:t>h</w:t>
      </w:r>
      <w:r w:rsidRPr="000A02C9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0A02C9">
        <w:rPr>
          <w:rFonts w:cstheme="minorHAnsi"/>
          <w:color w:val="000000" w:themeColor="text1"/>
        </w:rPr>
        <w:t xml:space="preserve">) – </w:t>
      </w:r>
      <w:r w:rsidRPr="000A02C9">
        <w:rPr>
          <w:rFonts w:cstheme="minorHAnsi"/>
          <w:color w:val="000000" w:themeColor="text1"/>
          <w:lang w:val="en-US"/>
        </w:rPr>
        <w:t>hs</w:t>
      </w:r>
      <w:r w:rsidRPr="000A02C9">
        <w:rPr>
          <w:rFonts w:cstheme="minorHAnsi"/>
          <w:color w:val="000000" w:themeColor="text1"/>
        </w:rPr>
        <w:t xml:space="preserve"> </w:t>
      </w:r>
      <w:r w:rsidRPr="00296191">
        <w:rPr>
          <w:rFonts w:cstheme="minorHAnsi"/>
        </w:rPr>
        <w:t xml:space="preserve">= </w:t>
      </w:r>
      <w:r>
        <w:rPr>
          <w:rFonts w:cstheme="minorHAnsi"/>
          <w:lang w:val="en-US"/>
        </w:rPr>
        <w:t>h</w:t>
      </w:r>
      <w:r w:rsidRPr="00296191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– </w:t>
      </w:r>
      <w:r w:rsidR="000A02C9" w:rsidRPr="000A02C9">
        <w:rPr>
          <w:rFonts w:cstheme="minorHAnsi"/>
        </w:rPr>
        <w:t>3</w:t>
      </w:r>
      <w:r w:rsidRPr="00296191">
        <w:rPr>
          <w:rFonts w:cstheme="minorHAnsi"/>
        </w:rPr>
        <w:tab/>
      </w:r>
      <w:r w:rsidRPr="00296191">
        <w:rPr>
          <w:rFonts w:cstheme="minorHAnsi"/>
          <w:b/>
        </w:rPr>
        <w:tab/>
      </w:r>
      <w:r w:rsidRPr="002B4859">
        <w:rPr>
          <w:rFonts w:cstheme="minorHAnsi"/>
          <w:b/>
          <w:lang w:val="en-US"/>
        </w:rPr>
        <w:t>ft</w:t>
      </w:r>
    </w:p>
    <w:p w:rsidR="00296191" w:rsidRPr="00296191" w:rsidRDefault="00296191" w:rsidP="00296191">
      <w:pPr>
        <w:jc w:val="both"/>
        <w:rPr>
          <w:rFonts w:cstheme="minorHAnsi"/>
        </w:rPr>
      </w:pPr>
    </w:p>
    <w:p w:rsidR="00296191" w:rsidRPr="002B4859" w:rsidRDefault="00296191" w:rsidP="00296191">
      <w:pPr>
        <w:jc w:val="both"/>
        <w:rPr>
          <w:rFonts w:cstheme="minorHAnsi"/>
        </w:rPr>
      </w:pPr>
      <w:r w:rsidRPr="002B4859">
        <w:rPr>
          <w:rFonts w:cstheme="minorHAnsi"/>
          <w:color w:val="000000" w:themeColor="text1"/>
        </w:rPr>
        <w:t>Από την 3:</w:t>
      </w:r>
      <w:r w:rsidRPr="002B4859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pl-PL"/>
        </w:rPr>
        <w:t>t</w:t>
      </w:r>
      <w:r w:rsidRPr="002B4859">
        <w:rPr>
          <w:rFonts w:cstheme="minorHAnsi"/>
          <w:color w:val="000000" w:themeColor="text1"/>
        </w:rPr>
        <w:t xml:space="preserve">) </w:t>
      </w:r>
      <w:r w:rsidR="000A02C9" w:rsidRPr="000A02C9">
        <w:rPr>
          <w:rFonts w:cstheme="minorHAnsi"/>
          <w:color w:val="000000" w:themeColor="text1"/>
        </w:rPr>
        <w:t xml:space="preserve">– </w:t>
      </w:r>
      <w:r w:rsidR="000A02C9">
        <w:rPr>
          <w:rFonts w:cstheme="minorHAnsi"/>
          <w:color w:val="000000" w:themeColor="text1"/>
          <w:lang w:val="en-US"/>
        </w:rPr>
        <w:t>H</w:t>
      </w:r>
      <w:r w:rsidR="000A02C9" w:rsidRPr="000A02C9">
        <w:rPr>
          <w:rFonts w:cstheme="minorHAnsi"/>
          <w:color w:val="000000" w:themeColor="text1"/>
        </w:rPr>
        <w:t>(</w:t>
      </w:r>
      <w:r w:rsidR="000A02C9">
        <w:rPr>
          <w:rFonts w:cstheme="minorHAnsi"/>
          <w:color w:val="000000" w:themeColor="text1"/>
          <w:lang w:val="en-US"/>
        </w:rPr>
        <w:t>t</w:t>
      </w:r>
      <w:r w:rsidR="000A02C9" w:rsidRPr="000A02C9">
        <w:rPr>
          <w:rFonts w:cstheme="minorHAnsi"/>
          <w:color w:val="000000" w:themeColor="text1"/>
        </w:rPr>
        <w:t xml:space="preserve">)/0,5 </w:t>
      </w:r>
      <w:r w:rsidRPr="002B4859">
        <w:rPr>
          <w:rFonts w:cstheme="minorHAnsi"/>
          <w:color w:val="000000" w:themeColor="text1"/>
        </w:rPr>
        <w:t xml:space="preserve">= </w:t>
      </w:r>
      <w:r w:rsidR="00090FBE">
        <w:rPr>
          <w:rFonts w:cstheme="minorHAnsi"/>
          <w:color w:val="000000" w:themeColor="text1"/>
        </w:rPr>
        <w:t>1</w:t>
      </w:r>
      <w:r w:rsidRPr="002B4859">
        <w:rPr>
          <w:rFonts w:cstheme="minorHAnsi"/>
          <w:color w:val="000000" w:themeColor="text1"/>
        </w:rPr>
        <w:t>*</w:t>
      </w:r>
      <w:r w:rsidRPr="002B4859">
        <w:rPr>
          <w:rFonts w:cstheme="minorHAnsi"/>
          <w:color w:val="000000" w:themeColor="text1"/>
          <w:lang w:val="pl-PL"/>
        </w:rPr>
        <w:t>d</w:t>
      </w:r>
      <w:r>
        <w:rPr>
          <w:rFonts w:cstheme="minorHAnsi"/>
          <w:color w:val="000000" w:themeColor="text1"/>
          <w:lang w:val="pl-PL"/>
        </w:rPr>
        <w:t>H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pl-PL"/>
        </w:rPr>
        <w:t>t</w:t>
      </w:r>
      <w:r w:rsidRPr="002B4859">
        <w:rPr>
          <w:rFonts w:cstheme="minorHAnsi"/>
          <w:color w:val="000000" w:themeColor="text1"/>
        </w:rPr>
        <w:t>)/</w:t>
      </w:r>
      <w:r w:rsidRPr="002B4859">
        <w:rPr>
          <w:rFonts w:cstheme="minorHAnsi"/>
          <w:color w:val="000000" w:themeColor="text1"/>
          <w:lang w:val="pl-PL"/>
        </w:rPr>
        <w:t>dt</w:t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</w:p>
    <w:p w:rsidR="00296191" w:rsidRPr="002B4859" w:rsidRDefault="00296191" w:rsidP="00296191">
      <w:pPr>
        <w:jc w:val="both"/>
        <w:rPr>
          <w:rFonts w:cstheme="minorHAnsi"/>
        </w:rPr>
      </w:pPr>
    </w:p>
    <w:p w:rsidR="00BB179E" w:rsidRDefault="00296191" w:rsidP="00296191">
      <w:pPr>
        <w:jc w:val="both"/>
        <w:rPr>
          <w:rFonts w:cstheme="minorHAnsi"/>
          <w:lang w:val="en-US"/>
        </w:rPr>
      </w:pPr>
      <w:r w:rsidRPr="001E3FBB">
        <w:rPr>
          <w:rFonts w:cstheme="minorHAnsi"/>
          <w:b/>
        </w:rPr>
        <w:t>ΒΗΜΑ</w:t>
      </w:r>
      <w:r w:rsidRPr="00296191">
        <w:rPr>
          <w:rFonts w:cstheme="minorHAnsi"/>
          <w:b/>
          <w:lang w:val="en-US"/>
        </w:rPr>
        <w:t xml:space="preserve"> </w:t>
      </w:r>
      <w:r w:rsidR="006B5E1C">
        <w:rPr>
          <w:rFonts w:cstheme="minorHAnsi"/>
          <w:b/>
        </w:rPr>
        <w:t>5</w:t>
      </w:r>
      <w:r w:rsidRPr="00296191">
        <w:rPr>
          <w:rFonts w:cstheme="minorHAnsi"/>
          <w:b/>
          <w:lang w:val="en-US"/>
        </w:rPr>
        <w:t xml:space="preserve">. </w:t>
      </w:r>
      <w:r>
        <w:rPr>
          <w:rFonts w:cstheme="minorHAnsi"/>
          <w:b/>
        </w:rPr>
        <w:t>Μετασχηματισμός</w:t>
      </w:r>
      <w:r w:rsidRPr="005C0F71">
        <w:rPr>
          <w:rFonts w:cstheme="minorHAnsi"/>
          <w:b/>
          <w:lang w:val="en-US"/>
        </w:rPr>
        <w:t xml:space="preserve"> Laplace </w:t>
      </w:r>
      <w:r w:rsidRPr="005C0F71">
        <w:rPr>
          <w:rFonts w:cstheme="minorHAnsi"/>
          <w:b/>
          <w:lang w:val="en-US"/>
        </w:rPr>
        <w:tab/>
      </w:r>
      <w:r w:rsidRPr="005C0F71">
        <w:rPr>
          <w:rFonts w:cstheme="minorHAnsi"/>
          <w:lang w:val="en-US"/>
        </w:rPr>
        <w:t xml:space="preserve">Q(s) </w:t>
      </w:r>
      <w:r w:rsidR="000A02C9">
        <w:rPr>
          <w:rFonts w:cstheme="minorHAnsi"/>
          <w:lang w:val="en-US"/>
        </w:rPr>
        <w:t xml:space="preserve">– H(s)/0,5 </w:t>
      </w:r>
      <w:r w:rsidRPr="005C0F71">
        <w:rPr>
          <w:rFonts w:cstheme="minorHAnsi"/>
          <w:lang w:val="en-US"/>
        </w:rPr>
        <w:t xml:space="preserve">= </w:t>
      </w:r>
      <w:r w:rsidR="00EF74DE">
        <w:rPr>
          <w:rFonts w:cstheme="minorHAnsi"/>
          <w:lang w:val="en-US"/>
        </w:rPr>
        <w:t>1</w:t>
      </w:r>
      <w:r w:rsidRPr="005C0F71">
        <w:rPr>
          <w:rFonts w:cstheme="minorHAnsi"/>
          <w:lang w:val="en-US"/>
        </w:rPr>
        <w:t xml:space="preserve">*s*H(s) </w:t>
      </w:r>
      <w:r w:rsidRPr="00106C5B">
        <w:rPr>
          <w:rFonts w:cstheme="minorHAnsi"/>
        </w:rPr>
        <w:sym w:font="Wingdings" w:char="F0F3"/>
      </w:r>
      <w:r w:rsidRPr="005C0F71">
        <w:rPr>
          <w:rFonts w:cstheme="minorHAnsi"/>
          <w:lang w:val="en-US"/>
        </w:rPr>
        <w:t xml:space="preserve"> </w:t>
      </w:r>
      <w:r w:rsidR="00BB179E">
        <w:rPr>
          <w:rFonts w:cstheme="minorHAnsi"/>
          <w:lang w:val="en-US"/>
        </w:rPr>
        <w:t>0,5*</w:t>
      </w:r>
      <w:r w:rsidR="00BB179E" w:rsidRPr="005C0F71">
        <w:rPr>
          <w:rFonts w:cstheme="minorHAnsi"/>
          <w:lang w:val="en-US"/>
        </w:rPr>
        <w:t xml:space="preserve">Q(s) </w:t>
      </w:r>
      <w:r w:rsidR="00BB179E">
        <w:rPr>
          <w:rFonts w:cstheme="minorHAnsi"/>
          <w:lang w:val="en-US"/>
        </w:rPr>
        <w:t xml:space="preserve">– H(s) </w:t>
      </w:r>
      <w:r w:rsidR="00BB179E" w:rsidRPr="005C0F71">
        <w:rPr>
          <w:rFonts w:cstheme="minorHAnsi"/>
          <w:lang w:val="en-US"/>
        </w:rPr>
        <w:t xml:space="preserve">= </w:t>
      </w:r>
      <w:r w:rsidR="00090FBE" w:rsidRPr="00090FBE">
        <w:rPr>
          <w:rFonts w:cstheme="minorHAnsi"/>
          <w:lang w:val="en-US"/>
        </w:rPr>
        <w:t>0</w:t>
      </w:r>
      <w:r w:rsidR="00BB179E">
        <w:rPr>
          <w:rFonts w:cstheme="minorHAnsi"/>
          <w:lang w:val="en-US"/>
        </w:rPr>
        <w:t>,5</w:t>
      </w:r>
      <w:r w:rsidR="00BB179E" w:rsidRPr="005C0F71">
        <w:rPr>
          <w:rFonts w:cstheme="minorHAnsi"/>
          <w:lang w:val="en-US"/>
        </w:rPr>
        <w:t>*s*H(s)</w:t>
      </w:r>
      <w:r w:rsidR="00BB179E">
        <w:rPr>
          <w:rFonts w:cstheme="minorHAnsi"/>
          <w:lang w:val="en-US"/>
        </w:rPr>
        <w:t xml:space="preserve"> </w:t>
      </w:r>
      <w:r w:rsidR="00BB179E" w:rsidRPr="00BB179E">
        <w:rPr>
          <w:rFonts w:cstheme="minorHAnsi"/>
          <w:lang w:val="en-US"/>
        </w:rPr>
        <w:sym w:font="Wingdings" w:char="F0F3"/>
      </w:r>
    </w:p>
    <w:p w:rsidR="00BB179E" w:rsidRDefault="00BB179E" w:rsidP="00296191">
      <w:pPr>
        <w:jc w:val="both"/>
        <w:rPr>
          <w:rFonts w:cstheme="minorHAnsi"/>
          <w:lang w:val="en-US"/>
        </w:rPr>
      </w:pPr>
    </w:p>
    <w:p w:rsidR="00296191" w:rsidRPr="00D17BC3" w:rsidRDefault="00BB179E" w:rsidP="0029619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BB179E">
        <w:rPr>
          <w:rFonts w:cstheme="minorHAnsi"/>
          <w:lang w:val="en-US"/>
        </w:rPr>
        <w:sym w:font="Wingdings" w:char="F0F3"/>
      </w:r>
      <w:r w:rsidRPr="00D17BC3">
        <w:rPr>
          <w:rFonts w:cstheme="minorHAnsi"/>
          <w:lang w:val="en-US"/>
        </w:rPr>
        <w:t xml:space="preserve"> 0,5*</w:t>
      </w:r>
      <w:r>
        <w:rPr>
          <w:rFonts w:cstheme="minorHAnsi"/>
          <w:lang w:val="en-US"/>
        </w:rPr>
        <w:t>Q</w:t>
      </w:r>
      <w:r w:rsidRPr="00D17BC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D17BC3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D17BC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D17BC3">
        <w:rPr>
          <w:rFonts w:cstheme="minorHAnsi"/>
          <w:lang w:val="en-US"/>
        </w:rPr>
        <w:t>)*(</w:t>
      </w:r>
      <w:r w:rsidR="00090FBE" w:rsidRPr="00D17BC3">
        <w:rPr>
          <w:rFonts w:cstheme="minorHAnsi"/>
          <w:lang w:val="en-US"/>
        </w:rPr>
        <w:t>0</w:t>
      </w:r>
      <w:r w:rsidRPr="00D17BC3">
        <w:rPr>
          <w:rFonts w:cstheme="minorHAnsi"/>
          <w:lang w:val="en-US"/>
        </w:rPr>
        <w:t>,5*</w:t>
      </w:r>
      <w:r>
        <w:rPr>
          <w:rFonts w:cstheme="minorHAnsi"/>
          <w:lang w:val="en-US"/>
        </w:rPr>
        <w:t>s</w:t>
      </w:r>
      <w:r w:rsidRPr="00D17BC3">
        <w:rPr>
          <w:rFonts w:cstheme="minorHAnsi"/>
          <w:lang w:val="en-US"/>
        </w:rPr>
        <w:t xml:space="preserve"> + 1) </w:t>
      </w:r>
      <w:r w:rsidRPr="00BB179E">
        <w:rPr>
          <w:rFonts w:cstheme="minorHAnsi"/>
          <w:lang w:val="en-US"/>
        </w:rPr>
        <w:sym w:font="Wingdings" w:char="F0F3"/>
      </w:r>
      <w:r w:rsidRPr="00E77B72">
        <w:rPr>
          <w:rFonts w:cstheme="minorHAnsi"/>
          <w:b/>
          <w:color w:val="FF0000"/>
          <w:lang w:val="en-US"/>
        </w:rPr>
        <w:t>H(s)/Q(s) = 0,5/(</w:t>
      </w:r>
      <w:r w:rsidR="00090FBE" w:rsidRPr="00E77B72">
        <w:rPr>
          <w:rFonts w:cstheme="minorHAnsi"/>
          <w:b/>
          <w:color w:val="FF0000"/>
          <w:lang w:val="en-US"/>
        </w:rPr>
        <w:t>0</w:t>
      </w:r>
      <w:r w:rsidRPr="00E77B72">
        <w:rPr>
          <w:rFonts w:cstheme="minorHAnsi"/>
          <w:b/>
          <w:color w:val="FF0000"/>
          <w:lang w:val="en-US"/>
        </w:rPr>
        <w:t>,5*s + 1)</w:t>
      </w:r>
      <w:r w:rsidR="00296191" w:rsidRPr="00E77B72">
        <w:rPr>
          <w:rFonts w:cstheme="minorHAnsi"/>
          <w:b/>
          <w:color w:val="FF0000"/>
          <w:lang w:val="en-US"/>
        </w:rPr>
        <w:tab/>
      </w:r>
      <w:r w:rsidR="005419FC" w:rsidRPr="00E77B72">
        <w:rPr>
          <w:rFonts w:cstheme="minorHAnsi"/>
          <w:b/>
          <w:color w:val="FF0000"/>
          <w:lang w:val="en-US"/>
        </w:rPr>
        <w:t>(5)</w:t>
      </w:r>
      <w:r w:rsidR="00296191" w:rsidRPr="00D17BC3">
        <w:rPr>
          <w:rFonts w:cstheme="minorHAnsi"/>
          <w:lang w:val="en-US"/>
        </w:rPr>
        <w:tab/>
      </w:r>
      <w:r w:rsidR="00296191" w:rsidRPr="00D17BC3">
        <w:rPr>
          <w:rFonts w:cstheme="minorHAnsi"/>
          <w:lang w:val="en-US"/>
        </w:rPr>
        <w:tab/>
      </w:r>
    </w:p>
    <w:p w:rsidR="00296191" w:rsidRDefault="00296191" w:rsidP="00296191">
      <w:pPr>
        <w:jc w:val="both"/>
        <w:rPr>
          <w:rFonts w:cstheme="minorHAnsi"/>
          <w:lang w:val="en-US"/>
        </w:rPr>
      </w:pPr>
    </w:p>
    <w:p w:rsidR="006B5E1C" w:rsidRPr="006B5E1C" w:rsidRDefault="006B5E1C" w:rsidP="006B5E1C">
      <w:pPr>
        <w:ind w:left="2880" w:firstLine="720"/>
        <w:jc w:val="both"/>
        <w:rPr>
          <w:rFonts w:cstheme="minorHAnsi"/>
        </w:rPr>
      </w:pPr>
      <w:r>
        <w:rPr>
          <w:rFonts w:cstheme="minorHAnsi"/>
        </w:rPr>
        <w:t>(με κόκκινο είναι ζητούμενη συνάρτηση μεταφοράς)</w:t>
      </w:r>
    </w:p>
    <w:p w:rsidR="006B5E1C" w:rsidRDefault="006B5E1C" w:rsidP="00296191">
      <w:pPr>
        <w:jc w:val="both"/>
        <w:rPr>
          <w:rFonts w:cstheme="minorHAnsi"/>
          <w:b/>
        </w:rPr>
      </w:pPr>
    </w:p>
    <w:p w:rsidR="009D7C00" w:rsidRDefault="00296191" w:rsidP="00296191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Αυτή είναι η συνάρτηση μεταφοράς και το Ερώτημα (</w:t>
      </w:r>
      <w:r w:rsidR="00BB179E">
        <w:rPr>
          <w:rFonts w:cstheme="minorHAnsi"/>
          <w:b/>
        </w:rPr>
        <w:t>β</w:t>
      </w:r>
      <w:r>
        <w:rPr>
          <w:rFonts w:cstheme="minorHAnsi"/>
          <w:b/>
        </w:rPr>
        <w:t>) τελειώνει εδώ.</w:t>
      </w:r>
    </w:p>
    <w:p w:rsidR="005419FC" w:rsidRDefault="005419FC" w:rsidP="00296191">
      <w:pPr>
        <w:jc w:val="both"/>
        <w:rPr>
          <w:rFonts w:cstheme="minorHAnsi"/>
          <w:b/>
        </w:rPr>
      </w:pPr>
    </w:p>
    <w:p w:rsidR="005419FC" w:rsidRDefault="005419FC" w:rsidP="005419FC">
      <w:pPr>
        <w:jc w:val="both"/>
        <w:rPr>
          <w:rFonts w:cstheme="minorHAnsi"/>
          <w:b/>
        </w:rPr>
      </w:pPr>
      <w:r>
        <w:rPr>
          <w:rFonts w:cstheme="minorHAnsi"/>
          <w:b/>
        </w:rPr>
        <w:t>Ας δούμε όμως τι γίνεται, αν στην είσοδο συμβεί μία βηματική μεταβολή, δηλαδή αν η παροχή εισόδου αυξηθεί σε 1</w:t>
      </w:r>
      <w:r w:rsidR="006B5E1C">
        <w:rPr>
          <w:rFonts w:cstheme="minorHAnsi"/>
          <w:b/>
        </w:rPr>
        <w:t>3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ft</w:t>
      </w:r>
      <w:r w:rsidRPr="00DA15B0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>
        <w:rPr>
          <w:rFonts w:cstheme="minorHAnsi"/>
          <w:b/>
        </w:rPr>
        <w:t>:</w:t>
      </w:r>
    </w:p>
    <w:p w:rsidR="005419FC" w:rsidRDefault="005419FC" w:rsidP="005419FC">
      <w:pPr>
        <w:jc w:val="both"/>
        <w:rPr>
          <w:rFonts w:cstheme="minorHAnsi"/>
          <w:b/>
        </w:rPr>
      </w:pPr>
    </w:p>
    <w:p w:rsidR="006B5E1C" w:rsidRDefault="006B5E1C" w:rsidP="006B5E1C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6. </w:t>
      </w:r>
      <w:r>
        <w:rPr>
          <w:rFonts w:cstheme="minorHAnsi"/>
          <w:b/>
        </w:rPr>
        <w:t>Μετασχηματισμός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διαταραχής εισόδου</w:t>
      </w:r>
    </w:p>
    <w:p w:rsidR="006B5E1C" w:rsidRDefault="006B5E1C" w:rsidP="005419FC">
      <w:pPr>
        <w:jc w:val="both"/>
        <w:rPr>
          <w:rFonts w:cstheme="minorHAnsi"/>
          <w:b/>
        </w:rPr>
      </w:pPr>
    </w:p>
    <w:p w:rsidR="005419FC" w:rsidRDefault="005419FC" w:rsidP="005419FC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q(t) = 1</w:t>
      </w:r>
      <w:r w:rsidR="00F645D2" w:rsidRPr="00012C86">
        <w:rPr>
          <w:rFonts w:cstheme="minorHAnsi"/>
          <w:b/>
          <w:lang w:val="en-US"/>
        </w:rPr>
        <w:t>3</w:t>
      </w:r>
      <w:r>
        <w:rPr>
          <w:rFonts w:cstheme="minorHAnsi"/>
          <w:b/>
          <w:lang w:val="en-US"/>
        </w:rPr>
        <w:t xml:space="preserve">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q(t) – qs = 1</w:t>
      </w:r>
      <w:r w:rsidR="006B5E1C" w:rsidRPr="006B5E1C">
        <w:rPr>
          <w:rFonts w:cstheme="minorHAnsi"/>
          <w:b/>
          <w:lang w:val="en-US"/>
        </w:rPr>
        <w:t>3</w:t>
      </w:r>
      <w:r>
        <w:rPr>
          <w:rFonts w:cstheme="minorHAnsi"/>
          <w:b/>
          <w:lang w:val="en-US"/>
        </w:rPr>
        <w:t xml:space="preserve"> – 1</w:t>
      </w:r>
      <w:r w:rsidR="006B5E1C" w:rsidRPr="006B5E1C">
        <w:rPr>
          <w:rFonts w:cstheme="minorHAnsi"/>
          <w:b/>
          <w:lang w:val="en-US"/>
        </w:rPr>
        <w:t>2</w:t>
      </w:r>
      <w:r>
        <w:rPr>
          <w:rFonts w:cstheme="minorHAnsi"/>
          <w:b/>
          <w:lang w:val="en-US"/>
        </w:rPr>
        <w:t xml:space="preserve"> = 1 ft3/min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Q(t) = 1 ft3/min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Q(s) = 1/s</w:t>
      </w:r>
    </w:p>
    <w:p w:rsidR="005419FC" w:rsidRDefault="005419FC" w:rsidP="005419FC">
      <w:pPr>
        <w:jc w:val="both"/>
        <w:rPr>
          <w:rFonts w:cstheme="minorHAnsi"/>
          <w:b/>
          <w:lang w:val="en-US"/>
        </w:rPr>
      </w:pPr>
    </w:p>
    <w:p w:rsidR="005419FC" w:rsidRDefault="005419FC" w:rsidP="005419FC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Από</w:t>
      </w:r>
      <w:r w:rsidRPr="005419FC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την</w:t>
      </w:r>
      <w:r w:rsidRPr="005419FC">
        <w:rPr>
          <w:rFonts w:cstheme="minorHAnsi"/>
          <w:b/>
          <w:lang w:val="en-US"/>
        </w:rPr>
        <w:t xml:space="preserve"> (5):</w:t>
      </w:r>
      <w:r w:rsidRPr="005419FC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>H</w:t>
      </w:r>
      <w:r w:rsidRPr="005419F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>) = 0,5/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>(0,5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 xml:space="preserve"> + 1) </w:t>
      </w:r>
      <w:r w:rsidRPr="005419FC">
        <w:rPr>
          <w:rFonts w:cstheme="minorHAnsi"/>
          <w:b/>
          <w:lang w:val="en-US"/>
        </w:rPr>
        <w:tab/>
      </w:r>
    </w:p>
    <w:p w:rsidR="005419FC" w:rsidRDefault="005419FC" w:rsidP="005419FC">
      <w:pPr>
        <w:jc w:val="both"/>
        <w:rPr>
          <w:rFonts w:cstheme="minorHAnsi"/>
          <w:b/>
          <w:lang w:val="en-US"/>
        </w:rPr>
      </w:pPr>
    </w:p>
    <w:p w:rsidR="00012C86" w:rsidRPr="00012C86" w:rsidRDefault="00012C86" w:rsidP="00012C86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>
        <w:rPr>
          <w:rFonts w:cstheme="minorHAnsi"/>
          <w:b/>
          <w:color w:val="FF0000"/>
        </w:rPr>
        <w:t>7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Αντιστροφή του μ</w:t>
      </w:r>
      <w:r>
        <w:rPr>
          <w:rFonts w:cstheme="minorHAnsi"/>
          <w:b/>
        </w:rPr>
        <w:t>ετασχηματισμ</w:t>
      </w:r>
      <w:r>
        <w:rPr>
          <w:rFonts w:cstheme="minorHAnsi"/>
          <w:b/>
        </w:rPr>
        <w:t>ού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012C86" w:rsidRDefault="00012C86" w:rsidP="005419FC">
      <w:pPr>
        <w:jc w:val="both"/>
        <w:rPr>
          <w:rFonts w:cstheme="minorHAnsi"/>
          <w:b/>
        </w:rPr>
      </w:pPr>
    </w:p>
    <w:p w:rsidR="005419FC" w:rsidRPr="005419FC" w:rsidRDefault="005419FC" w:rsidP="005419FC">
      <w:pPr>
        <w:jc w:val="both"/>
        <w:rPr>
          <w:rFonts w:cstheme="minorHAnsi"/>
          <w:b/>
        </w:rPr>
      </w:pPr>
      <w:r>
        <w:rPr>
          <w:rFonts w:cstheme="minorHAnsi"/>
          <w:b/>
        </w:rPr>
        <w:t>Ανάλυση σε μερικά κλάσματα: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0</w:t>
      </w:r>
      <w:r w:rsidRPr="005419FC">
        <w:rPr>
          <w:rFonts w:cstheme="minorHAnsi"/>
          <w:b/>
        </w:rPr>
        <w:t>,5/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>(0,5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 xml:space="preserve"> + 1)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A</w:t>
      </w:r>
      <w:r w:rsidRPr="005419F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 xml:space="preserve"> + </w:t>
      </w:r>
      <w:r>
        <w:rPr>
          <w:rFonts w:cstheme="minorHAnsi"/>
          <w:b/>
          <w:lang w:val="en-US"/>
        </w:rPr>
        <w:t>B</w:t>
      </w:r>
      <w:r w:rsidRPr="005419FC">
        <w:rPr>
          <w:rFonts w:cstheme="minorHAnsi"/>
          <w:b/>
        </w:rPr>
        <w:t>/(0,5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 xml:space="preserve"> + 1)</w:t>
      </w:r>
    </w:p>
    <w:p w:rsidR="005419FC" w:rsidRDefault="005419FC" w:rsidP="005419FC">
      <w:pPr>
        <w:jc w:val="both"/>
        <w:rPr>
          <w:rFonts w:cstheme="minorHAnsi"/>
          <w:b/>
        </w:rPr>
      </w:pPr>
    </w:p>
    <w:p w:rsidR="005419FC" w:rsidRDefault="005419FC" w:rsidP="005419FC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 = 0,5/(0,5*0+1) = 0,5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B = 0,5/(-2) = -0,25</w:t>
      </w:r>
    </w:p>
    <w:p w:rsidR="005419FC" w:rsidRDefault="005419FC" w:rsidP="005419FC">
      <w:pPr>
        <w:jc w:val="both"/>
        <w:rPr>
          <w:rFonts w:cstheme="minorHAnsi"/>
          <w:b/>
          <w:lang w:val="en-US"/>
        </w:rPr>
      </w:pPr>
    </w:p>
    <w:p w:rsidR="00012C86" w:rsidRDefault="005419FC" w:rsidP="00012C86">
      <w:pPr>
        <w:ind w:left="720" w:firstLine="72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H</w:t>
      </w:r>
      <w:r w:rsidRPr="005419F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>) =</w:t>
      </w:r>
      <w:r>
        <w:rPr>
          <w:rFonts w:cstheme="minorHAnsi"/>
          <w:b/>
          <w:lang w:val="en-US"/>
        </w:rPr>
        <w:t xml:space="preserve"> 0,5/s – 0,25/(0,5s + 1) = 0,5/s – 0,125/(s + 2) </w:t>
      </w:r>
      <w:r w:rsidRPr="005419FC">
        <w:rPr>
          <w:rFonts w:cstheme="minorHAnsi"/>
          <w:b/>
          <w:lang w:val="en-US"/>
        </w:rPr>
        <w:sym w:font="Wingdings" w:char="F0F3"/>
      </w:r>
    </w:p>
    <w:p w:rsidR="00012C86" w:rsidRDefault="00012C86" w:rsidP="00012C86">
      <w:pPr>
        <w:ind w:firstLine="720"/>
        <w:jc w:val="both"/>
        <w:rPr>
          <w:rFonts w:cstheme="minorHAnsi"/>
          <w:b/>
          <w:lang w:val="en-US"/>
        </w:rPr>
      </w:pPr>
    </w:p>
    <w:p w:rsidR="005419FC" w:rsidRPr="005419FC" w:rsidRDefault="00012C86" w:rsidP="00012C86">
      <w:pPr>
        <w:ind w:firstLine="720"/>
        <w:jc w:val="both"/>
        <w:rPr>
          <w:rFonts w:cstheme="minorHAnsi"/>
          <w:b/>
          <w:lang w:val="en-US"/>
        </w:rPr>
      </w:pPr>
      <w:r w:rsidRPr="00012C86">
        <w:rPr>
          <w:rFonts w:cstheme="minorHAnsi"/>
          <w:b/>
        </w:rPr>
        <w:sym w:font="Wingdings" w:char="F0F3"/>
      </w:r>
      <w:r w:rsidR="005419FC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ab/>
      </w:r>
      <w:bookmarkStart w:id="0" w:name="_GoBack"/>
      <w:bookmarkEnd w:id="0"/>
      <w:r w:rsidR="005419FC">
        <w:rPr>
          <w:rFonts w:cstheme="minorHAnsi"/>
          <w:b/>
          <w:lang w:val="en-US"/>
        </w:rPr>
        <w:t xml:space="preserve">H(t) = 0,5 </w:t>
      </w:r>
      <w:r w:rsidR="00E77B72">
        <w:rPr>
          <w:rFonts w:cstheme="minorHAnsi"/>
          <w:b/>
          <w:lang w:val="en-US"/>
        </w:rPr>
        <w:t>–</w:t>
      </w:r>
      <w:r w:rsidR="005419FC">
        <w:rPr>
          <w:rFonts w:cstheme="minorHAnsi"/>
          <w:b/>
          <w:lang w:val="en-US"/>
        </w:rPr>
        <w:t xml:space="preserve"> </w:t>
      </w:r>
      <w:r w:rsidR="00E77B72">
        <w:rPr>
          <w:rFonts w:cstheme="minorHAnsi"/>
          <w:b/>
          <w:lang w:val="en-US"/>
        </w:rPr>
        <w:t>0,125*exp(-2t)</w:t>
      </w:r>
    </w:p>
    <w:p w:rsidR="005419FC" w:rsidRPr="00E77B72" w:rsidRDefault="005419FC" w:rsidP="00296191">
      <w:pPr>
        <w:jc w:val="both"/>
        <w:rPr>
          <w:rFonts w:cstheme="minorHAnsi"/>
          <w:b/>
          <w:lang w:val="en-US"/>
        </w:rPr>
      </w:pPr>
    </w:p>
    <w:p w:rsidR="00D17DB2" w:rsidRPr="001E6D4C" w:rsidRDefault="00D17DB2" w:rsidP="001E6D4C">
      <w:pPr>
        <w:rPr>
          <w:rFonts w:cstheme="minorHAnsi"/>
          <w:b/>
          <w:lang w:val="en-US"/>
        </w:rPr>
      </w:pPr>
    </w:p>
    <w:sectPr w:rsidR="00D17DB2" w:rsidRPr="001E6D4C" w:rsidSect="00F57149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87" w:rsidRDefault="00D35C87" w:rsidP="00875701">
      <w:r>
        <w:separator/>
      </w:r>
    </w:p>
  </w:endnote>
  <w:endnote w:type="continuationSeparator" w:id="0">
    <w:p w:rsidR="00D35C87" w:rsidRDefault="00D35C87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87" w:rsidRDefault="00D35C87" w:rsidP="00875701">
      <w:r>
        <w:separator/>
      </w:r>
    </w:p>
  </w:footnote>
  <w:footnote w:type="continuationSeparator" w:id="0">
    <w:p w:rsidR="00D35C87" w:rsidRDefault="00D35C87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12C86"/>
    <w:rsid w:val="00023AEF"/>
    <w:rsid w:val="00024F1B"/>
    <w:rsid w:val="000337DF"/>
    <w:rsid w:val="00041309"/>
    <w:rsid w:val="00046F19"/>
    <w:rsid w:val="00050F7A"/>
    <w:rsid w:val="00053EF5"/>
    <w:rsid w:val="0006474F"/>
    <w:rsid w:val="00070794"/>
    <w:rsid w:val="000751AB"/>
    <w:rsid w:val="00075448"/>
    <w:rsid w:val="00075F2E"/>
    <w:rsid w:val="000806D3"/>
    <w:rsid w:val="00084B53"/>
    <w:rsid w:val="00086385"/>
    <w:rsid w:val="00087D22"/>
    <w:rsid w:val="00090FBE"/>
    <w:rsid w:val="00091A20"/>
    <w:rsid w:val="000923A5"/>
    <w:rsid w:val="000967C9"/>
    <w:rsid w:val="00096AB2"/>
    <w:rsid w:val="00097A4B"/>
    <w:rsid w:val="000A02C9"/>
    <w:rsid w:val="000A098F"/>
    <w:rsid w:val="000A592B"/>
    <w:rsid w:val="000B07FC"/>
    <w:rsid w:val="000B2052"/>
    <w:rsid w:val="000B2801"/>
    <w:rsid w:val="000C5A65"/>
    <w:rsid w:val="000D036F"/>
    <w:rsid w:val="000D045E"/>
    <w:rsid w:val="000D24D9"/>
    <w:rsid w:val="000D4D11"/>
    <w:rsid w:val="000D7FB7"/>
    <w:rsid w:val="000E038A"/>
    <w:rsid w:val="000E0E4D"/>
    <w:rsid w:val="000E62CB"/>
    <w:rsid w:val="000E758C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4833"/>
    <w:rsid w:val="0019725D"/>
    <w:rsid w:val="001A0D80"/>
    <w:rsid w:val="001A194E"/>
    <w:rsid w:val="001A3B42"/>
    <w:rsid w:val="001B3B3C"/>
    <w:rsid w:val="001B6D50"/>
    <w:rsid w:val="001B72B4"/>
    <w:rsid w:val="001C149B"/>
    <w:rsid w:val="001D2960"/>
    <w:rsid w:val="001D5662"/>
    <w:rsid w:val="001D5BB3"/>
    <w:rsid w:val="001D7040"/>
    <w:rsid w:val="001E2E84"/>
    <w:rsid w:val="001E3FBB"/>
    <w:rsid w:val="001E5FE1"/>
    <w:rsid w:val="001E6B60"/>
    <w:rsid w:val="001E6D4C"/>
    <w:rsid w:val="001F6D2D"/>
    <w:rsid w:val="002021DA"/>
    <w:rsid w:val="00205040"/>
    <w:rsid w:val="0020541B"/>
    <w:rsid w:val="002062AF"/>
    <w:rsid w:val="00207B81"/>
    <w:rsid w:val="00213A6E"/>
    <w:rsid w:val="00213E1F"/>
    <w:rsid w:val="0021683A"/>
    <w:rsid w:val="00217439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43985"/>
    <w:rsid w:val="00250685"/>
    <w:rsid w:val="00251D61"/>
    <w:rsid w:val="00254F21"/>
    <w:rsid w:val="00262227"/>
    <w:rsid w:val="002636CF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96191"/>
    <w:rsid w:val="002A4997"/>
    <w:rsid w:val="002A50B8"/>
    <w:rsid w:val="002A65F1"/>
    <w:rsid w:val="002B08C2"/>
    <w:rsid w:val="002B3482"/>
    <w:rsid w:val="002B4859"/>
    <w:rsid w:val="002C1F9A"/>
    <w:rsid w:val="002C23BC"/>
    <w:rsid w:val="002E3C03"/>
    <w:rsid w:val="002E532F"/>
    <w:rsid w:val="002E690C"/>
    <w:rsid w:val="002F34D5"/>
    <w:rsid w:val="002F7A73"/>
    <w:rsid w:val="00302D71"/>
    <w:rsid w:val="00311D98"/>
    <w:rsid w:val="00314BFC"/>
    <w:rsid w:val="00315295"/>
    <w:rsid w:val="003154A0"/>
    <w:rsid w:val="00321D9D"/>
    <w:rsid w:val="00322397"/>
    <w:rsid w:val="003243AC"/>
    <w:rsid w:val="00331661"/>
    <w:rsid w:val="00335D6F"/>
    <w:rsid w:val="00335F53"/>
    <w:rsid w:val="00340364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6A22"/>
    <w:rsid w:val="00377643"/>
    <w:rsid w:val="00380EDF"/>
    <w:rsid w:val="003852C6"/>
    <w:rsid w:val="003869E8"/>
    <w:rsid w:val="00387B2A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D770D"/>
    <w:rsid w:val="003E073A"/>
    <w:rsid w:val="003E0DFD"/>
    <w:rsid w:val="003E17B9"/>
    <w:rsid w:val="003E53B6"/>
    <w:rsid w:val="003E5F2F"/>
    <w:rsid w:val="003F0406"/>
    <w:rsid w:val="003F2B3D"/>
    <w:rsid w:val="003F3E38"/>
    <w:rsid w:val="003F6C55"/>
    <w:rsid w:val="0040135C"/>
    <w:rsid w:val="004025C9"/>
    <w:rsid w:val="004105B8"/>
    <w:rsid w:val="00411C11"/>
    <w:rsid w:val="0041579C"/>
    <w:rsid w:val="00416807"/>
    <w:rsid w:val="0042385E"/>
    <w:rsid w:val="00444D0C"/>
    <w:rsid w:val="00445783"/>
    <w:rsid w:val="004631C1"/>
    <w:rsid w:val="00464A45"/>
    <w:rsid w:val="004744B7"/>
    <w:rsid w:val="0048201A"/>
    <w:rsid w:val="00483E26"/>
    <w:rsid w:val="00485A76"/>
    <w:rsid w:val="00492A5A"/>
    <w:rsid w:val="00493639"/>
    <w:rsid w:val="004A69C8"/>
    <w:rsid w:val="004A7F82"/>
    <w:rsid w:val="004B00E3"/>
    <w:rsid w:val="004B0E31"/>
    <w:rsid w:val="004B34F2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231D"/>
    <w:rsid w:val="004E57C2"/>
    <w:rsid w:val="004E7C09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19FC"/>
    <w:rsid w:val="00544EA5"/>
    <w:rsid w:val="005477AD"/>
    <w:rsid w:val="005503D4"/>
    <w:rsid w:val="005526A5"/>
    <w:rsid w:val="00552912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3398"/>
    <w:rsid w:val="005A50C8"/>
    <w:rsid w:val="005C0F71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74815"/>
    <w:rsid w:val="00680BFB"/>
    <w:rsid w:val="00681D34"/>
    <w:rsid w:val="006824E1"/>
    <w:rsid w:val="006836C0"/>
    <w:rsid w:val="0069729A"/>
    <w:rsid w:val="006A49AC"/>
    <w:rsid w:val="006A70BD"/>
    <w:rsid w:val="006B29F3"/>
    <w:rsid w:val="006B5E1C"/>
    <w:rsid w:val="006C4384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2733"/>
    <w:rsid w:val="00766195"/>
    <w:rsid w:val="0077235E"/>
    <w:rsid w:val="007770CB"/>
    <w:rsid w:val="0077778C"/>
    <w:rsid w:val="00786E65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B68A0"/>
    <w:rsid w:val="007C0BA5"/>
    <w:rsid w:val="007C446F"/>
    <w:rsid w:val="007D5155"/>
    <w:rsid w:val="007E29F0"/>
    <w:rsid w:val="007E464E"/>
    <w:rsid w:val="007E48EE"/>
    <w:rsid w:val="007E72B8"/>
    <w:rsid w:val="007F057E"/>
    <w:rsid w:val="007F21AD"/>
    <w:rsid w:val="007F32E5"/>
    <w:rsid w:val="007F4CE2"/>
    <w:rsid w:val="007F69DF"/>
    <w:rsid w:val="008030C4"/>
    <w:rsid w:val="00803372"/>
    <w:rsid w:val="00811640"/>
    <w:rsid w:val="00817EB5"/>
    <w:rsid w:val="0082323A"/>
    <w:rsid w:val="00832239"/>
    <w:rsid w:val="008335CF"/>
    <w:rsid w:val="0083411A"/>
    <w:rsid w:val="00834177"/>
    <w:rsid w:val="00841162"/>
    <w:rsid w:val="00851676"/>
    <w:rsid w:val="008565F9"/>
    <w:rsid w:val="00856C68"/>
    <w:rsid w:val="00864B0D"/>
    <w:rsid w:val="00875701"/>
    <w:rsid w:val="00881BC1"/>
    <w:rsid w:val="00883DD3"/>
    <w:rsid w:val="00885844"/>
    <w:rsid w:val="00887145"/>
    <w:rsid w:val="00894809"/>
    <w:rsid w:val="008A170B"/>
    <w:rsid w:val="008B2565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26724"/>
    <w:rsid w:val="00931EA2"/>
    <w:rsid w:val="009375F0"/>
    <w:rsid w:val="00937A6D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66CB1"/>
    <w:rsid w:val="00972FBD"/>
    <w:rsid w:val="00976E38"/>
    <w:rsid w:val="00980E55"/>
    <w:rsid w:val="009A39C8"/>
    <w:rsid w:val="009A5F94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D7C00"/>
    <w:rsid w:val="009E091A"/>
    <w:rsid w:val="009E0CF2"/>
    <w:rsid w:val="009E3634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001"/>
    <w:rsid w:val="00A5248E"/>
    <w:rsid w:val="00A527D4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390"/>
    <w:rsid w:val="00AC0D1F"/>
    <w:rsid w:val="00AC16FD"/>
    <w:rsid w:val="00AC56CF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4C46"/>
    <w:rsid w:val="00B450E6"/>
    <w:rsid w:val="00B50DCC"/>
    <w:rsid w:val="00B53C82"/>
    <w:rsid w:val="00B57815"/>
    <w:rsid w:val="00B61070"/>
    <w:rsid w:val="00B62C0E"/>
    <w:rsid w:val="00B71200"/>
    <w:rsid w:val="00B84A17"/>
    <w:rsid w:val="00B85FF7"/>
    <w:rsid w:val="00B86E9F"/>
    <w:rsid w:val="00B90967"/>
    <w:rsid w:val="00B975A7"/>
    <w:rsid w:val="00BA2458"/>
    <w:rsid w:val="00BA47DF"/>
    <w:rsid w:val="00BB179E"/>
    <w:rsid w:val="00BD2316"/>
    <w:rsid w:val="00BD3EA4"/>
    <w:rsid w:val="00BD4671"/>
    <w:rsid w:val="00BE236C"/>
    <w:rsid w:val="00BE59AF"/>
    <w:rsid w:val="00C03C48"/>
    <w:rsid w:val="00C05CD4"/>
    <w:rsid w:val="00C32880"/>
    <w:rsid w:val="00C3331C"/>
    <w:rsid w:val="00C33C23"/>
    <w:rsid w:val="00C37417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97783"/>
    <w:rsid w:val="00CA1D99"/>
    <w:rsid w:val="00CA5390"/>
    <w:rsid w:val="00CB0FE8"/>
    <w:rsid w:val="00CB5574"/>
    <w:rsid w:val="00CC5899"/>
    <w:rsid w:val="00CC72C5"/>
    <w:rsid w:val="00CC777F"/>
    <w:rsid w:val="00CC7F55"/>
    <w:rsid w:val="00CD3308"/>
    <w:rsid w:val="00CE4D65"/>
    <w:rsid w:val="00CF087A"/>
    <w:rsid w:val="00CF2046"/>
    <w:rsid w:val="00CF2580"/>
    <w:rsid w:val="00CF518A"/>
    <w:rsid w:val="00CF7416"/>
    <w:rsid w:val="00D0580E"/>
    <w:rsid w:val="00D05EFB"/>
    <w:rsid w:val="00D07EF4"/>
    <w:rsid w:val="00D101DA"/>
    <w:rsid w:val="00D10553"/>
    <w:rsid w:val="00D13764"/>
    <w:rsid w:val="00D17BC3"/>
    <w:rsid w:val="00D17DB2"/>
    <w:rsid w:val="00D3071A"/>
    <w:rsid w:val="00D315D3"/>
    <w:rsid w:val="00D33213"/>
    <w:rsid w:val="00D33CB0"/>
    <w:rsid w:val="00D35009"/>
    <w:rsid w:val="00D35AB6"/>
    <w:rsid w:val="00D35C87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429"/>
    <w:rsid w:val="00D83FC0"/>
    <w:rsid w:val="00D93370"/>
    <w:rsid w:val="00D9557C"/>
    <w:rsid w:val="00D95BE2"/>
    <w:rsid w:val="00DA000D"/>
    <w:rsid w:val="00DA15B0"/>
    <w:rsid w:val="00DA3819"/>
    <w:rsid w:val="00DA55A5"/>
    <w:rsid w:val="00DB3152"/>
    <w:rsid w:val="00DB67B3"/>
    <w:rsid w:val="00DC4371"/>
    <w:rsid w:val="00DC58C2"/>
    <w:rsid w:val="00DD4962"/>
    <w:rsid w:val="00DE6BCB"/>
    <w:rsid w:val="00DE7B86"/>
    <w:rsid w:val="00DF2243"/>
    <w:rsid w:val="00E04EC1"/>
    <w:rsid w:val="00E12D07"/>
    <w:rsid w:val="00E20430"/>
    <w:rsid w:val="00E22DB6"/>
    <w:rsid w:val="00E27D49"/>
    <w:rsid w:val="00E35D78"/>
    <w:rsid w:val="00E36C9F"/>
    <w:rsid w:val="00E40A37"/>
    <w:rsid w:val="00E50F59"/>
    <w:rsid w:val="00E51C8A"/>
    <w:rsid w:val="00E540ED"/>
    <w:rsid w:val="00E56EF6"/>
    <w:rsid w:val="00E6201F"/>
    <w:rsid w:val="00E67C78"/>
    <w:rsid w:val="00E70273"/>
    <w:rsid w:val="00E70D7A"/>
    <w:rsid w:val="00E74062"/>
    <w:rsid w:val="00E74ABD"/>
    <w:rsid w:val="00E77B72"/>
    <w:rsid w:val="00E90703"/>
    <w:rsid w:val="00E94DEE"/>
    <w:rsid w:val="00E95A7B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62DD"/>
    <w:rsid w:val="00EF74DE"/>
    <w:rsid w:val="00F0135C"/>
    <w:rsid w:val="00F01883"/>
    <w:rsid w:val="00F11DDE"/>
    <w:rsid w:val="00F12D0B"/>
    <w:rsid w:val="00F16881"/>
    <w:rsid w:val="00F17AC2"/>
    <w:rsid w:val="00F26759"/>
    <w:rsid w:val="00F31E22"/>
    <w:rsid w:val="00F423F1"/>
    <w:rsid w:val="00F43917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149"/>
    <w:rsid w:val="00F57FD3"/>
    <w:rsid w:val="00F645D2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7D2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459"/>
    <w:rsid w:val="00FC46D6"/>
    <w:rsid w:val="00FD23B9"/>
    <w:rsid w:val="00FD3118"/>
    <w:rsid w:val="00FD33FF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D50F"/>
  <w15:docId w15:val="{D6A46460-902E-4533-845E-5A8A76FA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A49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AB26-2D8B-4308-9EA2-43446FA4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611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user</cp:lastModifiedBy>
  <cp:revision>19</cp:revision>
  <cp:lastPrinted>2014-12-04T22:21:00Z</cp:lastPrinted>
  <dcterms:created xsi:type="dcterms:W3CDTF">2021-11-21T22:26:00Z</dcterms:created>
  <dcterms:modified xsi:type="dcterms:W3CDTF">2024-10-30T09:15:00Z</dcterms:modified>
</cp:coreProperties>
</file>