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0BB" w:rsidRPr="00D13A17" w:rsidRDefault="00D13A17" w:rsidP="00A46B13">
      <w:r w:rsidRPr="00D13A17">
        <w:t xml:space="preserve">ΘΕΜΑ </w:t>
      </w:r>
      <w:r w:rsidR="008B55F4">
        <w:t>6</w:t>
      </w:r>
      <w:r w:rsidR="00A46B13" w:rsidRPr="00D13A17">
        <w:t>. Συμπαραγωγή από Καύση Βιομάζας</w:t>
      </w:r>
    </w:p>
    <w:p w:rsidR="00A46B13" w:rsidRDefault="00A46B13" w:rsidP="00A46B13"/>
    <w:p w:rsidR="00E7269A" w:rsidRDefault="00A46B13" w:rsidP="00E7269A">
      <w:pPr>
        <w:widowControl w:val="0"/>
        <w:autoSpaceDE w:val="0"/>
        <w:autoSpaceDN w:val="0"/>
        <w:adjustRightInd w:val="0"/>
        <w:jc w:val="both"/>
      </w:pPr>
      <w:r>
        <w:rPr>
          <w:rFonts w:cs="Comic Sans MS"/>
          <w:bCs/>
          <w:color w:val="000000"/>
        </w:rPr>
        <w:t>Η β</w:t>
      </w:r>
      <w:r w:rsidRPr="00794A29">
        <w:rPr>
          <w:rFonts w:cs="Comic Sans MS"/>
          <w:bCs/>
          <w:color w:val="000000"/>
        </w:rPr>
        <w:t xml:space="preserve">ιομάζα </w:t>
      </w:r>
      <w:r>
        <w:rPr>
          <w:rFonts w:cs="Comic Sans MS"/>
          <w:bCs/>
          <w:color w:val="000000"/>
        </w:rPr>
        <w:t xml:space="preserve">της προηγούμενης άσκησης </w:t>
      </w:r>
      <w:r w:rsidRPr="00794A29">
        <w:rPr>
          <w:rFonts w:cs="Comic Sans MS"/>
          <w:bCs/>
          <w:color w:val="000000"/>
        </w:rPr>
        <w:t xml:space="preserve">τροφοδοτείται σε καυστήρα </w:t>
      </w:r>
      <w:r>
        <w:rPr>
          <w:rFonts w:cs="Comic Sans MS"/>
          <w:bCs/>
          <w:color w:val="000000"/>
        </w:rPr>
        <w:t>τα</w:t>
      </w:r>
      <w:r w:rsidRPr="00794A29">
        <w:rPr>
          <w:rFonts w:cs="Comic Sans MS"/>
          <w:bCs/>
          <w:color w:val="000000"/>
        </w:rPr>
        <w:t xml:space="preserve"> απαέρια </w:t>
      </w:r>
      <w:r>
        <w:rPr>
          <w:rFonts w:cs="Comic Sans MS"/>
          <w:bCs/>
          <w:color w:val="000000"/>
        </w:rPr>
        <w:t xml:space="preserve">του οποίου </w:t>
      </w:r>
      <w:r w:rsidRPr="00794A29">
        <w:rPr>
          <w:rFonts w:cs="Comic Sans MS"/>
          <w:bCs/>
          <w:color w:val="000000"/>
        </w:rPr>
        <w:t xml:space="preserve">εξέρχονται σε θερμοκρασία </w:t>
      </w:r>
      <w:r w:rsidR="00043149">
        <w:rPr>
          <w:rFonts w:cs="Comic Sans MS"/>
          <w:bCs/>
          <w:color w:val="000000"/>
          <w:lang w:val="en-US"/>
        </w:rPr>
        <w:t>A</w:t>
      </w:r>
      <w:r w:rsidRPr="00794A29">
        <w:rPr>
          <w:rFonts w:cs="Comic Sans MS"/>
          <w:bCs/>
          <w:color w:val="000000"/>
        </w:rPr>
        <w:t xml:space="preserve"> </w:t>
      </w:r>
      <w:r w:rsidRPr="00794A29">
        <w:rPr>
          <w:rFonts w:cs="Comic Sans MS"/>
          <w:bCs/>
          <w:color w:val="000000"/>
          <w:vertAlign w:val="superscript"/>
        </w:rPr>
        <w:t>ο</w:t>
      </w:r>
      <w:r w:rsidRPr="00794A29">
        <w:rPr>
          <w:rFonts w:cs="Comic Sans MS"/>
          <w:bCs/>
          <w:color w:val="000000"/>
        </w:rPr>
        <w:t xml:space="preserve">C και περιέχουν </w:t>
      </w:r>
      <w:r w:rsidR="00043149">
        <w:rPr>
          <w:rFonts w:cs="Comic Sans MS"/>
          <w:bCs/>
          <w:color w:val="000000"/>
          <w:lang w:val="en-US"/>
        </w:rPr>
        <w:t>B</w:t>
      </w:r>
      <w:r w:rsidRPr="00794A29">
        <w:rPr>
          <w:rFonts w:cs="Comic Sans MS"/>
          <w:bCs/>
          <w:color w:val="000000"/>
        </w:rPr>
        <w:t xml:space="preserve"> % CO, ενώ τροφοδοτείται </w:t>
      </w:r>
      <w:r w:rsidR="00043149">
        <w:rPr>
          <w:rFonts w:cs="Comic Sans MS"/>
          <w:bCs/>
          <w:color w:val="000000"/>
        </w:rPr>
        <w:t>Γ</w:t>
      </w:r>
      <w:r w:rsidRPr="00794A29">
        <w:rPr>
          <w:rFonts w:cs="Comic Sans MS"/>
          <w:bCs/>
          <w:color w:val="000000"/>
        </w:rPr>
        <w:t xml:space="preserve"> % περίσσεια αέρα. </w:t>
      </w:r>
      <w:r w:rsidR="00E7269A" w:rsidRPr="00794A29">
        <w:rPr>
          <w:rFonts w:cs="Comic Sans MS"/>
          <w:bCs/>
          <w:color w:val="000000"/>
        </w:rPr>
        <w:t>Να υπολογιστεί η ωφέλιμη θερμική ισχύς και η απόδοση του καυστήρα ως προς την ΚΘΔ της τροφοδοτούμενης βιομάζας.</w:t>
      </w:r>
    </w:p>
    <w:p w:rsidR="00A46B13" w:rsidRDefault="00A46B13" w:rsidP="00A46B13">
      <w:pPr>
        <w:widowControl w:val="0"/>
        <w:autoSpaceDE w:val="0"/>
        <w:autoSpaceDN w:val="0"/>
        <w:adjustRightInd w:val="0"/>
        <w:jc w:val="both"/>
        <w:rPr>
          <w:rFonts w:cs="Comic Sans MS"/>
          <w:bCs/>
          <w:color w:val="000000"/>
        </w:rPr>
      </w:pPr>
    </w:p>
    <w:p w:rsidR="00641C9C" w:rsidRDefault="00E7269A" w:rsidP="00C80C8A">
      <w:pPr>
        <w:widowControl w:val="0"/>
        <w:autoSpaceDE w:val="0"/>
        <w:autoSpaceDN w:val="0"/>
        <w:adjustRightInd w:val="0"/>
        <w:jc w:val="both"/>
        <w:rPr>
          <w:rFonts w:cs="Comic Sans MS"/>
          <w:color w:val="000000"/>
        </w:rPr>
      </w:pPr>
      <w:r>
        <w:rPr>
          <w:rFonts w:cs="Comic Sans MS"/>
          <w:color w:val="000000"/>
        </w:rPr>
        <w:t xml:space="preserve">Ο καυστήρας χρησιμοποιείται για την υπερθέρμανση ατμού στους 500 </w:t>
      </w:r>
      <w:r w:rsidRPr="00661C40">
        <w:rPr>
          <w:rFonts w:cs="Comic Sans MS"/>
          <w:color w:val="000000"/>
          <w:vertAlign w:val="superscript"/>
        </w:rPr>
        <w:t>o</w:t>
      </w:r>
      <w:r>
        <w:rPr>
          <w:rFonts w:cs="Comic Sans MS"/>
          <w:color w:val="000000"/>
        </w:rPr>
        <w:t xml:space="preserve">C και την τροφοδοσία του σε ατμοστρόβιλο. Να υπολογιστεί η ονομαστική ηλεκτρική και θερμική ισχύς της διάταξης καυστήρα – ατμοστροβίλου, καθώς και η ηλεκτρική απόδοση αν η πίεση λειτουργίας του τελευταίου είναι 10 MPa και </w:t>
      </w:r>
      <w:r w:rsidR="00CF53B3">
        <w:rPr>
          <w:rFonts w:cs="Comic Sans MS"/>
          <w:color w:val="000000"/>
        </w:rPr>
        <w:t>για τη</w:t>
      </w:r>
      <w:r>
        <w:rPr>
          <w:rFonts w:cs="Comic Sans MS"/>
          <w:color w:val="000000"/>
        </w:rPr>
        <w:t xml:space="preserve"> συμπαραγωγή </w:t>
      </w:r>
      <w:r w:rsidR="00CF53B3">
        <w:rPr>
          <w:rFonts w:cs="Comic Sans MS"/>
          <w:color w:val="000000"/>
        </w:rPr>
        <w:t xml:space="preserve">η </w:t>
      </w:r>
      <w:r>
        <w:rPr>
          <w:rFonts w:cs="Comic Sans MS"/>
          <w:color w:val="000000"/>
        </w:rPr>
        <w:t>θερμοκρασία</w:t>
      </w:r>
      <w:r w:rsidR="00CF53B3">
        <w:rPr>
          <w:rFonts w:cs="Comic Sans MS"/>
          <w:color w:val="000000"/>
        </w:rPr>
        <w:t xml:space="preserve"> στον συμπυκνωτή είναι</w:t>
      </w:r>
      <w:r>
        <w:rPr>
          <w:rFonts w:cs="Comic Sans MS"/>
          <w:color w:val="000000"/>
        </w:rPr>
        <w:t xml:space="preserve"> 80  </w:t>
      </w:r>
      <w:r w:rsidRPr="00661C40">
        <w:rPr>
          <w:rFonts w:cs="Comic Sans MS"/>
          <w:color w:val="000000"/>
          <w:vertAlign w:val="superscript"/>
        </w:rPr>
        <w:t>o</w:t>
      </w:r>
      <w:r>
        <w:rPr>
          <w:rFonts w:cs="Comic Sans MS"/>
          <w:color w:val="000000"/>
        </w:rPr>
        <w:t>C.</w:t>
      </w:r>
      <w:r w:rsidRPr="00072D72">
        <w:rPr>
          <w:rFonts w:cs="Comic Sans MS"/>
          <w:color w:val="000000"/>
        </w:rPr>
        <w:t xml:space="preserve"> </w:t>
      </w:r>
      <w:r w:rsidR="00F228CD">
        <w:rPr>
          <w:rFonts w:cs="Comic Sans MS"/>
          <w:color w:val="000000"/>
        </w:rPr>
        <w:t xml:space="preserve">Οι </w:t>
      </w:r>
      <w:proofErr w:type="spellStart"/>
      <w:r w:rsidR="00F228CD">
        <w:rPr>
          <w:rFonts w:cs="Comic Sans MS"/>
          <w:color w:val="000000"/>
        </w:rPr>
        <w:t>ισεντροπικές</w:t>
      </w:r>
      <w:proofErr w:type="spellEnd"/>
      <w:r>
        <w:rPr>
          <w:rFonts w:cs="Comic Sans MS"/>
          <w:color w:val="000000"/>
        </w:rPr>
        <w:t xml:space="preserve"> </w:t>
      </w:r>
      <w:r w:rsidR="00F228CD">
        <w:rPr>
          <w:rFonts w:cs="Comic Sans MS"/>
          <w:color w:val="000000"/>
        </w:rPr>
        <w:t>αποδόσεις</w:t>
      </w:r>
      <w:r>
        <w:rPr>
          <w:rFonts w:cs="Comic Sans MS"/>
          <w:color w:val="000000"/>
        </w:rPr>
        <w:t xml:space="preserve"> της αντλίας και του στροβίλου θεωρούνται ίσες με </w:t>
      </w:r>
      <w:r w:rsidR="00043149">
        <w:rPr>
          <w:rFonts w:cs="Comic Sans MS"/>
          <w:color w:val="000000"/>
        </w:rPr>
        <w:t>Δ</w:t>
      </w:r>
      <w:r>
        <w:rPr>
          <w:rFonts w:cs="Comic Sans MS"/>
          <w:color w:val="000000"/>
        </w:rPr>
        <w:t xml:space="preserve"> %. </w:t>
      </w:r>
      <w:bookmarkStart w:id="0" w:name="_GoBack"/>
      <w:bookmarkEnd w:id="0"/>
    </w:p>
    <w:p w:rsidR="00A46B13" w:rsidRDefault="00A46B13" w:rsidP="00A46B13">
      <w:pPr>
        <w:rPr>
          <w:rFonts w:cs="Comic Sans MS"/>
          <w:bCs/>
          <w:color w:val="000000"/>
        </w:rPr>
      </w:pPr>
    </w:p>
    <w:tbl>
      <w:tblPr>
        <w:tblW w:w="5300" w:type="dxa"/>
        <w:tblInd w:w="108" w:type="dxa"/>
        <w:tblLook w:val="04A0" w:firstRow="1" w:lastRow="0" w:firstColumn="1" w:lastColumn="0" w:noHBand="0" w:noVBand="1"/>
      </w:tblPr>
      <w:tblGrid>
        <w:gridCol w:w="1020"/>
        <w:gridCol w:w="960"/>
        <w:gridCol w:w="1180"/>
        <w:gridCol w:w="1180"/>
        <w:gridCol w:w="960"/>
      </w:tblGrid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ΟΜΑΔΑ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Δ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75,0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75,5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76,0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76,5</w:t>
            </w:r>
          </w:p>
        </w:tc>
      </w:tr>
      <w:tr w:rsidR="00BD2CF6" w:rsidRPr="00BD2CF6" w:rsidTr="00BD2CF6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77,0</w:t>
            </w:r>
          </w:p>
        </w:tc>
      </w:tr>
      <w:tr w:rsidR="00BD2CF6" w:rsidRPr="00BD2CF6" w:rsidTr="00BD2CF6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77,5</w:t>
            </w:r>
          </w:p>
        </w:tc>
      </w:tr>
      <w:tr w:rsidR="00BD2CF6" w:rsidRPr="00BD2CF6" w:rsidTr="00BD2CF6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78,0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78,5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79,0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79,5</w:t>
            </w:r>
          </w:p>
        </w:tc>
      </w:tr>
      <w:tr w:rsidR="00BD2CF6" w:rsidRPr="00BD2CF6" w:rsidTr="00BD2CF6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80,0</w:t>
            </w:r>
          </w:p>
        </w:tc>
      </w:tr>
      <w:tr w:rsidR="00BD2CF6" w:rsidRPr="00BD2CF6" w:rsidTr="00BD2CF6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80,5</w:t>
            </w:r>
          </w:p>
        </w:tc>
      </w:tr>
      <w:tr w:rsidR="00BD2CF6" w:rsidRPr="00BD2CF6" w:rsidTr="00BD2CF6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81,0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81,5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82,0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82,5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83,0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83,5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84,0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84,5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85,0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85,5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86,0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86,5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87,0</w:t>
            </w:r>
          </w:p>
        </w:tc>
      </w:tr>
      <w:tr w:rsidR="00BD2CF6" w:rsidRPr="00BD2CF6" w:rsidTr="00BD2CF6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87,5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88,0</w:t>
            </w:r>
          </w:p>
        </w:tc>
      </w:tr>
      <w:tr w:rsidR="00BD2CF6" w:rsidRPr="00BD2CF6" w:rsidTr="00BD2CF6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88,5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89,0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89,5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90,0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89,5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89,0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88,5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88,0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87,5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87,0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86,5</w:t>
            </w:r>
          </w:p>
        </w:tc>
      </w:tr>
      <w:tr w:rsidR="00BD2CF6" w:rsidRPr="00BD2CF6" w:rsidTr="00BD2CF6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86,0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85,5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85,0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84,5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84,0</w:t>
            </w:r>
          </w:p>
        </w:tc>
      </w:tr>
      <w:tr w:rsidR="00BD2CF6" w:rsidRPr="00BD2CF6" w:rsidTr="00BD2CF6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83,5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83,0</w:t>
            </w:r>
          </w:p>
        </w:tc>
      </w:tr>
      <w:tr w:rsidR="00BD2CF6" w:rsidRPr="00BD2CF6" w:rsidTr="00BD2CF6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82,5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82,0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81,5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81,0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80,5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80,0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79,5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79,0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78,5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78,0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77,5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77,0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76,5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76,0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75,5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75,0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75,5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76,0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76,5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77,0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77,5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78,0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78,5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79,0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79,5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80,0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80,5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81,0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81,5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82,0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82,5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83,0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83,5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84,0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84,5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85,0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85,5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86,0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86,5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87,0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87,5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88,0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88,5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89,0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89,5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90,0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89,5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89,0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88,5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88,0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87,5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87,0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86,5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86,0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85,5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85,0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84,5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84,0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83,5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83,0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82,5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82,0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81,5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81,0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80,5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80,0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79,5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79,0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78,5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78,0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77,5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77,0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76,5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76,0</w:t>
            </w:r>
          </w:p>
        </w:tc>
      </w:tr>
      <w:tr w:rsidR="00BD2CF6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F6" w:rsidRPr="00BD2CF6" w:rsidRDefault="00BD2CF6" w:rsidP="00BD2C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D2CF6">
              <w:rPr>
                <w:rFonts w:ascii="Calibri" w:eastAsia="Times New Roman" w:hAnsi="Calibri" w:cs="Calibri"/>
                <w:color w:val="000000"/>
                <w:lang w:eastAsia="el-GR"/>
              </w:rPr>
              <w:t>75,5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76,0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76,5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77,0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77,5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78,0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78,5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79,0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79,5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80,0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80,5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81,0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81,5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82,0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82,5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83,0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83,5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84,0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84,5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85,0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85,5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86,0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86,5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87,0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88,0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88,5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89,0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89,5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</w:t>
            </w:r>
          </w:p>
        </w:tc>
      </w:tr>
      <w:tr w:rsidR="007839B5" w:rsidRPr="00BD2CF6" w:rsidTr="00BD2CF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B5" w:rsidRDefault="007839B5" w:rsidP="007839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90,5</w:t>
            </w:r>
          </w:p>
        </w:tc>
      </w:tr>
    </w:tbl>
    <w:p w:rsidR="00BD2CF6" w:rsidRDefault="00BD2CF6" w:rsidP="00A46B13">
      <w:pPr>
        <w:rPr>
          <w:rFonts w:cs="Comic Sans MS"/>
          <w:bCs/>
          <w:color w:val="000000"/>
        </w:rPr>
      </w:pPr>
    </w:p>
    <w:sectPr w:rsidR="00BD2CF6" w:rsidSect="00665927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0424"/>
    <w:rsid w:val="0003448A"/>
    <w:rsid w:val="00043149"/>
    <w:rsid w:val="001B497D"/>
    <w:rsid w:val="00312323"/>
    <w:rsid w:val="00320736"/>
    <w:rsid w:val="003441BF"/>
    <w:rsid w:val="00370424"/>
    <w:rsid w:val="004F3166"/>
    <w:rsid w:val="005055D7"/>
    <w:rsid w:val="005C4A11"/>
    <w:rsid w:val="006160BB"/>
    <w:rsid w:val="006206D0"/>
    <w:rsid w:val="00641C9C"/>
    <w:rsid w:val="006607E7"/>
    <w:rsid w:val="00665927"/>
    <w:rsid w:val="006D1F68"/>
    <w:rsid w:val="0074092D"/>
    <w:rsid w:val="007431C7"/>
    <w:rsid w:val="0075425B"/>
    <w:rsid w:val="007839B5"/>
    <w:rsid w:val="007B77BA"/>
    <w:rsid w:val="008B55F4"/>
    <w:rsid w:val="009317C4"/>
    <w:rsid w:val="00947BE0"/>
    <w:rsid w:val="00A356AB"/>
    <w:rsid w:val="00A46B13"/>
    <w:rsid w:val="00A47D3C"/>
    <w:rsid w:val="00B868A4"/>
    <w:rsid w:val="00B94607"/>
    <w:rsid w:val="00BD2CF6"/>
    <w:rsid w:val="00C20D4A"/>
    <w:rsid w:val="00C80C8A"/>
    <w:rsid w:val="00CF53B3"/>
    <w:rsid w:val="00D13A17"/>
    <w:rsid w:val="00D400C2"/>
    <w:rsid w:val="00DC300C"/>
    <w:rsid w:val="00E7269A"/>
    <w:rsid w:val="00E920E3"/>
    <w:rsid w:val="00F13F56"/>
    <w:rsid w:val="00F228CD"/>
    <w:rsid w:val="00FD1070"/>
    <w:rsid w:val="00F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A7A97-74AF-49B8-8677-6531A104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41BF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1C9C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620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15</cp:revision>
  <dcterms:created xsi:type="dcterms:W3CDTF">2015-03-19T15:05:00Z</dcterms:created>
  <dcterms:modified xsi:type="dcterms:W3CDTF">2023-06-01T19:24:00Z</dcterms:modified>
</cp:coreProperties>
</file>