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82" w:rsidRPr="00CA27F7" w:rsidRDefault="00700D82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A27F7">
                              <w:rPr>
                                <w:sz w:val="96"/>
                                <w:szCs w:val="9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700D82" w:rsidRPr="00CA27F7" w:rsidRDefault="00700D82">
                      <w:pPr>
                        <w:rPr>
                          <w:sz w:val="96"/>
                          <w:szCs w:val="96"/>
                        </w:rPr>
                      </w:pPr>
                      <w:r w:rsidRPr="00CA27F7">
                        <w:rPr>
                          <w:sz w:val="96"/>
                          <w:szCs w:val="96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0D630B">
        <w:rPr>
          <w:rFonts w:asciiTheme="minorHAnsi" w:hAnsiTheme="minorHAnsi"/>
          <w:sz w:val="22"/>
          <w:szCs w:val="22"/>
        </w:rPr>
        <w:t xml:space="preserve">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</w:t>
      </w:r>
      <w:r w:rsidR="000D630B">
        <w:rPr>
          <w:rFonts w:asciiTheme="minorHAnsi" w:hAnsiTheme="minorHAnsi"/>
          <w:sz w:val="22"/>
          <w:szCs w:val="22"/>
        </w:rPr>
        <w:t>7</w:t>
      </w:r>
      <w:r w:rsidR="000D630B" w:rsidRPr="00990896">
        <w:rPr>
          <w:rFonts w:asciiTheme="minorHAnsi" w:hAnsiTheme="minorHAnsi"/>
          <w:sz w:val="22"/>
          <w:szCs w:val="22"/>
        </w:rPr>
        <w:t xml:space="preserve"> </w:t>
      </w:r>
      <w:r w:rsidR="000D630B">
        <w:rPr>
          <w:rFonts w:asciiTheme="minorHAnsi" w:hAnsiTheme="minorHAnsi"/>
          <w:sz w:val="22"/>
          <w:szCs w:val="22"/>
        </w:rPr>
        <w:t>Ιανουαρίου</w:t>
      </w:r>
      <w:r w:rsidR="000D630B" w:rsidRPr="00990896">
        <w:rPr>
          <w:rFonts w:asciiTheme="minorHAnsi" w:hAnsiTheme="minorHAnsi"/>
          <w:sz w:val="22"/>
          <w:szCs w:val="22"/>
        </w:rPr>
        <w:t xml:space="preserve"> 20</w:t>
      </w:r>
      <w:r w:rsidR="000D630B">
        <w:rPr>
          <w:rFonts w:asciiTheme="minorHAnsi" w:hAnsiTheme="minorHAnsi"/>
          <w:sz w:val="22"/>
          <w:szCs w:val="22"/>
        </w:rPr>
        <w:t>20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</w:t>
      </w:r>
      <w:r w:rsidR="00BE21D7">
        <w:rPr>
          <w:rFonts w:asciiTheme="minorHAnsi" w:hAnsiTheme="minorHAnsi"/>
          <w:sz w:val="22"/>
          <w:szCs w:val="22"/>
        </w:rPr>
        <w:t>1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BE21D7">
        <w:rPr>
          <w:rFonts w:asciiTheme="minorHAnsi" w:hAnsiTheme="minorHAnsi"/>
          <w:sz w:val="22"/>
          <w:szCs w:val="22"/>
        </w:rPr>
        <w:t>6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D420CF" w:rsidRPr="00D420CF">
        <w:rPr>
          <w:rFonts w:asciiTheme="minorHAnsi" w:hAnsiTheme="minorHAnsi"/>
          <w:sz w:val="22"/>
          <w:szCs w:val="22"/>
        </w:rPr>
        <w:t>3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BE21D7">
        <w:rPr>
          <w:rFonts w:asciiTheme="minorHAnsi" w:hAnsiTheme="minorHAnsi"/>
          <w:sz w:val="22"/>
          <w:szCs w:val="22"/>
        </w:rPr>
        <w:t>5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</w:t>
      </w:r>
      <w:r w:rsidR="00BE21D7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BE21D7">
        <w:rPr>
          <w:rFonts w:asciiTheme="minorHAnsi" w:hAnsiTheme="minorHAnsi"/>
          <w:sz w:val="22"/>
          <w:szCs w:val="22"/>
        </w:rPr>
        <w:t>18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BE21D7">
        <w:rPr>
          <w:rFonts w:asciiTheme="minorHAnsi" w:hAnsiTheme="minorHAnsi"/>
          <w:sz w:val="22"/>
          <w:szCs w:val="22"/>
        </w:rPr>
        <w:t>3</w:t>
      </w:r>
      <w:r w:rsidR="00CA27F7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10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 w:rsidRPr="00817B3C">
        <w:rPr>
          <w:rFonts w:asciiTheme="minorHAnsi" w:hAnsiTheme="minorHAnsi"/>
          <w:sz w:val="22"/>
          <w:szCs w:val="22"/>
        </w:rPr>
        <w:t>αν η</w:t>
      </w:r>
      <w:r w:rsidRPr="00817B3C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 w:rsidR="00BE21D7">
        <w:rPr>
          <w:rFonts w:asciiTheme="minorHAnsi" w:hAnsiTheme="minorHAnsi"/>
          <w:sz w:val="22"/>
          <w:szCs w:val="22"/>
        </w:rPr>
        <w:t>45</w:t>
      </w:r>
      <w:r w:rsidRPr="00F65AA5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Pr="00F65AA5">
        <w:rPr>
          <w:rFonts w:asciiTheme="minorHAnsi" w:hAnsiTheme="minorHAnsi"/>
          <w:sz w:val="22"/>
          <w:szCs w:val="22"/>
        </w:rPr>
        <w:t>MWh</w:t>
      </w:r>
      <w:proofErr w:type="spellEnd"/>
      <w:r w:rsidRPr="00F65AA5">
        <w:rPr>
          <w:rFonts w:asciiTheme="minorHAnsi" w:hAnsiTheme="minorHAnsi"/>
          <w:sz w:val="22"/>
          <w:szCs w:val="22"/>
        </w:rPr>
        <w:t xml:space="preserve">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932868">
        <w:rPr>
          <w:rFonts w:asciiTheme="minorHAnsi" w:hAnsiTheme="minorHAnsi" w:cstheme="minorHAnsi"/>
          <w:sz w:val="22"/>
          <w:szCs w:val="22"/>
        </w:rPr>
        <w:t>1</w:t>
      </w:r>
      <w:r w:rsidR="000D630B">
        <w:rPr>
          <w:rFonts w:asciiTheme="minorHAnsi" w:hAnsiTheme="minorHAnsi" w:cstheme="minorHAnsi"/>
          <w:sz w:val="22"/>
          <w:szCs w:val="22"/>
        </w:rPr>
        <w:t>5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337447" w:rsidRPr="00337447">
        <w:rPr>
          <w:rFonts w:asciiTheme="minorHAnsi" w:hAnsiTheme="minorHAnsi"/>
          <w:sz w:val="22"/>
          <w:szCs w:val="22"/>
        </w:rPr>
        <w:t>3</w:t>
      </w:r>
      <w:r w:rsidR="00BE21D7">
        <w:rPr>
          <w:rFonts w:asciiTheme="minorHAnsi" w:hAnsiTheme="minorHAnsi"/>
          <w:sz w:val="22"/>
          <w:szCs w:val="22"/>
        </w:rPr>
        <w:t>2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21095">
        <w:rPr>
          <w:rFonts w:asciiTheme="minorHAnsi" w:hAnsiTheme="minorHAnsi"/>
          <w:sz w:val="22"/>
          <w:szCs w:val="22"/>
        </w:rPr>
        <w:t>0,644</w:t>
      </w:r>
      <w:r w:rsidR="00F65AA5" w:rsidRPr="00337447">
        <w:rPr>
          <w:rFonts w:asciiTheme="minorHAnsi" w:hAnsiTheme="minorHAnsi"/>
          <w:sz w:val="22"/>
          <w:szCs w:val="22"/>
        </w:rPr>
        <w:t>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21095">
        <w:rPr>
          <w:rFonts w:asciiTheme="minorHAnsi" w:hAnsiTheme="minorHAnsi"/>
          <w:sz w:val="22"/>
          <w:szCs w:val="22"/>
        </w:rPr>
        <w:t>82</w:t>
      </w:r>
      <w:r w:rsidR="00F65AA5" w:rsidRPr="00337447">
        <w:rPr>
          <w:rFonts w:asciiTheme="minorHAnsi" w:hAnsiTheme="minorHAnsi"/>
          <w:sz w:val="22"/>
          <w:szCs w:val="22"/>
        </w:rPr>
        <w:t xml:space="preserve">m (ΜΡΡ </w:t>
      </w:r>
      <w:r w:rsidR="00F21095">
        <w:rPr>
          <w:rFonts w:asciiTheme="minorHAnsi" w:hAnsiTheme="minorHAnsi"/>
          <w:sz w:val="22"/>
          <w:szCs w:val="22"/>
        </w:rPr>
        <w:t>10</w:t>
      </w:r>
      <w:r w:rsidR="00F65AA5" w:rsidRPr="00337447">
        <w:rPr>
          <w:rFonts w:asciiTheme="minorHAnsi" w:hAnsiTheme="minorHAnsi"/>
          <w:sz w:val="22"/>
          <w:szCs w:val="22"/>
        </w:rPr>
        <w:t>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F21095">
        <w:rPr>
          <w:rFonts w:asciiTheme="minorHAnsi" w:hAnsiTheme="minorHAnsi"/>
          <w:sz w:val="22"/>
          <w:szCs w:val="22"/>
        </w:rPr>
        <w:t>1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4B3423" w:rsidRPr="00337447">
        <w:rPr>
          <w:rFonts w:asciiTheme="minorHAnsi" w:hAnsiTheme="minorHAnsi"/>
          <w:sz w:val="22"/>
          <w:szCs w:val="22"/>
        </w:rPr>
        <w:t>90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</w:t>
      </w:r>
      <w:r w:rsidR="00F21095">
        <w:rPr>
          <w:rFonts w:asciiTheme="minorHAnsi" w:hAnsiTheme="minorHAnsi"/>
          <w:sz w:val="22"/>
          <w:szCs w:val="22"/>
        </w:rPr>
        <w:t>3</w:t>
      </w:r>
      <w:r w:rsidR="00F65AA5" w:rsidRPr="00786CF9">
        <w:rPr>
          <w:rFonts w:asciiTheme="minorHAnsi" w:hAnsiTheme="minorHAnsi"/>
          <w:sz w:val="22"/>
          <w:szCs w:val="22"/>
        </w:rPr>
        <w:t xml:space="preserve">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0D630B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82029F" w:rsidRDefault="00700D82" w:rsidP="00820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2A7BE4A" wp14:editId="483BD4A1">
            <wp:simplePos x="0" y="0"/>
            <wp:positionH relativeFrom="column">
              <wp:posOffset>3441587</wp:posOffset>
            </wp:positionH>
            <wp:positionV relativeFrom="paragraph">
              <wp:posOffset>148206</wp:posOffset>
            </wp:positionV>
            <wp:extent cx="3051544" cy="1389534"/>
            <wp:effectExtent l="0" t="0" r="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44" cy="138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9F" w:rsidRPr="0082029F">
        <w:rPr>
          <w:rFonts w:asciiTheme="minorHAnsi" w:hAnsiTheme="minorHAnsi"/>
          <w:sz w:val="22"/>
          <w:szCs w:val="22"/>
        </w:rPr>
        <w:t xml:space="preserve">Η θερμοκρασία και η πίεση γεωθερμικού ταμιευτήρα είναι 300 </w:t>
      </w:r>
      <w:r w:rsidR="0082029F" w:rsidRPr="0082029F">
        <w:rPr>
          <w:rFonts w:asciiTheme="minorHAnsi" w:hAnsiTheme="minorHAnsi"/>
          <w:sz w:val="22"/>
          <w:szCs w:val="22"/>
          <w:vertAlign w:val="superscript"/>
        </w:rPr>
        <w:t>ο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60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. Για τη γεωθερμική ηλεκτροπαραγωγή από τον ταμιευτήρα αυτό χρησιμοποιείται ατμοστρόβιλος με συμπυκνωτή που λειτουργεί στους 80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 (θερμοκρασία που καθορίζεται από τη θερμοκρασία του νερού στο δίκτυο τηλεθέρμανσης, που εισέρχεται στον συμπυκνωτή στους 40 και εξέρχεται στους 65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). Αν η ακτίνα της γεώτρησης είναι 15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cm</w:t>
      </w:r>
      <w:r w:rsidR="0082029F" w:rsidRPr="0082029F">
        <w:rPr>
          <w:rFonts w:asciiTheme="minorHAnsi" w:hAnsiTheme="minorHAnsi"/>
          <w:sz w:val="22"/>
          <w:szCs w:val="22"/>
        </w:rPr>
        <w:t xml:space="preserve">, να υπολογιστεί η ηλεκτρική ισχύς και η απόδοση της ηλεκτροπαραγωγής αν η κεφαλή της γεώτρησης λειτουργεί στα 20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="0082029F" w:rsidRPr="0082029F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="0082029F" w:rsidRPr="0082029F">
        <w:rPr>
          <w:rFonts w:asciiTheme="minorHAnsi" w:hAnsiTheme="minorHAnsi"/>
          <w:sz w:val="22"/>
          <w:szCs w:val="22"/>
        </w:rPr>
        <w:t xml:space="preserve"> απόδοση του στροβίλου είναι 90 %. </w:t>
      </w:r>
    </w:p>
    <w:p w:rsidR="006A1EBB" w:rsidRDefault="006A1EBB" w:rsidP="0082029F">
      <w:pPr>
        <w:jc w:val="both"/>
        <w:rPr>
          <w:rFonts w:asciiTheme="minorHAnsi" w:hAnsiTheme="minorHAnsi"/>
          <w:sz w:val="22"/>
          <w:szCs w:val="22"/>
        </w:rPr>
      </w:pP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</w:rPr>
        <w:t>Θερμοδυναμικά δεδομένα</w:t>
      </w: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κορεσμένο νερό</w:t>
      </w: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Τ, </w:t>
      </w:r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FA4FDF" w:rsidRPr="00FA4FDF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v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6A1EBB">
        <w:rPr>
          <w:rFonts w:asciiTheme="minorHAnsi" w:hAnsiTheme="minorHAnsi" w:cstheme="minorHAnsi"/>
          <w:sz w:val="22"/>
          <w:szCs w:val="22"/>
        </w:rPr>
        <w:t>3/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hf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sf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lgK</w:t>
      </w:r>
      <w:proofErr w:type="spellEnd"/>
    </w:p>
    <w:p w:rsidR="00184D1E" w:rsidRPr="00D420CF" w:rsidRDefault="00184D1E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55               15,763       0,001015      230,26          2600,1         0,7680           7,9898  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80    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47,416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0,001029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335,02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2643,0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1,0756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>7,6111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212,38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2000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0,001177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908,47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2798,3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2,4467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 6,3390</w:t>
      </w:r>
    </w:p>
    <w:p w:rsidR="00FA4FDF" w:rsidRDefault="00FA4FDF" w:rsidP="006A1EBB">
      <w:pPr>
        <w:rPr>
          <w:rFonts w:asciiTheme="minorHAnsi" w:hAnsiTheme="minorHAnsi" w:cstheme="minorHAnsi"/>
          <w:sz w:val="22"/>
          <w:szCs w:val="22"/>
        </w:rPr>
      </w:pP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υπέρθερμος ατμός</w:t>
      </w:r>
    </w:p>
    <w:p w:rsidR="006A1EBB" w:rsidRPr="00D420CF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kPa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oC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kgK</w:t>
      </w:r>
    </w:p>
    <w:p w:rsidR="00184D1E" w:rsidRPr="006A1EBB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2000      225       2836,1       6,4160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2000      250       2903,3       6,5475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2000      300       3024,2       6,7684</w:t>
      </w:r>
    </w:p>
    <w:p w:rsidR="006A1EBB" w:rsidRPr="006A1EBB" w:rsidRDefault="006A1EBB" w:rsidP="0082029F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6000      300       </w:t>
      </w:r>
      <w:r w:rsidR="00FA4FDF">
        <w:rPr>
          <w:rFonts w:asciiTheme="minorHAnsi" w:hAnsiTheme="minorHAnsi"/>
          <w:sz w:val="22"/>
          <w:szCs w:val="22"/>
          <w:lang w:val="pl-PL"/>
        </w:rPr>
        <w:t>2885,6       6,0703</w:t>
      </w:r>
    </w:p>
    <w:p w:rsidR="001C1045" w:rsidRPr="006A1EBB" w:rsidRDefault="001C1045" w:rsidP="001C1045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6A1EBB">
        <w:rPr>
          <w:rFonts w:asciiTheme="minorHAnsi" w:hAnsiTheme="minorHAnsi"/>
          <w:sz w:val="22"/>
          <w:szCs w:val="22"/>
          <w:lang w:val="pl-PL"/>
        </w:rPr>
        <w:tab/>
      </w:r>
    </w:p>
    <w:p w:rsidR="001C1045" w:rsidRPr="006A1EBB" w:rsidRDefault="001C1045" w:rsidP="006935E8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346966" w:rsidRPr="006A1EBB" w:rsidRDefault="00346966" w:rsidP="003670A2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700D82" w:rsidRPr="006A1EBB" w:rsidRDefault="00700D82" w:rsidP="007B474B">
      <w:pPr>
        <w:rPr>
          <w:rFonts w:asciiTheme="minorHAnsi" w:hAnsiTheme="minorHAnsi"/>
          <w:b/>
          <w:lang w:val="pl-PL"/>
        </w:rPr>
      </w:pPr>
    </w:p>
    <w:p w:rsidR="007B474B" w:rsidRPr="001C1045" w:rsidRDefault="007B474B" w:rsidP="007B474B">
      <w:pPr>
        <w:rPr>
          <w:rFonts w:asciiTheme="minorHAnsi" w:hAnsiTheme="minorHAnsi"/>
          <w:b/>
          <w:lang w:val="en-US"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Default="000D630B" w:rsidP="007B474B">
            <w:pPr>
              <w:ind w:left="34" w:right="-119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  <w:p w:rsidR="006A1EBB" w:rsidRPr="00693EAF" w:rsidRDefault="006A1EBB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6A1EBB" w:rsidRDefault="006A1EB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1EBB" w:rsidRPr="00D420CF" w:rsidRDefault="006A1EBB" w:rsidP="00817B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BE21D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kW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>/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m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  <w:r w:rsidR="006A1EBB"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9DFCAC0" wp14:editId="59720961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EBB" w:rsidRDefault="006A1EB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8258BA" w:rsidRDefault="007B474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B474B" w:rsidRPr="00700D82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Pr="00700D82" w:rsidRDefault="007B474B" w:rsidP="00CC394E"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0D82" w:rsidRPr="00700D82">
              <w:t xml:space="preserve">                          </w:t>
            </w:r>
            <w:r w:rsidR="00700D82" w:rsidRPr="00700D82">
              <w:rPr>
                <w:noProof/>
              </w:rPr>
              <w:drawing>
                <wp:inline distT="0" distB="0" distL="0" distR="0" wp14:anchorId="7FA2BD49" wp14:editId="612030A3">
                  <wp:extent cx="2888056" cy="372933"/>
                  <wp:effectExtent l="0" t="0" r="7620" b="8255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76" cy="3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D82" w:rsidRPr="00700D82" w:rsidRDefault="007B474B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t xml:space="preserve">                    </w:t>
            </w:r>
            <w:r w:rsidR="00700D82" w:rsidRPr="00700D82">
              <w:t xml:space="preserve">                                              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ΔΡ η διαφορά πίεσης μεταξύ ταμιευτήρα και κεφαλής της γεώτρησης [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ροή μάζας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]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ογκομετρική παροχή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ειδική ενθαλπία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kJ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μ το ιξώδες του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Ρ διαφορά πίεσης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ταμιευτήρα-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κεφαλής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A1EBB" w:rsidRPr="006A1EB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διαπερατότητα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2]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το πάχος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ο χρόνος άντλησης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φ το πορώδες του διαπερατού πετρώματος του ταμιευτήρα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σ η συμπιεστότητα των ρευστών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 και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ακτίνα της γεώτρησης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                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μεταβιβαστικότητα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                                                                                      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φ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σ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αποθηκευτικότητα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</w:t>
            </w:r>
            <w:r w:rsidRPr="00700D82">
              <w:t xml:space="preserve"> </w:t>
            </w:r>
          </w:p>
          <w:p w:rsidR="007B474B" w:rsidRDefault="007B474B" w:rsidP="00CC394E"/>
          <w:p w:rsidR="007B474B" w:rsidRPr="00156276" w:rsidRDefault="007B474B" w:rsidP="006A1EBB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BE21D7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0,0261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742,35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BE21D7" w:rsidRPr="00F65AA5" w:rsidTr="00BE21D7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0,0378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1.228,36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BE21D7" w:rsidRPr="00F65AA5" w:rsidTr="00BE21D7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0,0481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5,2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87,8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28,2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638.180,88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171,5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145,4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64,9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6.381.808,78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0,0631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296,3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88,9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251,3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139,0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20.336,12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0,0675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9,2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141,2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399,1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236,0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212,4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6,97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0,0698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10,5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702,3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26,2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317,6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0,0701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11,8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18,4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318,9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287,0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0,0685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1371,7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13,4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312,0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0,0655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1825,8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10,1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298,2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268,4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0,0613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15,7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2370,4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7,8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278,9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251,0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0,0561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3013,7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6,1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255,5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F31909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0,0505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18,3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3764,1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817B3C" w:rsidRDefault="00BE21D7" w:rsidP="00BE21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2033,6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F21095" w:rsidRPr="00E778C3" w:rsidTr="0064763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Pr="00E778C3" w:rsidRDefault="00F21095" w:rsidP="00F2109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Pr="00E778C3" w:rsidRDefault="00F21095" w:rsidP="00F21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Default="00F21095" w:rsidP="00F21095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F21095" w:rsidRPr="00E778C3" w:rsidRDefault="00F21095" w:rsidP="00F21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F21095" w:rsidRPr="00E778C3" w:rsidRDefault="00F21095" w:rsidP="00F21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104,26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89,38</w:t>
            </w:r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11,35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351,85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F21095" w:rsidRPr="00E778C3" w:rsidRDefault="00F21095" w:rsidP="00F21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2,725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F21095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200,243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  <w:r w:rsidR="00BF4F8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BF4F82">
              <w:rPr>
                <w:rFonts w:ascii="Calibri" w:hAnsi="Calibri" w:cs="Calibri"/>
                <w:color w:val="000000"/>
                <w:sz w:val="22"/>
                <w:szCs w:val="22"/>
              </w:rPr>
              <w:t>665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7B1D5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717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EF492B" w:rsidP="00EF492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="00647636"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F31909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  <w:r w:rsidR="008839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BF4F82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BF4F82" w:rsidRPr="00E778C3" w:rsidRDefault="00BF4F82" w:rsidP="00BF4F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1,48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295,924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9,546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13,902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0,687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0,929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51,100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258,03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BF4F82" w:rsidRPr="00281447" w:rsidRDefault="00BF4F82" w:rsidP="00BF4F8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Αυγ</w:t>
            </w:r>
            <w:r w:rsidR="00EF49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F31909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798,45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647636" w:rsidRDefault="00F31909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2179,07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15"/>
        <w:gridCol w:w="735"/>
        <w:gridCol w:w="1000"/>
        <w:gridCol w:w="1702"/>
        <w:gridCol w:w="1701"/>
        <w:gridCol w:w="1701"/>
        <w:gridCol w:w="1418"/>
        <w:gridCol w:w="2980"/>
      </w:tblGrid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F31909" w:rsidRPr="007B1D56" w:rsidRDefault="00F31909" w:rsidP="00F3190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F31909" w:rsidRPr="007B1D56" w:rsidRDefault="00F31909" w:rsidP="00F3190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-723,88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8256,08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180,70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-553,19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175,43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-387,76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170,32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-227,43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165,36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-72,07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160,55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78,48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155,87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224,34</w:t>
            </w:r>
          </w:p>
        </w:tc>
      </w:tr>
    </w:tbl>
    <w:p w:rsidR="00B660D5" w:rsidRDefault="00B660D5" w:rsidP="00B660D5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sectPr w:rsidR="00B660D5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D630B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4172E1"/>
    <w:rsid w:val="004236E4"/>
    <w:rsid w:val="00424DD6"/>
    <w:rsid w:val="00432199"/>
    <w:rsid w:val="00443253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A5A"/>
    <w:rsid w:val="00863F59"/>
    <w:rsid w:val="008771E1"/>
    <w:rsid w:val="008839A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420C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6E08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1D40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1229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16</cp:revision>
  <cp:lastPrinted>2015-05-07T22:28:00Z</cp:lastPrinted>
  <dcterms:created xsi:type="dcterms:W3CDTF">2018-01-24T12:59:00Z</dcterms:created>
  <dcterms:modified xsi:type="dcterms:W3CDTF">2020-01-06T22:36:00Z</dcterms:modified>
</cp:coreProperties>
</file>