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66" w:rsidRPr="00990896" w:rsidRDefault="00CA27F7" w:rsidP="00CA27F7">
      <w:pPr>
        <w:ind w:right="140"/>
        <w:rPr>
          <w:rFonts w:asciiTheme="minorHAnsi" w:hAnsiTheme="minorHAnsi"/>
          <w:sz w:val="22"/>
          <w:szCs w:val="22"/>
        </w:rPr>
      </w:pPr>
      <w:r w:rsidRPr="00CA27F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F53909" wp14:editId="0799D74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2140" cy="699135"/>
                <wp:effectExtent l="0" t="0" r="16510" b="2476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69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D82" w:rsidRPr="00CA27F7" w:rsidRDefault="004205D5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539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0;width:48.2pt;height:55.0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">
                <v:textbox>
                  <w:txbxContent>
                    <w:p w:rsidR="00700D82" w:rsidRPr="00CA27F7" w:rsidRDefault="004205D5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  <w:lang w:val="en-US"/>
                        </w:rPr>
                        <w:t>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6966" w:rsidRPr="00990896">
        <w:rPr>
          <w:rFonts w:asciiTheme="minorHAnsi" w:hAnsiTheme="minorHAnsi"/>
          <w:sz w:val="22"/>
          <w:szCs w:val="22"/>
        </w:rPr>
        <w:t>ΔΠΘ</w:t>
      </w:r>
      <w:r w:rsidR="00346966"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</w:t>
      </w:r>
      <w:r w:rsidR="00346966" w:rsidRPr="00990896">
        <w:rPr>
          <w:rFonts w:asciiTheme="minorHAnsi" w:hAnsiTheme="minorHAnsi"/>
          <w:sz w:val="22"/>
          <w:szCs w:val="22"/>
        </w:rPr>
        <w:t>Μη Συμβατικές Πηγές Ενέργειας</w:t>
      </w:r>
    </w:p>
    <w:p w:rsidR="00346966" w:rsidRPr="00CC394E" w:rsidRDefault="00346966" w:rsidP="007B474B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Τμ.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             </w:t>
      </w:r>
      <w:r w:rsidR="00BE21D7" w:rsidRPr="00BE21D7">
        <w:rPr>
          <w:rFonts w:asciiTheme="minorHAnsi" w:hAnsiTheme="minorHAnsi"/>
          <w:sz w:val="22"/>
          <w:szCs w:val="22"/>
        </w:rPr>
        <w:t>1</w:t>
      </w:r>
      <w:r w:rsidR="00BE21D7" w:rsidRPr="00700D82">
        <w:rPr>
          <w:rFonts w:asciiTheme="minorHAnsi" w:hAnsiTheme="minorHAnsi"/>
          <w:sz w:val="22"/>
          <w:szCs w:val="22"/>
        </w:rPr>
        <w:t>5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E21D7">
        <w:rPr>
          <w:rFonts w:asciiTheme="minorHAnsi" w:hAnsiTheme="minorHAnsi"/>
          <w:sz w:val="22"/>
          <w:szCs w:val="22"/>
        </w:rPr>
        <w:t>Μαϊου</w:t>
      </w:r>
      <w:proofErr w:type="spellEnd"/>
      <w:r w:rsidRPr="00990896">
        <w:rPr>
          <w:rFonts w:asciiTheme="minorHAnsi" w:hAnsiTheme="minorHAnsi"/>
          <w:sz w:val="22"/>
          <w:szCs w:val="22"/>
        </w:rPr>
        <w:t xml:space="preserve"> 201</w:t>
      </w:r>
      <w:r w:rsidR="00BE21D7">
        <w:rPr>
          <w:rFonts w:asciiTheme="minorHAnsi" w:hAnsiTheme="minorHAnsi"/>
          <w:sz w:val="22"/>
          <w:szCs w:val="22"/>
        </w:rPr>
        <w:t>8</w:t>
      </w: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B56A36" w:rsidRPr="0099089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1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 w:rsidRPr="00337447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  <w:r w:rsidRPr="00F65AA5">
        <w:rPr>
          <w:rFonts w:asciiTheme="minorHAnsi" w:hAnsiTheme="minorHAnsi"/>
          <w:sz w:val="22"/>
          <w:szCs w:val="22"/>
        </w:rPr>
        <w:t xml:space="preserve">Σε περιοχή με μέση ετήσια ταχύτητα </w:t>
      </w:r>
      <w:r w:rsidRPr="00817B3C">
        <w:rPr>
          <w:rFonts w:asciiTheme="minorHAnsi" w:hAnsiTheme="minorHAnsi"/>
          <w:sz w:val="22"/>
          <w:szCs w:val="22"/>
        </w:rPr>
        <w:t xml:space="preserve">ανέμου </w:t>
      </w:r>
      <w:r w:rsidR="00CC394E" w:rsidRPr="00817B3C">
        <w:rPr>
          <w:rFonts w:asciiTheme="minorHAnsi" w:hAnsiTheme="minorHAnsi"/>
          <w:sz w:val="22"/>
          <w:szCs w:val="22"/>
        </w:rPr>
        <w:t>1</w:t>
      </w:r>
      <w:r w:rsidR="007B3ECD" w:rsidRPr="007B3ECD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m/s, να υπολογιστεί η ετήσια παραγωγή ηλεκτρικής ενέργειας από Α/Γ ύψους </w:t>
      </w:r>
      <w:r w:rsidR="007B3ECD" w:rsidRPr="007B3ECD">
        <w:rPr>
          <w:rFonts w:asciiTheme="minorHAnsi" w:hAnsiTheme="minorHAnsi"/>
          <w:sz w:val="22"/>
          <w:szCs w:val="22"/>
        </w:rPr>
        <w:t>8</w:t>
      </w:r>
      <w:r w:rsidR="00CC394E" w:rsidRPr="00817B3C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 και μήκους πτερυγίων </w:t>
      </w:r>
      <w:r w:rsidR="007B3ECD" w:rsidRPr="007B3ECD">
        <w:rPr>
          <w:rFonts w:asciiTheme="minorHAnsi" w:hAnsiTheme="minorHAnsi"/>
          <w:sz w:val="22"/>
          <w:szCs w:val="22"/>
        </w:rPr>
        <w:t>4</w:t>
      </w:r>
      <w:r w:rsidR="00CC394E" w:rsidRPr="00817B3C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m, που έχει τα ακόλουθα χαρακτηριστικά: ταχύτητα έναρξης </w:t>
      </w:r>
      <w:r w:rsidR="007B3ECD" w:rsidRPr="007B3ECD">
        <w:rPr>
          <w:rFonts w:asciiTheme="minorHAnsi" w:hAnsiTheme="minorHAnsi"/>
          <w:sz w:val="22"/>
          <w:szCs w:val="22"/>
        </w:rPr>
        <w:t>6</w:t>
      </w:r>
      <w:r w:rsidRPr="00817B3C">
        <w:rPr>
          <w:rFonts w:asciiTheme="minorHAnsi" w:hAnsiTheme="minorHAnsi"/>
          <w:sz w:val="22"/>
          <w:szCs w:val="22"/>
        </w:rPr>
        <w:t xml:space="preserve"> m/s, ονομαστική ταχύτητα </w:t>
      </w:r>
      <w:r w:rsidR="00CA27F7" w:rsidRPr="00817B3C">
        <w:rPr>
          <w:rFonts w:asciiTheme="minorHAnsi" w:hAnsiTheme="minorHAnsi"/>
          <w:sz w:val="22"/>
          <w:szCs w:val="22"/>
        </w:rPr>
        <w:t>1</w:t>
      </w:r>
      <w:r w:rsidR="007B3ECD" w:rsidRPr="007B3ECD">
        <w:rPr>
          <w:rFonts w:asciiTheme="minorHAnsi" w:hAnsiTheme="minorHAnsi"/>
          <w:sz w:val="22"/>
          <w:szCs w:val="22"/>
        </w:rPr>
        <w:t>1</w:t>
      </w:r>
      <w:r w:rsidRPr="00817B3C">
        <w:rPr>
          <w:rFonts w:asciiTheme="minorHAnsi" w:hAnsiTheme="minorHAnsi"/>
          <w:sz w:val="22"/>
          <w:szCs w:val="22"/>
        </w:rPr>
        <w:t xml:space="preserve"> m/s, ταχύτητα αποκοπής </w:t>
      </w:r>
      <w:r w:rsidR="00BE21D7">
        <w:rPr>
          <w:rFonts w:asciiTheme="minorHAnsi" w:hAnsiTheme="minorHAnsi"/>
          <w:sz w:val="22"/>
          <w:szCs w:val="22"/>
        </w:rPr>
        <w:t>1</w:t>
      </w:r>
      <w:r w:rsidR="007B3ECD" w:rsidRPr="007B3ECD">
        <w:rPr>
          <w:rFonts w:asciiTheme="minorHAnsi" w:hAnsiTheme="minorHAnsi"/>
          <w:sz w:val="22"/>
          <w:szCs w:val="22"/>
        </w:rPr>
        <w:t>9</w:t>
      </w:r>
      <w:r w:rsidRPr="00817B3C">
        <w:rPr>
          <w:rFonts w:asciiTheme="minorHAnsi" w:hAnsiTheme="minorHAnsi"/>
          <w:sz w:val="22"/>
          <w:szCs w:val="22"/>
        </w:rPr>
        <w:t xml:space="preserve"> m/s, ονομαστική απόδοση </w:t>
      </w:r>
      <w:r w:rsidR="00BE21D7">
        <w:rPr>
          <w:rFonts w:asciiTheme="minorHAnsi" w:hAnsiTheme="minorHAnsi"/>
          <w:sz w:val="22"/>
          <w:szCs w:val="22"/>
        </w:rPr>
        <w:t>3</w:t>
      </w:r>
      <w:r w:rsidR="007B3ECD" w:rsidRPr="007B3ECD">
        <w:rPr>
          <w:rFonts w:asciiTheme="minorHAnsi" w:hAnsiTheme="minorHAnsi"/>
          <w:sz w:val="22"/>
          <w:szCs w:val="22"/>
        </w:rPr>
        <w:t>5</w:t>
      </w:r>
      <w:r w:rsidRPr="00817B3C">
        <w:rPr>
          <w:rFonts w:asciiTheme="minorHAnsi" w:hAnsiTheme="minorHAnsi"/>
          <w:sz w:val="22"/>
          <w:szCs w:val="22"/>
        </w:rPr>
        <w:t xml:space="preserve"> %, ηλεκτρική απόδοση 90 %, ενώ ο συντελεστής τραχύτητας του εδάφους είναι 0,15. Αν στην περιοχή αυτή εγκατασταθούν 10 Α/Γ των παραπάνω χαρακτηριστικών, να υπολογιστεί η ετήσια ηλεκτροπαραγωγή, το κόστος εγκατάστασης του αιολικού πάρκου και ο χρόνος αποπληρωμής της επένδυσης </w:t>
      </w:r>
      <w:r w:rsidR="00E87D7C" w:rsidRPr="00817B3C">
        <w:rPr>
          <w:rFonts w:asciiTheme="minorHAnsi" w:hAnsiTheme="minorHAnsi"/>
          <w:sz w:val="22"/>
          <w:szCs w:val="22"/>
        </w:rPr>
        <w:t>αν η</w:t>
      </w:r>
      <w:r w:rsidRPr="00817B3C">
        <w:rPr>
          <w:rFonts w:asciiTheme="minorHAnsi" w:hAnsiTheme="minorHAnsi"/>
          <w:sz w:val="22"/>
          <w:szCs w:val="22"/>
        </w:rPr>
        <w:t xml:space="preserve"> παραγόμενη ηλεκτρική ενέργεια διατίθεται στα </w:t>
      </w:r>
      <w:r w:rsidR="007B3ECD" w:rsidRPr="007B3ECD">
        <w:rPr>
          <w:rFonts w:asciiTheme="minorHAnsi" w:hAnsiTheme="minorHAnsi"/>
          <w:sz w:val="22"/>
          <w:szCs w:val="22"/>
        </w:rPr>
        <w:t>5</w:t>
      </w:r>
      <w:r w:rsidR="00BE21D7">
        <w:rPr>
          <w:rFonts w:asciiTheme="minorHAnsi" w:hAnsiTheme="minorHAnsi"/>
          <w:sz w:val="22"/>
          <w:szCs w:val="22"/>
        </w:rPr>
        <w:t>5</w:t>
      </w:r>
      <w:r w:rsidRPr="00F65AA5">
        <w:rPr>
          <w:rFonts w:asciiTheme="minorHAnsi" w:hAnsiTheme="minorHAnsi"/>
          <w:sz w:val="22"/>
          <w:szCs w:val="22"/>
        </w:rPr>
        <w:t xml:space="preserve"> €/</w:t>
      </w:r>
      <w:proofErr w:type="spellStart"/>
      <w:r w:rsidRPr="00F65AA5">
        <w:rPr>
          <w:rFonts w:asciiTheme="minorHAnsi" w:hAnsiTheme="minorHAnsi"/>
          <w:sz w:val="22"/>
          <w:szCs w:val="22"/>
        </w:rPr>
        <w:t>MWh</w:t>
      </w:r>
      <w:proofErr w:type="spellEnd"/>
      <w:r w:rsidRPr="00F65AA5">
        <w:rPr>
          <w:rFonts w:asciiTheme="minorHAnsi" w:hAnsiTheme="minorHAnsi"/>
          <w:sz w:val="22"/>
          <w:szCs w:val="22"/>
        </w:rPr>
        <w:t xml:space="preserve">.  </w:t>
      </w:r>
    </w:p>
    <w:p w:rsidR="00D84BC2" w:rsidRPr="0099089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2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 w:rsidRPr="00932868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F65AA5" w:rsidRDefault="007D2591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</w:t>
      </w:r>
      <w:r w:rsidR="00F65AA5" w:rsidRPr="00786CF9">
        <w:rPr>
          <w:rFonts w:asciiTheme="minorHAnsi" w:hAnsiTheme="minorHAnsi"/>
          <w:sz w:val="22"/>
          <w:szCs w:val="22"/>
        </w:rPr>
        <w:t xml:space="preserve"> μέση μηνιαία ηλιακή ακτινοβολία (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kWh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>/m2) που δέχεται ένα τετραγωνικό μέτρο, στη διάρκεια ενός έτους εάν αυτό παρακολουθεί την ημερήσια διαδρομή του ήλιου (μεταβαλλόμενη κλίση διπλού άξονα), σ</w:t>
      </w:r>
      <w:r w:rsidR="00786CF9">
        <w:rPr>
          <w:rFonts w:asciiTheme="minorHAnsi" w:hAnsiTheme="minorHAnsi"/>
          <w:sz w:val="22"/>
          <w:szCs w:val="22"/>
        </w:rPr>
        <w:t>ε</w:t>
      </w:r>
      <w:r w:rsidR="00F65AA5" w:rsidRPr="00786CF9">
        <w:rPr>
          <w:rFonts w:asciiTheme="minorHAnsi" w:hAnsiTheme="minorHAnsi"/>
          <w:sz w:val="22"/>
          <w:szCs w:val="22"/>
        </w:rPr>
        <w:t xml:space="preserve"> γεωγραφικό </w:t>
      </w:r>
      <w:r w:rsidR="00337447" w:rsidRPr="00337447">
        <w:rPr>
          <w:rFonts w:asciiTheme="minorHAnsi" w:hAnsiTheme="minorHAnsi"/>
          <w:sz w:val="22"/>
          <w:szCs w:val="22"/>
        </w:rPr>
        <w:t>3</w:t>
      </w:r>
      <w:r w:rsidR="007B3ECD" w:rsidRPr="007B3ECD">
        <w:rPr>
          <w:rFonts w:asciiTheme="minorHAnsi" w:hAnsiTheme="minorHAnsi"/>
          <w:sz w:val="22"/>
          <w:szCs w:val="22"/>
        </w:rPr>
        <w:t>7</w:t>
      </w:r>
      <w:r w:rsidR="00786CF9" w:rsidRPr="00786CF9">
        <w:rPr>
          <w:rFonts w:asciiTheme="minorHAnsi" w:hAnsiTheme="minorHAnsi"/>
          <w:sz w:val="22"/>
          <w:szCs w:val="22"/>
          <w:vertAlign w:val="superscript"/>
        </w:rPr>
        <w:t>ο</w:t>
      </w:r>
      <w:r>
        <w:rPr>
          <w:rFonts w:asciiTheme="minorHAnsi" w:hAnsiTheme="minorHAnsi"/>
          <w:sz w:val="22"/>
          <w:szCs w:val="22"/>
        </w:rPr>
        <w:t>, δίνεται στον σχετικό Πίνακα</w:t>
      </w:r>
      <w:r w:rsidR="00337447" w:rsidRPr="00337447">
        <w:rPr>
          <w:rFonts w:asciiTheme="minorHAnsi" w:hAnsiTheme="minorHAnsi"/>
          <w:sz w:val="22"/>
          <w:szCs w:val="22"/>
        </w:rPr>
        <w:t>.</w:t>
      </w:r>
      <w:r w:rsidR="00F65AA5" w:rsidRPr="00786CF9">
        <w:rPr>
          <w:rFonts w:asciiTheme="minorHAnsi" w:hAnsiTheme="minorHAnsi"/>
          <w:sz w:val="22"/>
          <w:szCs w:val="22"/>
        </w:rPr>
        <w:t xml:space="preserve"> Να υπολογισθεί </w:t>
      </w:r>
      <w:r w:rsidR="004B3423" w:rsidRPr="00786CF9">
        <w:rPr>
          <w:rFonts w:asciiTheme="minorHAnsi" w:hAnsiTheme="minorHAnsi"/>
          <w:sz w:val="22"/>
          <w:szCs w:val="22"/>
        </w:rPr>
        <w:t>ο χρόνος αποπληρωμής της αρχικής επένδυσης</w:t>
      </w:r>
      <w:r w:rsidR="004B3423">
        <w:rPr>
          <w:rFonts w:asciiTheme="minorHAnsi" w:hAnsiTheme="minorHAnsi"/>
          <w:sz w:val="22"/>
          <w:szCs w:val="22"/>
        </w:rPr>
        <w:t xml:space="preserve">, αν </w:t>
      </w:r>
      <w:r w:rsidR="00F65AA5" w:rsidRPr="00786CF9">
        <w:rPr>
          <w:rFonts w:asciiTheme="minorHAnsi" w:hAnsiTheme="minorHAnsi"/>
          <w:sz w:val="22"/>
          <w:szCs w:val="22"/>
        </w:rPr>
        <w:t xml:space="preserve">η τιμή που θα πρέπει να διαθέτει ένας φ/β σταθμός με πλαίσια διαστάσεων </w:t>
      </w:r>
      <w:r w:rsidR="00F21095">
        <w:rPr>
          <w:rFonts w:asciiTheme="minorHAnsi" w:hAnsiTheme="minorHAnsi"/>
          <w:sz w:val="22"/>
          <w:szCs w:val="22"/>
        </w:rPr>
        <w:t>0,644</w:t>
      </w:r>
      <w:r w:rsidR="00F65AA5" w:rsidRPr="00337447">
        <w:rPr>
          <w:rFonts w:asciiTheme="minorHAnsi" w:hAnsiTheme="minorHAnsi"/>
          <w:sz w:val="22"/>
          <w:szCs w:val="22"/>
        </w:rPr>
        <w:t>m</w:t>
      </w:r>
      <w:r w:rsidR="00932868" w:rsidRPr="00337447">
        <w:rPr>
          <w:rFonts w:asciiTheme="minorHAnsi" w:hAnsiTheme="minorHAnsi"/>
          <w:sz w:val="22"/>
          <w:szCs w:val="22"/>
        </w:rPr>
        <w:t xml:space="preserve"> </w:t>
      </w:r>
      <w:r w:rsidR="00F65AA5" w:rsidRPr="00337447">
        <w:rPr>
          <w:rFonts w:asciiTheme="minorHAnsi" w:hAnsiTheme="minorHAnsi"/>
          <w:sz w:val="22"/>
          <w:szCs w:val="22"/>
        </w:rPr>
        <w:t>x</w:t>
      </w:r>
      <w:r w:rsidR="00932868" w:rsidRPr="00337447">
        <w:rPr>
          <w:rFonts w:asciiTheme="minorHAnsi" w:hAnsiTheme="minorHAnsi"/>
          <w:sz w:val="22"/>
          <w:szCs w:val="22"/>
        </w:rPr>
        <w:t xml:space="preserve"> </w:t>
      </w:r>
      <w:r w:rsidR="00F65AA5" w:rsidRPr="00337447">
        <w:rPr>
          <w:rFonts w:asciiTheme="minorHAnsi" w:hAnsiTheme="minorHAnsi"/>
          <w:sz w:val="22"/>
          <w:szCs w:val="22"/>
        </w:rPr>
        <w:t>1</w:t>
      </w:r>
      <w:r w:rsidR="00932868" w:rsidRPr="00337447">
        <w:rPr>
          <w:rFonts w:asciiTheme="minorHAnsi" w:hAnsiTheme="minorHAnsi"/>
          <w:sz w:val="22"/>
          <w:szCs w:val="22"/>
        </w:rPr>
        <w:t>,2</w:t>
      </w:r>
      <w:r w:rsidR="00F21095">
        <w:rPr>
          <w:rFonts w:asciiTheme="minorHAnsi" w:hAnsiTheme="minorHAnsi"/>
          <w:sz w:val="22"/>
          <w:szCs w:val="22"/>
        </w:rPr>
        <w:t>82</w:t>
      </w:r>
      <w:r w:rsidR="00F65AA5" w:rsidRPr="00337447">
        <w:rPr>
          <w:rFonts w:asciiTheme="minorHAnsi" w:hAnsiTheme="minorHAnsi"/>
          <w:sz w:val="22"/>
          <w:szCs w:val="22"/>
        </w:rPr>
        <w:t xml:space="preserve">m (ΜΡΡ </w:t>
      </w:r>
      <w:r w:rsidR="00F21095">
        <w:rPr>
          <w:rFonts w:asciiTheme="minorHAnsi" w:hAnsiTheme="minorHAnsi"/>
          <w:sz w:val="22"/>
          <w:szCs w:val="22"/>
        </w:rPr>
        <w:t>10</w:t>
      </w:r>
      <w:r w:rsidR="00F65AA5" w:rsidRPr="00337447">
        <w:rPr>
          <w:rFonts w:asciiTheme="minorHAnsi" w:hAnsiTheme="minorHAnsi"/>
          <w:sz w:val="22"/>
          <w:szCs w:val="22"/>
        </w:rPr>
        <w:t>0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) ονομαστικής ισχύος </w:t>
      </w:r>
      <w:r w:rsidR="00F21095">
        <w:rPr>
          <w:rFonts w:asciiTheme="minorHAnsi" w:hAnsiTheme="minorHAnsi"/>
          <w:sz w:val="22"/>
          <w:szCs w:val="22"/>
        </w:rPr>
        <w:t>1</w:t>
      </w:r>
      <w:r w:rsidR="007B3ECD" w:rsidRPr="007B3ECD">
        <w:rPr>
          <w:rFonts w:asciiTheme="minorHAnsi" w:hAnsiTheme="minorHAnsi"/>
          <w:sz w:val="22"/>
          <w:szCs w:val="22"/>
        </w:rPr>
        <w:t>00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r w:rsidR="007B3ECD">
        <w:rPr>
          <w:rFonts w:asciiTheme="minorHAnsi" w:hAnsiTheme="minorHAnsi"/>
          <w:sz w:val="22"/>
          <w:szCs w:val="22"/>
          <w:lang w:val="pl-PL"/>
        </w:rPr>
        <w:t>k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, είναι </w:t>
      </w:r>
      <w:r w:rsidR="007B3ECD" w:rsidRPr="007B3ECD">
        <w:rPr>
          <w:rFonts w:asciiTheme="minorHAnsi" w:hAnsiTheme="minorHAnsi"/>
          <w:sz w:val="22"/>
          <w:szCs w:val="22"/>
        </w:rPr>
        <w:t>11</w:t>
      </w:r>
      <w:r w:rsidR="004B3423" w:rsidRPr="00337447">
        <w:rPr>
          <w:rFonts w:asciiTheme="minorHAnsi" w:hAnsiTheme="minorHAnsi"/>
          <w:sz w:val="22"/>
          <w:szCs w:val="22"/>
        </w:rPr>
        <w:t>0</w:t>
      </w:r>
      <w:r w:rsidR="004B3423">
        <w:rPr>
          <w:rFonts w:asciiTheme="minorHAnsi" w:hAnsiTheme="minorHAnsi"/>
          <w:sz w:val="22"/>
          <w:szCs w:val="22"/>
        </w:rPr>
        <w:t xml:space="preserve"> €/</w:t>
      </w:r>
      <w:proofErr w:type="spellStart"/>
      <w:r w:rsidR="004B3423">
        <w:rPr>
          <w:rFonts w:asciiTheme="minorHAnsi" w:hAnsiTheme="minorHAnsi"/>
          <w:sz w:val="22"/>
          <w:szCs w:val="22"/>
          <w:lang w:val="en-US"/>
        </w:rPr>
        <w:t>MWh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. Η πρόβλεψη μέσου ετήσιου πληθωρισμού  να θεωρηθεί </w:t>
      </w:r>
      <w:r w:rsidR="00F21095">
        <w:rPr>
          <w:rFonts w:asciiTheme="minorHAnsi" w:hAnsiTheme="minorHAnsi"/>
          <w:sz w:val="22"/>
          <w:szCs w:val="22"/>
        </w:rPr>
        <w:t>3</w:t>
      </w:r>
      <w:r w:rsidR="00F65AA5" w:rsidRPr="00786CF9">
        <w:rPr>
          <w:rFonts w:asciiTheme="minorHAnsi" w:hAnsiTheme="minorHAnsi"/>
          <w:sz w:val="22"/>
          <w:szCs w:val="22"/>
        </w:rPr>
        <w:t xml:space="preserve"> %. </w:t>
      </w:r>
      <w:r w:rsidR="00786CF9">
        <w:rPr>
          <w:rFonts w:asciiTheme="minorHAnsi" w:hAnsiTheme="minorHAnsi"/>
          <w:sz w:val="22"/>
          <w:szCs w:val="22"/>
        </w:rPr>
        <w:t>Για τη λύση της άσκησης έχουν γίνει οι υπολογισμοί του σχετικού Πίνακα.</w:t>
      </w:r>
      <w:r w:rsidR="00221603">
        <w:rPr>
          <w:rFonts w:asciiTheme="minorHAnsi" w:hAnsiTheme="minorHAnsi"/>
          <w:sz w:val="22"/>
          <w:szCs w:val="22"/>
        </w:rPr>
        <w:t xml:space="preserve"> Δίνονται:</w:t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960"/>
        <w:gridCol w:w="1385"/>
        <w:gridCol w:w="2552"/>
        <w:gridCol w:w="850"/>
        <w:gridCol w:w="851"/>
      </w:tblGrid>
      <w:tr w:rsidR="008771E1" w:rsidRPr="00221603" w:rsidTr="008457AB">
        <w:trPr>
          <w:divId w:val="239145671"/>
          <w:trHeight w:val="111"/>
        </w:trPr>
        <w:tc>
          <w:tcPr>
            <w:tcW w:w="332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κόστoς</w:t>
            </w:r>
            <w:proofErr w:type="spellEnd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 αγοράς πλαισίων</w:t>
            </w:r>
          </w:p>
        </w:tc>
        <w:tc>
          <w:tcPr>
            <w:tcW w:w="9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932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350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βάσεων στήριξης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8457AB">
        <w:trPr>
          <w:divId w:val="239145671"/>
          <w:trHeight w:val="87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μελέτης και εγκατάστασης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ετήσια λειτουργικά έξοδα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337447">
        <w:trPr>
          <w:divId w:val="239145671"/>
          <w:trHeight w:val="300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ηλεκτρονικών ισχύος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43CAD" w:rsidRDefault="00843CAD" w:rsidP="00346966">
      <w:pPr>
        <w:rPr>
          <w:rFonts w:asciiTheme="minorHAnsi" w:hAnsiTheme="minorHAnsi" w:cstheme="minorHAnsi"/>
          <w:sz w:val="22"/>
          <w:szCs w:val="22"/>
        </w:rPr>
      </w:pPr>
    </w:p>
    <w:p w:rsidR="008771E1" w:rsidRPr="00990896" w:rsidRDefault="008771E1" w:rsidP="008771E1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ΘΕΜΑ </w:t>
      </w:r>
      <w:r w:rsidRPr="008771E1">
        <w:rPr>
          <w:rFonts w:asciiTheme="minorHAnsi" w:hAnsiTheme="minorHAnsi" w:cstheme="minorHAnsi"/>
          <w:sz w:val="22"/>
          <w:szCs w:val="22"/>
        </w:rPr>
        <w:t>3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>
        <w:rPr>
          <w:rFonts w:asciiTheme="minorHAnsi" w:hAnsiTheme="minorHAnsi" w:cstheme="minorHAnsi"/>
          <w:sz w:val="22"/>
          <w:szCs w:val="22"/>
          <w:lang w:val="en-US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451BE2" w:rsidRPr="00451BE2" w:rsidRDefault="00451BE2" w:rsidP="00451BE2">
      <w:pPr>
        <w:jc w:val="both"/>
        <w:rPr>
          <w:rFonts w:asciiTheme="minorHAnsi" w:hAnsiTheme="minorHAnsi"/>
          <w:sz w:val="22"/>
          <w:szCs w:val="22"/>
        </w:rPr>
      </w:pPr>
      <w:r w:rsidRPr="00451BE2">
        <w:rPr>
          <w:rFonts w:asciiTheme="minorHAnsi" w:hAnsiTheme="minorHAnsi"/>
          <w:sz w:val="22"/>
          <w:szCs w:val="22"/>
        </w:rPr>
        <w:t xml:space="preserve">Σε πειραματική γεώτρηση ακτίνας 10 </w:t>
      </w:r>
      <w:r w:rsidRPr="00451BE2">
        <w:rPr>
          <w:rFonts w:asciiTheme="minorHAnsi" w:hAnsiTheme="minorHAnsi"/>
          <w:sz w:val="22"/>
          <w:szCs w:val="22"/>
          <w:lang w:val="en-US"/>
        </w:rPr>
        <w:t>cm</w:t>
      </w:r>
      <w:r w:rsidRPr="00451BE2">
        <w:rPr>
          <w:rFonts w:asciiTheme="minorHAnsi" w:hAnsiTheme="minorHAnsi"/>
          <w:sz w:val="22"/>
          <w:szCs w:val="22"/>
        </w:rPr>
        <w:t xml:space="preserve"> από γεωθερμικό ταμιευτήρα νερού θερμοκρασίας 80 </w:t>
      </w:r>
      <w:proofErr w:type="spellStart"/>
      <w:r w:rsidRPr="00451BE2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451BE2">
        <w:rPr>
          <w:rFonts w:asciiTheme="minorHAnsi" w:hAnsiTheme="minorHAnsi"/>
          <w:sz w:val="22"/>
          <w:szCs w:val="22"/>
          <w:lang w:val="en-US"/>
        </w:rPr>
        <w:t>C</w:t>
      </w:r>
      <w:proofErr w:type="spellEnd"/>
      <w:r w:rsidRPr="00451BE2">
        <w:rPr>
          <w:rFonts w:asciiTheme="minorHAnsi" w:hAnsiTheme="minorHAnsi"/>
          <w:sz w:val="22"/>
          <w:szCs w:val="22"/>
        </w:rPr>
        <w:t xml:space="preserve"> καταγράφηκε η πτώση πίεσης με το χρόνο για τις 48 πρώτες ώρες άντλησης με ρυθμό 65 </w:t>
      </w:r>
      <w:r w:rsidRPr="00451BE2">
        <w:rPr>
          <w:rFonts w:asciiTheme="minorHAnsi" w:hAnsiTheme="minorHAnsi"/>
          <w:sz w:val="22"/>
          <w:szCs w:val="22"/>
          <w:lang w:val="en-US"/>
        </w:rPr>
        <w:t>m</w:t>
      </w:r>
      <w:r w:rsidRPr="00451BE2">
        <w:rPr>
          <w:rFonts w:asciiTheme="minorHAnsi" w:hAnsiTheme="minorHAnsi"/>
          <w:sz w:val="22"/>
          <w:szCs w:val="22"/>
          <w:vertAlign w:val="superscript"/>
        </w:rPr>
        <w:t>3</w:t>
      </w:r>
      <w:r w:rsidRPr="00451BE2">
        <w:rPr>
          <w:rFonts w:asciiTheme="minorHAnsi" w:hAnsiTheme="minorHAnsi"/>
          <w:sz w:val="22"/>
          <w:szCs w:val="22"/>
        </w:rPr>
        <w:t>/</w:t>
      </w:r>
      <w:r w:rsidRPr="00451BE2">
        <w:rPr>
          <w:rFonts w:asciiTheme="minorHAnsi" w:hAnsiTheme="minorHAnsi"/>
          <w:sz w:val="22"/>
          <w:szCs w:val="22"/>
          <w:lang w:val="en-US"/>
        </w:rPr>
        <w:t>h</w:t>
      </w:r>
      <w:r w:rsidRPr="00451BE2">
        <w:rPr>
          <w:rFonts w:asciiTheme="minorHAnsi" w:hAnsiTheme="minorHAnsi"/>
          <w:sz w:val="22"/>
          <w:szCs w:val="22"/>
        </w:rPr>
        <w:t xml:space="preserve">: </w:t>
      </w:r>
    </w:p>
    <w:p w:rsidR="00451BE2" w:rsidRPr="00451BE2" w:rsidRDefault="00451BE2" w:rsidP="00451BE2">
      <w:pPr>
        <w:jc w:val="both"/>
        <w:rPr>
          <w:rFonts w:asciiTheme="minorHAnsi" w:hAnsiTheme="minorHAnsi"/>
          <w:sz w:val="22"/>
          <w:szCs w:val="22"/>
        </w:rPr>
      </w:pPr>
      <w:r w:rsidRPr="00451BE2">
        <w:rPr>
          <w:rFonts w:asciiTheme="minorHAnsi" w:hAnsiTheme="minorHAnsi"/>
          <w:sz w:val="22"/>
          <w:szCs w:val="22"/>
        </w:rPr>
        <w:t> </w:t>
      </w:r>
    </w:p>
    <w:p w:rsidR="00451BE2" w:rsidRPr="00451BE2" w:rsidRDefault="00451BE2" w:rsidP="00451BE2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451BE2">
        <w:rPr>
          <w:rFonts w:asciiTheme="minorHAnsi" w:hAnsiTheme="minorHAnsi"/>
          <w:sz w:val="22"/>
          <w:szCs w:val="22"/>
          <w:lang w:val="en-US"/>
        </w:rPr>
        <w:t>h</w:t>
      </w:r>
      <w:proofErr w:type="gramEnd"/>
      <w:r w:rsidRPr="00451BE2">
        <w:rPr>
          <w:rFonts w:asciiTheme="minorHAnsi" w:hAnsiTheme="minorHAnsi"/>
          <w:sz w:val="22"/>
          <w:szCs w:val="22"/>
        </w:rPr>
        <w:tab/>
      </w:r>
      <w:r w:rsidRPr="00451BE2">
        <w:rPr>
          <w:rFonts w:asciiTheme="minorHAnsi" w:hAnsiTheme="minorHAnsi"/>
          <w:sz w:val="22"/>
          <w:szCs w:val="22"/>
        </w:rPr>
        <w:tab/>
        <w:t>1</w:t>
      </w:r>
      <w:r w:rsidRPr="00451BE2">
        <w:rPr>
          <w:rFonts w:asciiTheme="minorHAnsi" w:hAnsiTheme="minorHAnsi"/>
          <w:sz w:val="22"/>
          <w:szCs w:val="22"/>
        </w:rPr>
        <w:tab/>
        <w:t>2</w:t>
      </w:r>
      <w:r w:rsidRPr="00451BE2">
        <w:rPr>
          <w:rFonts w:asciiTheme="minorHAnsi" w:hAnsiTheme="minorHAnsi"/>
          <w:sz w:val="22"/>
          <w:szCs w:val="22"/>
        </w:rPr>
        <w:tab/>
        <w:t>3</w:t>
      </w:r>
      <w:r w:rsidRPr="00451BE2">
        <w:rPr>
          <w:rFonts w:asciiTheme="minorHAnsi" w:hAnsiTheme="minorHAnsi"/>
          <w:sz w:val="22"/>
          <w:szCs w:val="22"/>
        </w:rPr>
        <w:tab/>
        <w:t>6</w:t>
      </w:r>
      <w:r w:rsidRPr="00451BE2">
        <w:rPr>
          <w:rFonts w:asciiTheme="minorHAnsi" w:hAnsiTheme="minorHAnsi"/>
          <w:sz w:val="22"/>
          <w:szCs w:val="22"/>
        </w:rPr>
        <w:tab/>
        <w:t>12</w:t>
      </w:r>
      <w:r w:rsidRPr="00451BE2">
        <w:rPr>
          <w:rFonts w:asciiTheme="minorHAnsi" w:hAnsiTheme="minorHAnsi"/>
          <w:sz w:val="22"/>
          <w:szCs w:val="22"/>
        </w:rPr>
        <w:tab/>
        <w:t>24</w:t>
      </w:r>
      <w:r w:rsidRPr="00451BE2">
        <w:rPr>
          <w:rFonts w:asciiTheme="minorHAnsi" w:hAnsiTheme="minorHAnsi"/>
          <w:sz w:val="22"/>
          <w:szCs w:val="22"/>
        </w:rPr>
        <w:tab/>
        <w:t>48</w:t>
      </w:r>
    </w:p>
    <w:p w:rsidR="00451BE2" w:rsidRPr="00451BE2" w:rsidRDefault="00451BE2" w:rsidP="00451BE2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451BE2">
        <w:rPr>
          <w:rFonts w:asciiTheme="minorHAnsi" w:hAnsiTheme="minorHAnsi"/>
          <w:sz w:val="22"/>
          <w:szCs w:val="22"/>
          <w:lang w:val="en-US"/>
        </w:rPr>
        <w:t>bar</w:t>
      </w:r>
      <w:proofErr w:type="gramEnd"/>
      <w:r w:rsidRPr="00451BE2">
        <w:rPr>
          <w:rFonts w:asciiTheme="minorHAnsi" w:hAnsiTheme="minorHAnsi"/>
          <w:sz w:val="22"/>
          <w:szCs w:val="22"/>
        </w:rPr>
        <w:tab/>
      </w:r>
      <w:r w:rsidRPr="00451BE2">
        <w:rPr>
          <w:rFonts w:asciiTheme="minorHAnsi" w:hAnsiTheme="minorHAnsi"/>
          <w:sz w:val="22"/>
          <w:szCs w:val="22"/>
        </w:rPr>
        <w:tab/>
        <w:t>22,5</w:t>
      </w:r>
      <w:r w:rsidRPr="00451BE2">
        <w:rPr>
          <w:rFonts w:asciiTheme="minorHAnsi" w:hAnsiTheme="minorHAnsi"/>
          <w:sz w:val="22"/>
          <w:szCs w:val="22"/>
        </w:rPr>
        <w:tab/>
        <w:t>23,5</w:t>
      </w:r>
      <w:r w:rsidRPr="00451BE2">
        <w:rPr>
          <w:rFonts w:asciiTheme="minorHAnsi" w:hAnsiTheme="minorHAnsi"/>
          <w:sz w:val="22"/>
          <w:szCs w:val="22"/>
        </w:rPr>
        <w:tab/>
        <w:t>24,1</w:t>
      </w:r>
      <w:r w:rsidRPr="00451BE2">
        <w:rPr>
          <w:rFonts w:asciiTheme="minorHAnsi" w:hAnsiTheme="minorHAnsi"/>
          <w:sz w:val="22"/>
          <w:szCs w:val="22"/>
        </w:rPr>
        <w:tab/>
        <w:t>25,1</w:t>
      </w:r>
      <w:r w:rsidRPr="00451BE2">
        <w:rPr>
          <w:rFonts w:asciiTheme="minorHAnsi" w:hAnsiTheme="minorHAnsi"/>
          <w:sz w:val="22"/>
          <w:szCs w:val="22"/>
        </w:rPr>
        <w:tab/>
        <w:t>26,1</w:t>
      </w:r>
      <w:r w:rsidRPr="00451BE2">
        <w:rPr>
          <w:rFonts w:asciiTheme="minorHAnsi" w:hAnsiTheme="minorHAnsi"/>
          <w:sz w:val="22"/>
          <w:szCs w:val="22"/>
        </w:rPr>
        <w:tab/>
        <w:t>27,1</w:t>
      </w:r>
      <w:r w:rsidRPr="00451BE2">
        <w:rPr>
          <w:rFonts w:asciiTheme="minorHAnsi" w:hAnsiTheme="minorHAnsi"/>
          <w:sz w:val="22"/>
          <w:szCs w:val="22"/>
        </w:rPr>
        <w:tab/>
        <w:t>28,1</w:t>
      </w:r>
    </w:p>
    <w:p w:rsidR="00451BE2" w:rsidRPr="00451BE2" w:rsidRDefault="00451BE2" w:rsidP="00451BE2">
      <w:pPr>
        <w:jc w:val="both"/>
        <w:rPr>
          <w:rFonts w:asciiTheme="minorHAnsi" w:hAnsiTheme="minorHAnsi"/>
          <w:sz w:val="22"/>
          <w:szCs w:val="22"/>
        </w:rPr>
      </w:pPr>
      <w:r w:rsidRPr="00451BE2">
        <w:rPr>
          <w:rFonts w:asciiTheme="minorHAnsi" w:hAnsiTheme="minorHAnsi"/>
          <w:sz w:val="22"/>
          <w:szCs w:val="22"/>
          <w:lang w:val="en-US"/>
        </w:rPr>
        <w:t> </w:t>
      </w:r>
    </w:p>
    <w:p w:rsidR="00451BE2" w:rsidRPr="00451BE2" w:rsidRDefault="00451BE2" w:rsidP="00451BE2">
      <w:pPr>
        <w:jc w:val="both"/>
        <w:rPr>
          <w:rFonts w:asciiTheme="minorHAnsi" w:hAnsiTheme="minorHAnsi"/>
          <w:sz w:val="22"/>
          <w:szCs w:val="22"/>
        </w:rPr>
      </w:pPr>
      <w:r w:rsidRPr="00451BE2">
        <w:rPr>
          <w:rFonts w:asciiTheme="minorHAnsi" w:hAnsiTheme="minorHAnsi"/>
          <w:sz w:val="22"/>
          <w:szCs w:val="22"/>
        </w:rPr>
        <w:t xml:space="preserve">Να υπολογιστούν η μεταδοτικότητα και η </w:t>
      </w:r>
      <w:proofErr w:type="spellStart"/>
      <w:r w:rsidRPr="00451BE2">
        <w:rPr>
          <w:rFonts w:asciiTheme="minorHAnsi" w:hAnsiTheme="minorHAnsi"/>
          <w:sz w:val="22"/>
          <w:szCs w:val="22"/>
        </w:rPr>
        <w:t>αποθηκευτικότητα</w:t>
      </w:r>
      <w:proofErr w:type="spellEnd"/>
      <w:r w:rsidRPr="00451BE2">
        <w:rPr>
          <w:rFonts w:asciiTheme="minorHAnsi" w:hAnsiTheme="minorHAnsi"/>
          <w:sz w:val="22"/>
          <w:szCs w:val="22"/>
        </w:rPr>
        <w:t xml:space="preserve"> του ταμιευτήρα και ο ρυθμός άντλησης για τον οποίο η πτώση πίεσης να μην υπερβεί 30 </w:t>
      </w:r>
      <w:r w:rsidRPr="00451BE2">
        <w:rPr>
          <w:rFonts w:asciiTheme="minorHAnsi" w:hAnsiTheme="minorHAnsi"/>
          <w:sz w:val="22"/>
          <w:szCs w:val="22"/>
          <w:lang w:val="en-US"/>
        </w:rPr>
        <w:t>bar</w:t>
      </w:r>
      <w:r w:rsidRPr="00451BE2">
        <w:rPr>
          <w:rFonts w:asciiTheme="minorHAnsi" w:hAnsiTheme="minorHAnsi"/>
          <w:sz w:val="22"/>
          <w:szCs w:val="22"/>
        </w:rPr>
        <w:t xml:space="preserve"> για τα επόμενα 10 έτη. Το ιξώδες του νερού στους 80 </w:t>
      </w:r>
      <w:r w:rsidRPr="00451BE2">
        <w:rPr>
          <w:rFonts w:asciiTheme="minorHAnsi" w:hAnsiTheme="minorHAnsi"/>
          <w:sz w:val="22"/>
          <w:szCs w:val="22"/>
          <w:vertAlign w:val="superscript"/>
        </w:rPr>
        <w:t>ο</w:t>
      </w:r>
      <w:r w:rsidRPr="00451BE2">
        <w:rPr>
          <w:rFonts w:asciiTheme="minorHAnsi" w:hAnsiTheme="minorHAnsi"/>
          <w:sz w:val="22"/>
          <w:szCs w:val="22"/>
          <w:lang w:val="en-US"/>
        </w:rPr>
        <w:t>C</w:t>
      </w:r>
      <w:r w:rsidRPr="00451BE2">
        <w:rPr>
          <w:rFonts w:asciiTheme="minorHAnsi" w:hAnsiTheme="minorHAnsi"/>
          <w:sz w:val="22"/>
          <w:szCs w:val="22"/>
        </w:rPr>
        <w:t xml:space="preserve"> είναι 0,365 10</w:t>
      </w:r>
      <w:r w:rsidRPr="00451BE2">
        <w:rPr>
          <w:rFonts w:asciiTheme="minorHAnsi" w:hAnsiTheme="minorHAnsi"/>
          <w:sz w:val="22"/>
          <w:szCs w:val="22"/>
          <w:vertAlign w:val="superscript"/>
        </w:rPr>
        <w:t>-3</w:t>
      </w:r>
      <w:r w:rsidRPr="00451BE2">
        <w:rPr>
          <w:rFonts w:asciiTheme="minorHAnsi" w:hAnsiTheme="minorHAnsi"/>
          <w:sz w:val="22"/>
          <w:szCs w:val="22"/>
        </w:rPr>
        <w:t xml:space="preserve"> </w:t>
      </w:r>
      <w:r w:rsidRPr="00451BE2">
        <w:rPr>
          <w:rFonts w:asciiTheme="minorHAnsi" w:hAnsiTheme="minorHAnsi"/>
          <w:sz w:val="22"/>
          <w:szCs w:val="22"/>
          <w:lang w:val="en-US"/>
        </w:rPr>
        <w:t>kg</w:t>
      </w:r>
      <w:r w:rsidRPr="00451BE2">
        <w:rPr>
          <w:rFonts w:asciiTheme="minorHAnsi" w:hAnsiTheme="minorHAnsi"/>
          <w:sz w:val="22"/>
          <w:szCs w:val="22"/>
        </w:rPr>
        <w:t>/</w:t>
      </w:r>
      <w:r w:rsidRPr="00451BE2">
        <w:rPr>
          <w:rFonts w:asciiTheme="minorHAnsi" w:hAnsiTheme="minorHAnsi"/>
          <w:sz w:val="22"/>
          <w:szCs w:val="22"/>
          <w:lang w:val="en-US"/>
        </w:rPr>
        <w:t>m</w:t>
      </w:r>
      <w:r w:rsidRPr="00451BE2">
        <w:rPr>
          <w:rFonts w:asciiTheme="minorHAnsi" w:hAnsiTheme="minorHAnsi"/>
          <w:sz w:val="22"/>
          <w:szCs w:val="22"/>
        </w:rPr>
        <w:t>*</w:t>
      </w:r>
      <w:r w:rsidRPr="00451BE2">
        <w:rPr>
          <w:rFonts w:asciiTheme="minorHAnsi" w:hAnsiTheme="minorHAnsi"/>
          <w:sz w:val="22"/>
          <w:szCs w:val="22"/>
          <w:lang w:val="en-US"/>
        </w:rPr>
        <w:t>s</w:t>
      </w:r>
      <w:r w:rsidRPr="00451BE2">
        <w:rPr>
          <w:rFonts w:asciiTheme="minorHAnsi" w:hAnsiTheme="minorHAnsi"/>
          <w:sz w:val="22"/>
          <w:szCs w:val="22"/>
        </w:rPr>
        <w:t>.</w:t>
      </w:r>
    </w:p>
    <w:p w:rsidR="00451BE2" w:rsidRDefault="00451BE2" w:rsidP="001C1045">
      <w:pPr>
        <w:jc w:val="both"/>
        <w:rPr>
          <w:rFonts w:asciiTheme="minorHAnsi" w:hAnsiTheme="minorHAnsi"/>
          <w:sz w:val="22"/>
          <w:szCs w:val="22"/>
        </w:rPr>
      </w:pPr>
    </w:p>
    <w:p w:rsidR="00451BE2" w:rsidRDefault="00451BE2" w:rsidP="00451BE2">
      <w:pPr>
        <w:jc w:val="both"/>
        <w:rPr>
          <w:rFonts w:asciiTheme="minorHAnsi" w:hAnsiTheme="minorHAnsi"/>
          <w:sz w:val="22"/>
          <w:szCs w:val="22"/>
        </w:rPr>
      </w:pPr>
      <w:r w:rsidRPr="00451BE2">
        <w:rPr>
          <w:rFonts w:asciiTheme="minorHAnsi" w:hAnsiTheme="minorHAnsi"/>
          <w:sz w:val="22"/>
          <w:szCs w:val="22"/>
        </w:rPr>
        <w:t>Νόμο</w:t>
      </w:r>
      <w:r>
        <w:rPr>
          <w:rFonts w:asciiTheme="minorHAnsi" w:hAnsiTheme="minorHAnsi"/>
          <w:sz w:val="22"/>
          <w:szCs w:val="22"/>
        </w:rPr>
        <w:t>ς</w:t>
      </w:r>
      <w:r w:rsidRPr="00451BE2">
        <w:rPr>
          <w:rFonts w:asciiTheme="minorHAnsi" w:hAnsiTheme="minorHAnsi"/>
          <w:sz w:val="22"/>
          <w:szCs w:val="22"/>
        </w:rPr>
        <w:t xml:space="preserve"> Ελαχίστων Τετραγώνων</w:t>
      </w:r>
      <w:r>
        <w:rPr>
          <w:rFonts w:asciiTheme="minorHAnsi" w:hAnsiTheme="minorHAnsi"/>
          <w:sz w:val="22"/>
          <w:szCs w:val="22"/>
        </w:rPr>
        <w:t xml:space="preserve">:   </w:t>
      </w:r>
      <w:r>
        <w:rPr>
          <w:rFonts w:asciiTheme="minorHAnsi" w:hAnsiTheme="minorHAnsi"/>
          <w:sz w:val="22"/>
          <w:szCs w:val="22"/>
        </w:rPr>
        <w:tab/>
      </w:r>
    </w:p>
    <w:p w:rsidR="00451BE2" w:rsidRDefault="00451BE2" w:rsidP="00451BE2">
      <w:pPr>
        <w:jc w:val="both"/>
        <w:rPr>
          <w:rFonts w:asciiTheme="minorHAnsi" w:hAnsiTheme="minorHAnsi"/>
          <w:sz w:val="22"/>
          <w:szCs w:val="22"/>
        </w:rPr>
      </w:pPr>
    </w:p>
    <w:p w:rsidR="00451BE2" w:rsidRPr="00451BE2" w:rsidRDefault="00451BE2" w:rsidP="00451BE2">
      <w:pPr>
        <w:ind w:left="720"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κλίση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51BE2">
        <w:rPr>
          <w:rFonts w:asciiTheme="minorHAnsi" w:hAnsiTheme="minorHAnsi"/>
          <w:sz w:val="22"/>
          <w:szCs w:val="22"/>
        </w:rPr>
        <w:t>Κ  = [Ν * Σ(</w:t>
      </w:r>
      <w:r w:rsidRPr="00451BE2">
        <w:rPr>
          <w:rFonts w:asciiTheme="minorHAnsi" w:hAnsiTheme="minorHAnsi"/>
          <w:sz w:val="22"/>
          <w:szCs w:val="22"/>
          <w:lang w:val="en-US"/>
        </w:rPr>
        <w:t>Xi</w:t>
      </w:r>
      <w:r w:rsidRPr="00451BE2">
        <w:rPr>
          <w:rFonts w:asciiTheme="minorHAnsi" w:hAnsiTheme="minorHAnsi"/>
          <w:sz w:val="22"/>
          <w:szCs w:val="22"/>
        </w:rPr>
        <w:t>*</w:t>
      </w:r>
      <w:r w:rsidRPr="00451BE2">
        <w:rPr>
          <w:rFonts w:asciiTheme="minorHAnsi" w:hAnsiTheme="minorHAnsi"/>
          <w:sz w:val="22"/>
          <w:szCs w:val="22"/>
          <w:lang w:val="en-US"/>
        </w:rPr>
        <w:t>Yi</w:t>
      </w:r>
      <w:r w:rsidRPr="00451BE2">
        <w:rPr>
          <w:rFonts w:asciiTheme="minorHAnsi" w:hAnsiTheme="minorHAnsi"/>
          <w:sz w:val="22"/>
          <w:szCs w:val="22"/>
        </w:rPr>
        <w:t>) – Σ(Χ</w:t>
      </w:r>
      <w:proofErr w:type="spellStart"/>
      <w:r w:rsidRPr="00451BE2">
        <w:rPr>
          <w:rFonts w:asciiTheme="minorHAnsi" w:hAnsiTheme="minorHAnsi"/>
          <w:sz w:val="22"/>
          <w:szCs w:val="22"/>
          <w:lang w:val="en-US"/>
        </w:rPr>
        <w:t>i</w:t>
      </w:r>
      <w:proofErr w:type="spellEnd"/>
      <w:r w:rsidRPr="00451BE2">
        <w:rPr>
          <w:rFonts w:asciiTheme="minorHAnsi" w:hAnsiTheme="minorHAnsi"/>
          <w:sz w:val="22"/>
          <w:szCs w:val="22"/>
        </w:rPr>
        <w:t>) * Σ(</w:t>
      </w:r>
      <w:r w:rsidRPr="00451BE2">
        <w:rPr>
          <w:rFonts w:asciiTheme="minorHAnsi" w:hAnsiTheme="minorHAnsi"/>
          <w:sz w:val="22"/>
          <w:szCs w:val="22"/>
          <w:lang w:val="en-US"/>
        </w:rPr>
        <w:t>Yi</w:t>
      </w:r>
      <w:r w:rsidRPr="00451BE2">
        <w:rPr>
          <w:rFonts w:asciiTheme="minorHAnsi" w:hAnsiTheme="minorHAnsi"/>
          <w:sz w:val="22"/>
          <w:szCs w:val="22"/>
        </w:rPr>
        <w:t>)] / [</w:t>
      </w:r>
      <w:r w:rsidRPr="00451BE2">
        <w:rPr>
          <w:rFonts w:asciiTheme="minorHAnsi" w:hAnsiTheme="minorHAnsi"/>
          <w:sz w:val="22"/>
          <w:szCs w:val="22"/>
          <w:lang w:val="en-US"/>
        </w:rPr>
        <w:t>N</w:t>
      </w:r>
      <w:r w:rsidRPr="00451BE2">
        <w:rPr>
          <w:rFonts w:asciiTheme="minorHAnsi" w:hAnsiTheme="minorHAnsi"/>
          <w:sz w:val="22"/>
          <w:szCs w:val="22"/>
        </w:rPr>
        <w:t xml:space="preserve"> * Σ(</w:t>
      </w:r>
      <w:r w:rsidRPr="00451BE2">
        <w:rPr>
          <w:rFonts w:asciiTheme="minorHAnsi" w:hAnsiTheme="minorHAnsi"/>
          <w:sz w:val="22"/>
          <w:szCs w:val="22"/>
          <w:lang w:val="en-US"/>
        </w:rPr>
        <w:t>Xi</w:t>
      </w:r>
      <w:r w:rsidRPr="00451BE2">
        <w:rPr>
          <w:rFonts w:asciiTheme="minorHAnsi" w:hAnsiTheme="minorHAnsi"/>
          <w:sz w:val="22"/>
          <w:szCs w:val="22"/>
          <w:vertAlign w:val="superscript"/>
        </w:rPr>
        <w:t>2</w:t>
      </w:r>
      <w:r w:rsidRPr="00451BE2">
        <w:rPr>
          <w:rFonts w:asciiTheme="minorHAnsi" w:hAnsiTheme="minorHAnsi"/>
          <w:sz w:val="22"/>
          <w:szCs w:val="22"/>
        </w:rPr>
        <w:t>) – Σ(</w:t>
      </w:r>
      <w:r w:rsidRPr="00451BE2">
        <w:rPr>
          <w:rFonts w:asciiTheme="minorHAnsi" w:hAnsiTheme="minorHAnsi"/>
          <w:sz w:val="22"/>
          <w:szCs w:val="22"/>
          <w:lang w:val="en-US"/>
        </w:rPr>
        <w:t>Xi</w:t>
      </w:r>
      <w:r w:rsidRPr="00451BE2">
        <w:rPr>
          <w:rFonts w:asciiTheme="minorHAnsi" w:hAnsiTheme="minorHAnsi"/>
          <w:sz w:val="22"/>
          <w:szCs w:val="22"/>
        </w:rPr>
        <w:t>) * Σ(</w:t>
      </w:r>
      <w:r w:rsidRPr="00451BE2">
        <w:rPr>
          <w:rFonts w:asciiTheme="minorHAnsi" w:hAnsiTheme="minorHAnsi"/>
          <w:sz w:val="22"/>
          <w:szCs w:val="22"/>
          <w:lang w:val="en-US"/>
        </w:rPr>
        <w:t>Xi</w:t>
      </w:r>
      <w:r w:rsidRPr="00451BE2">
        <w:rPr>
          <w:rFonts w:asciiTheme="minorHAnsi" w:hAnsiTheme="minorHAnsi"/>
          <w:sz w:val="22"/>
          <w:szCs w:val="22"/>
        </w:rPr>
        <w:t>)]</w:t>
      </w:r>
    </w:p>
    <w:p w:rsidR="00451BE2" w:rsidRPr="00451BE2" w:rsidRDefault="00451BE2" w:rsidP="00451BE2">
      <w:pPr>
        <w:jc w:val="both"/>
        <w:rPr>
          <w:rFonts w:asciiTheme="minorHAnsi" w:hAnsiTheme="minorHAnsi"/>
          <w:sz w:val="22"/>
          <w:szCs w:val="22"/>
        </w:rPr>
      </w:pPr>
      <w:r w:rsidRPr="00451BE2">
        <w:rPr>
          <w:rFonts w:asciiTheme="minorHAnsi" w:hAnsiTheme="minorHAnsi"/>
          <w:sz w:val="22"/>
          <w:szCs w:val="22"/>
        </w:rPr>
        <w:tab/>
      </w:r>
      <w:r w:rsidRPr="00451BE2"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τεταγμένη</w:t>
      </w:r>
      <w:proofErr w:type="spellEnd"/>
      <w:r>
        <w:rPr>
          <w:rFonts w:asciiTheme="minorHAnsi" w:hAnsiTheme="minorHAnsi"/>
          <w:sz w:val="22"/>
          <w:szCs w:val="22"/>
        </w:rPr>
        <w:t xml:space="preserve"> επί της αρχής</w:t>
      </w:r>
      <w:r>
        <w:rPr>
          <w:rFonts w:asciiTheme="minorHAnsi" w:hAnsiTheme="minorHAnsi"/>
          <w:sz w:val="22"/>
          <w:szCs w:val="22"/>
        </w:rPr>
        <w:tab/>
      </w:r>
      <w:r w:rsidRPr="00451BE2">
        <w:rPr>
          <w:rFonts w:asciiTheme="minorHAnsi" w:hAnsiTheme="minorHAnsi"/>
          <w:sz w:val="22"/>
          <w:szCs w:val="22"/>
          <w:lang w:val="en-US"/>
        </w:rPr>
        <w:t>A</w:t>
      </w:r>
      <w:r w:rsidRPr="00451BE2">
        <w:rPr>
          <w:rFonts w:asciiTheme="minorHAnsi" w:hAnsiTheme="minorHAnsi"/>
          <w:sz w:val="22"/>
          <w:szCs w:val="22"/>
        </w:rPr>
        <w:t xml:space="preserve"> = [Σ(</w:t>
      </w:r>
      <w:r w:rsidRPr="00451BE2">
        <w:rPr>
          <w:rFonts w:asciiTheme="minorHAnsi" w:hAnsiTheme="minorHAnsi"/>
          <w:sz w:val="22"/>
          <w:szCs w:val="22"/>
          <w:lang w:val="en-US"/>
        </w:rPr>
        <w:t>Yi</w:t>
      </w:r>
      <w:r w:rsidRPr="00451BE2">
        <w:rPr>
          <w:rFonts w:asciiTheme="minorHAnsi" w:hAnsiTheme="minorHAnsi"/>
          <w:sz w:val="22"/>
          <w:szCs w:val="22"/>
        </w:rPr>
        <w:t>) * Σ(Χ</w:t>
      </w:r>
      <w:proofErr w:type="spellStart"/>
      <w:r w:rsidRPr="00451BE2">
        <w:rPr>
          <w:rFonts w:asciiTheme="minorHAnsi" w:hAnsiTheme="minorHAnsi"/>
          <w:sz w:val="22"/>
          <w:szCs w:val="22"/>
          <w:lang w:val="en-US"/>
        </w:rPr>
        <w:t>i</w:t>
      </w:r>
      <w:proofErr w:type="spellEnd"/>
      <w:r w:rsidRPr="00451BE2">
        <w:rPr>
          <w:rFonts w:asciiTheme="minorHAnsi" w:hAnsiTheme="minorHAnsi"/>
          <w:sz w:val="22"/>
          <w:szCs w:val="22"/>
          <w:vertAlign w:val="superscript"/>
        </w:rPr>
        <w:t>2</w:t>
      </w:r>
      <w:r w:rsidRPr="00451BE2">
        <w:rPr>
          <w:rFonts w:asciiTheme="minorHAnsi" w:hAnsiTheme="minorHAnsi"/>
          <w:sz w:val="22"/>
          <w:szCs w:val="22"/>
        </w:rPr>
        <w:t>) – Σ(</w:t>
      </w:r>
      <w:r w:rsidRPr="00451BE2">
        <w:rPr>
          <w:rFonts w:asciiTheme="minorHAnsi" w:hAnsiTheme="minorHAnsi"/>
          <w:sz w:val="22"/>
          <w:szCs w:val="22"/>
          <w:lang w:val="en-US"/>
        </w:rPr>
        <w:t>Xi</w:t>
      </w:r>
      <w:r w:rsidRPr="00451BE2">
        <w:rPr>
          <w:rFonts w:asciiTheme="minorHAnsi" w:hAnsiTheme="minorHAnsi"/>
          <w:sz w:val="22"/>
          <w:szCs w:val="22"/>
        </w:rPr>
        <w:t>) * Σ(</w:t>
      </w:r>
      <w:r w:rsidRPr="00451BE2">
        <w:rPr>
          <w:rFonts w:asciiTheme="minorHAnsi" w:hAnsiTheme="minorHAnsi"/>
          <w:sz w:val="22"/>
          <w:szCs w:val="22"/>
          <w:lang w:val="en-US"/>
        </w:rPr>
        <w:t>Xi</w:t>
      </w:r>
      <w:r w:rsidRPr="00451BE2">
        <w:rPr>
          <w:rFonts w:asciiTheme="minorHAnsi" w:hAnsiTheme="minorHAnsi"/>
          <w:sz w:val="22"/>
          <w:szCs w:val="22"/>
        </w:rPr>
        <w:t>*</w:t>
      </w:r>
      <w:r w:rsidRPr="00451BE2">
        <w:rPr>
          <w:rFonts w:asciiTheme="minorHAnsi" w:hAnsiTheme="minorHAnsi"/>
          <w:sz w:val="22"/>
          <w:szCs w:val="22"/>
          <w:lang w:val="en-US"/>
        </w:rPr>
        <w:t>Yi</w:t>
      </w:r>
      <w:r w:rsidRPr="00451BE2">
        <w:rPr>
          <w:rFonts w:asciiTheme="minorHAnsi" w:hAnsiTheme="minorHAnsi"/>
          <w:sz w:val="22"/>
          <w:szCs w:val="22"/>
        </w:rPr>
        <w:t>)] / [</w:t>
      </w:r>
      <w:r w:rsidRPr="00451BE2">
        <w:rPr>
          <w:rFonts w:asciiTheme="minorHAnsi" w:hAnsiTheme="minorHAnsi"/>
          <w:sz w:val="22"/>
          <w:szCs w:val="22"/>
          <w:lang w:val="en-US"/>
        </w:rPr>
        <w:t>N</w:t>
      </w:r>
      <w:r w:rsidRPr="00451BE2">
        <w:rPr>
          <w:rFonts w:asciiTheme="minorHAnsi" w:hAnsiTheme="minorHAnsi"/>
          <w:sz w:val="22"/>
          <w:szCs w:val="22"/>
        </w:rPr>
        <w:t xml:space="preserve"> * Σ(</w:t>
      </w:r>
      <w:r w:rsidRPr="00451BE2">
        <w:rPr>
          <w:rFonts w:asciiTheme="minorHAnsi" w:hAnsiTheme="minorHAnsi"/>
          <w:sz w:val="22"/>
          <w:szCs w:val="22"/>
          <w:lang w:val="en-US"/>
        </w:rPr>
        <w:t>Xi</w:t>
      </w:r>
      <w:r w:rsidRPr="00451BE2">
        <w:rPr>
          <w:rFonts w:asciiTheme="minorHAnsi" w:hAnsiTheme="minorHAnsi"/>
          <w:sz w:val="22"/>
          <w:szCs w:val="22"/>
          <w:vertAlign w:val="superscript"/>
        </w:rPr>
        <w:t>2</w:t>
      </w:r>
      <w:r w:rsidRPr="00451BE2">
        <w:rPr>
          <w:rFonts w:asciiTheme="minorHAnsi" w:hAnsiTheme="minorHAnsi"/>
          <w:sz w:val="22"/>
          <w:szCs w:val="22"/>
        </w:rPr>
        <w:t>) – Σ(</w:t>
      </w:r>
      <w:r w:rsidRPr="00451BE2">
        <w:rPr>
          <w:rFonts w:asciiTheme="minorHAnsi" w:hAnsiTheme="minorHAnsi"/>
          <w:sz w:val="22"/>
          <w:szCs w:val="22"/>
          <w:lang w:val="en-US"/>
        </w:rPr>
        <w:t>Xi</w:t>
      </w:r>
      <w:r w:rsidRPr="00451BE2">
        <w:rPr>
          <w:rFonts w:asciiTheme="minorHAnsi" w:hAnsiTheme="minorHAnsi"/>
          <w:sz w:val="22"/>
          <w:szCs w:val="22"/>
        </w:rPr>
        <w:t>) * Σ(</w:t>
      </w:r>
      <w:r w:rsidRPr="00451BE2">
        <w:rPr>
          <w:rFonts w:asciiTheme="minorHAnsi" w:hAnsiTheme="minorHAnsi"/>
          <w:sz w:val="22"/>
          <w:szCs w:val="22"/>
          <w:lang w:val="en-US"/>
        </w:rPr>
        <w:t>Xi</w:t>
      </w:r>
      <w:r w:rsidRPr="00451BE2">
        <w:rPr>
          <w:rFonts w:asciiTheme="minorHAnsi" w:hAnsiTheme="minorHAnsi"/>
          <w:sz w:val="22"/>
          <w:szCs w:val="22"/>
        </w:rPr>
        <w:t>)]</w:t>
      </w:r>
    </w:p>
    <w:p w:rsidR="001C1045" w:rsidRPr="00451BE2" w:rsidRDefault="001C1045" w:rsidP="001C1045">
      <w:pPr>
        <w:jc w:val="both"/>
        <w:rPr>
          <w:rFonts w:asciiTheme="minorHAnsi" w:hAnsiTheme="minorHAnsi"/>
          <w:sz w:val="22"/>
          <w:szCs w:val="22"/>
        </w:rPr>
      </w:pPr>
      <w:r w:rsidRPr="00451BE2">
        <w:rPr>
          <w:rFonts w:asciiTheme="minorHAnsi" w:hAnsiTheme="minorHAnsi"/>
          <w:sz w:val="22"/>
          <w:szCs w:val="22"/>
        </w:rPr>
        <w:tab/>
      </w:r>
    </w:p>
    <w:p w:rsidR="001C1045" w:rsidRPr="00451BE2" w:rsidRDefault="001C1045" w:rsidP="006935E8">
      <w:pPr>
        <w:jc w:val="both"/>
        <w:rPr>
          <w:rFonts w:asciiTheme="minorHAnsi" w:hAnsiTheme="minorHAnsi"/>
          <w:sz w:val="22"/>
          <w:szCs w:val="22"/>
        </w:rPr>
      </w:pPr>
    </w:p>
    <w:p w:rsidR="00346966" w:rsidRPr="00451BE2" w:rsidRDefault="00346966" w:rsidP="003670A2">
      <w:pPr>
        <w:rPr>
          <w:rFonts w:asciiTheme="minorHAnsi" w:hAnsiTheme="minorHAnsi" w:cstheme="minorHAnsi"/>
          <w:sz w:val="22"/>
          <w:szCs w:val="22"/>
        </w:rPr>
      </w:pPr>
    </w:p>
    <w:p w:rsidR="001C1045" w:rsidRPr="00451BE2" w:rsidRDefault="001C1045" w:rsidP="007B474B">
      <w:pPr>
        <w:rPr>
          <w:rFonts w:asciiTheme="minorHAnsi" w:hAnsiTheme="minorHAnsi"/>
          <w:b/>
        </w:rPr>
      </w:pPr>
    </w:p>
    <w:p w:rsidR="001C1045" w:rsidRPr="00451BE2" w:rsidRDefault="001C1045" w:rsidP="007B474B">
      <w:pPr>
        <w:rPr>
          <w:rFonts w:asciiTheme="minorHAnsi" w:hAnsiTheme="minorHAnsi"/>
          <w:b/>
        </w:rPr>
      </w:pPr>
    </w:p>
    <w:p w:rsidR="001C1045" w:rsidRPr="00451BE2" w:rsidRDefault="001C1045" w:rsidP="007B474B">
      <w:pPr>
        <w:rPr>
          <w:rFonts w:asciiTheme="minorHAnsi" w:hAnsiTheme="minorHAnsi"/>
          <w:b/>
        </w:rPr>
      </w:pPr>
    </w:p>
    <w:p w:rsidR="001C1045" w:rsidRPr="00451BE2" w:rsidRDefault="001C1045" w:rsidP="007B474B">
      <w:pPr>
        <w:rPr>
          <w:rFonts w:asciiTheme="minorHAnsi" w:hAnsiTheme="minorHAnsi"/>
          <w:b/>
        </w:rPr>
      </w:pPr>
    </w:p>
    <w:p w:rsidR="001C1045" w:rsidRPr="00451BE2" w:rsidRDefault="001C1045" w:rsidP="007B474B">
      <w:pPr>
        <w:rPr>
          <w:rFonts w:asciiTheme="minorHAnsi" w:hAnsiTheme="minorHAnsi"/>
          <w:b/>
        </w:rPr>
      </w:pPr>
    </w:p>
    <w:p w:rsidR="00700D82" w:rsidRPr="00451BE2" w:rsidRDefault="00700D82" w:rsidP="007B474B">
      <w:pPr>
        <w:rPr>
          <w:rFonts w:asciiTheme="minorHAnsi" w:hAnsiTheme="minorHAnsi"/>
          <w:b/>
        </w:rPr>
      </w:pPr>
    </w:p>
    <w:p w:rsidR="007B474B" w:rsidRPr="001C1045" w:rsidRDefault="007B474B" w:rsidP="007B474B">
      <w:pPr>
        <w:rPr>
          <w:rFonts w:asciiTheme="minorHAnsi" w:hAnsiTheme="minorHAnsi"/>
          <w:b/>
          <w:lang w:val="en-US"/>
        </w:rPr>
      </w:pPr>
      <w:r w:rsidRPr="00564D6D">
        <w:rPr>
          <w:rFonts w:asciiTheme="minorHAnsi" w:hAnsiTheme="minorHAnsi"/>
          <w:b/>
        </w:rPr>
        <w:t>ΤΥΠΟΛΟΓΙΟ</w:t>
      </w:r>
    </w:p>
    <w:tbl>
      <w:tblPr>
        <w:tblW w:w="10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7"/>
      </w:tblGrid>
      <w:tr w:rsidR="007B474B" w:rsidRPr="000C7E83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7B474B" w:rsidRDefault="007B474B" w:rsidP="00CC394E">
            <w:pPr>
              <w:ind w:left="34" w:right="-1192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Κατανομή </w:t>
            </w:r>
            <w:proofErr w:type="spellStart"/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Weibull</w:t>
            </w:r>
            <w:proofErr w:type="spellEnd"/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hi=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k-1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sup>
                  </m:sSup>
                </m:sup>
              </m:sSup>
            </m:oMath>
            <w:r>
              <w:rPr>
                <w:rFonts w:asciiTheme="minorHAnsi" w:hAnsiTheme="minorHAnsi" w:cs="Comic Sans MS"/>
                <w:sz w:val="28"/>
                <w:szCs w:val="28"/>
              </w:rPr>
              <w:t xml:space="preserve">     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Πυκνότητα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αέρα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1,225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kg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m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3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</w:r>
          </w:p>
          <w:p w:rsidR="007B474B" w:rsidRPr="007B474B" w:rsidRDefault="007B474B" w:rsidP="00CC394E">
            <w:pPr>
              <w:ind w:left="34" w:right="-1192"/>
              <w:rPr>
                <w:lang w:val="en-US"/>
              </w:rPr>
            </w:pPr>
            <w:r w:rsidRPr="008463F2"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= </w:t>
            </w:r>
            <w:proofErr w:type="spellStart"/>
            <w:r w:rsidRPr="008463F2">
              <w:rPr>
                <w:lang w:val="en-US"/>
              </w:rPr>
              <w:t>Vave</w:t>
            </w:r>
            <w:proofErr w:type="spellEnd"/>
            <w:r w:rsidRPr="007B474B">
              <w:rPr>
                <w:lang w:val="en-US"/>
              </w:rPr>
              <w:t>/0,9</w:t>
            </w:r>
            <w:r w:rsidRPr="007B474B">
              <w:rPr>
                <w:lang w:val="en-US"/>
              </w:rPr>
              <w:tab/>
              <w:t>[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]</w:t>
            </w:r>
            <w:r w:rsidRPr="007B474B">
              <w:rPr>
                <w:lang w:val="en-US"/>
              </w:rPr>
              <w:tab/>
            </w:r>
            <w:r>
              <w:t>λ</w:t>
            </w:r>
            <w:r w:rsidRPr="007B474B">
              <w:rPr>
                <w:lang w:val="en-US"/>
              </w:rPr>
              <w:t xml:space="preserve"> = 1/</w:t>
            </w:r>
            <w:r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 [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]</w:t>
            </w:r>
          </w:p>
          <w:p w:rsidR="007B474B" w:rsidRDefault="007B474B" w:rsidP="00CC394E">
            <w:pPr>
              <w:ind w:left="34" w:right="-1192"/>
            </w:pPr>
            <w:r>
              <w:t>Μεταβολή ταχύτητας ανέμου με το ύψος:</w:t>
            </w:r>
            <w:r>
              <w:tab/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=v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ref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p>
              </m:sSup>
            </m:oMath>
            <w:r w:rsidRPr="008463F2">
              <w:t xml:space="preserve">   [</w:t>
            </w:r>
            <w:r>
              <w:rPr>
                <w:lang w:val="en-US"/>
              </w:rPr>
              <w:t>m</w:t>
            </w:r>
            <w:r w:rsidRPr="008463F2">
              <w:t>/</w:t>
            </w:r>
            <w:r>
              <w:rPr>
                <w:lang w:val="en-US"/>
              </w:rPr>
              <w:t>s</w:t>
            </w:r>
            <w:r w:rsidRPr="008463F2">
              <w:t>]</w:t>
            </w:r>
            <w:r>
              <w:t xml:space="preserve"> </w:t>
            </w:r>
          </w:p>
          <w:p w:rsidR="007B474B" w:rsidRPr="00337447" w:rsidRDefault="007B474B" w:rsidP="00CC394E">
            <w:pPr>
              <w:ind w:left="34" w:right="-1192"/>
              <w:rPr>
                <w:rFonts w:cs="Comic Sans MS"/>
                <w:lang w:val="pl-PL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ρΑ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3</m:t>
                  </m:r>
                </m:sup>
              </m:sSup>
            </m:oMath>
            <w:r w:rsidRPr="00337447">
              <w:rPr>
                <w:rFonts w:cs="Comic Sans MS"/>
                <w:lang w:val="pl-PL"/>
              </w:rPr>
              <w:t xml:space="preserve">  [W]</w:t>
            </w:r>
            <w:r w:rsidRPr="00337447">
              <w:rPr>
                <w:rFonts w:cs="Comic Sans MS"/>
                <w:lang w:val="pl-PL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o=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3</m:t>
                  </m:r>
                </m:sup>
              </m:sSup>
            </m:oMath>
            <w:r w:rsidRPr="00337447">
              <w:rPr>
                <w:rFonts w:cs="Comic Sans MS"/>
                <w:lang w:val="pl-PL"/>
              </w:rPr>
              <w:t xml:space="preserve">  [W]</w:t>
            </w:r>
            <w:r w:rsidRPr="00337447">
              <w:rPr>
                <w:rFonts w:cs="Comic Sans MS"/>
                <w:lang w:val="pl-PL"/>
              </w:rPr>
              <w:tab/>
            </w:r>
            <w:r>
              <w:t>Κ</w:t>
            </w:r>
            <w:r w:rsidRPr="00325289">
              <w:rPr>
                <w:vertAlign w:val="subscript"/>
              </w:rPr>
              <w:t>ΑΓ</w:t>
            </w:r>
            <w:r w:rsidRPr="00337447">
              <w:rPr>
                <w:lang w:val="pl-PL"/>
              </w:rPr>
              <w:t xml:space="preserve"> = </w:t>
            </w:r>
            <w:proofErr w:type="spellStart"/>
            <w:r>
              <w:t>κ</w:t>
            </w:r>
            <w:r w:rsidRPr="00325289">
              <w:rPr>
                <w:vertAlign w:val="subscript"/>
              </w:rPr>
              <w:t>ΑΓ</w:t>
            </w:r>
            <w:proofErr w:type="spellEnd"/>
            <w:r w:rsidRPr="00337447">
              <w:rPr>
                <w:lang w:val="pl-PL"/>
              </w:rPr>
              <w:t xml:space="preserve"> x P</w:t>
            </w:r>
            <w:r w:rsidRPr="00337447">
              <w:rPr>
                <w:vertAlign w:val="subscript"/>
                <w:lang w:val="pl-PL"/>
              </w:rPr>
              <w:t>n</w:t>
            </w:r>
            <w:r w:rsidRPr="00337447">
              <w:rPr>
                <w:lang w:val="pl-PL"/>
              </w:rPr>
              <w:t xml:space="preserve">   [€]</w:t>
            </w:r>
            <w:r w:rsidRPr="00337447">
              <w:rPr>
                <w:lang w:val="pl-PL"/>
              </w:rPr>
              <w:tab/>
            </w:r>
          </w:p>
          <w:p w:rsidR="007B474B" w:rsidRDefault="007C0250" w:rsidP="007B474B">
            <w:pPr>
              <w:ind w:left="34" w:right="-1192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870000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621 + 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l-PL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l-PL"/>
                        </w:rPr>
                        <m:t>2,05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+ 740</m:t>
              </m:r>
            </m:oMath>
            <w:r w:rsidR="007B474B" w:rsidRPr="00337447">
              <w:rPr>
                <w:rFonts w:cs="Comic Sans MS"/>
                <w:lang w:val="pl-PL"/>
              </w:rPr>
              <w:t xml:space="preserve"> [€/kW]       </w:t>
            </w:r>
            <w:r w:rsidR="007B474B" w:rsidRPr="00337447">
              <w:rPr>
                <w:lang w:val="pl-PL"/>
              </w:rPr>
              <w:tab/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,</w:t>
            </w:r>
            <w:proofErr w:type="spellStart"/>
            <w:r w:rsidR="007B474B" w:rsidRPr="00325289">
              <w:rPr>
                <w:vertAlign w:val="subscript"/>
              </w:rPr>
              <w:t>ολ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.</w:t>
            </w:r>
            <w:r w:rsidR="007B474B" w:rsidRPr="00337447">
              <w:rPr>
                <w:lang w:val="pl-PL"/>
              </w:rPr>
              <w:t xml:space="preserve"> 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337447">
              <w:rPr>
                <w:lang w:val="pl-PL"/>
              </w:rPr>
              <w:t xml:space="preserve"> x 3,971 x P</w:t>
            </w:r>
            <w:r w:rsidR="007B474B" w:rsidRPr="00337447">
              <w:rPr>
                <w:vertAlign w:val="subscript"/>
                <w:lang w:val="pl-PL"/>
              </w:rPr>
              <w:t>n</w:t>
            </w:r>
            <w:r w:rsidR="007B474B" w:rsidRPr="00337447">
              <w:rPr>
                <w:vertAlign w:val="superscript"/>
                <w:lang w:val="pl-PL"/>
              </w:rPr>
              <w:t>-0,14</w:t>
            </w:r>
            <w:r w:rsidR="007B474B" w:rsidRPr="00337447">
              <w:rPr>
                <w:lang w:val="pl-PL"/>
              </w:rPr>
              <w:t xml:space="preserve">  [€/kW]</w:t>
            </w:r>
            <w:r w:rsidR="007B474B" w:rsidRPr="00337447">
              <w:rPr>
                <w:lang w:val="pl-PL"/>
              </w:rPr>
              <w:tab/>
              <w:t xml:space="preserve">    </w:t>
            </w:r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337447">
              <w:rPr>
                <w:vertAlign w:val="subscript"/>
                <w:lang w:val="pl-PL"/>
              </w:rPr>
              <w:t>,</w:t>
            </w:r>
            <w:proofErr w:type="spellStart"/>
            <w:r w:rsidR="007B474B">
              <w:rPr>
                <w:vertAlign w:val="subscript"/>
              </w:rPr>
              <w:t>ολ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.</w:t>
            </w:r>
            <w:r w:rsidR="007B474B" w:rsidRPr="00337447">
              <w:rPr>
                <w:lang w:val="pl-PL"/>
              </w:rPr>
              <w:t xml:space="preserve"> </w:t>
            </w:r>
            <w:r w:rsidR="007B474B" w:rsidRPr="00693EAF">
              <w:t xml:space="preserve">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693EAF">
              <w:rPr>
                <w:vertAlign w:val="subscript"/>
              </w:rPr>
              <w:t>,</w:t>
            </w:r>
            <w:r w:rsidR="007B474B">
              <w:rPr>
                <w:vertAlign w:val="subscript"/>
              </w:rPr>
              <w:t>ολ</w:t>
            </w:r>
            <w:proofErr w:type="spellEnd"/>
            <w:r w:rsidR="007B474B" w:rsidRPr="00693EAF">
              <w:rPr>
                <w:vertAlign w:val="subscript"/>
              </w:rPr>
              <w:t>.</w:t>
            </w:r>
            <w:r w:rsidR="007B474B" w:rsidRPr="00693EAF">
              <w:t xml:space="preserve"> </w:t>
            </w:r>
            <w:r w:rsidR="007B474B" w:rsidRPr="008463F2">
              <w:rPr>
                <w:lang w:val="en-US"/>
              </w:rPr>
              <w:t>x</w:t>
            </w:r>
            <w:r w:rsidR="007B474B" w:rsidRPr="00693EAF">
              <w:t xml:space="preserve"> </w:t>
            </w:r>
            <w:proofErr w:type="spellStart"/>
            <w:r w:rsidR="007B474B" w:rsidRPr="008463F2">
              <w:rPr>
                <w:lang w:val="en-US"/>
              </w:rPr>
              <w:t>P</w:t>
            </w:r>
            <w:r w:rsidR="007B474B" w:rsidRPr="008463F2">
              <w:rPr>
                <w:vertAlign w:val="subscript"/>
                <w:lang w:val="en-US"/>
              </w:rPr>
              <w:t>n</w:t>
            </w:r>
            <w:proofErr w:type="spellEnd"/>
            <w:r w:rsidR="007B474B" w:rsidRPr="00693EAF">
              <w:t xml:space="preserve">  [€]</w:t>
            </w:r>
          </w:p>
          <w:p w:rsidR="006A1EBB" w:rsidRPr="00693EAF" w:rsidRDefault="006A1EBB" w:rsidP="007B474B">
            <w:pPr>
              <w:ind w:left="34" w:right="-119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474B" w:rsidRPr="005F520F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6A1EBB" w:rsidRDefault="006A1EB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ΟΑ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1.373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συντελεστής ανάκλασης εδάφους 0,02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OAVE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(1 + 0,0333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x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συν (360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/365))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δ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23,45 .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ημ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(360*(284+ν)/365)</w:t>
            </w:r>
          </w:p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ω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τοξσυν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(-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εφφ.εφδν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Ι = 1,1 *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ΟΜ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* 0,7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(0,678ΑΜν15)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όπου ΑΜν15 το ΑΜ της 15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ης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μέρας του μήνα Μ.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 xml:space="preserve">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noProof/>
                <w:sz w:val="22"/>
                <w:szCs w:val="22"/>
              </w:rPr>
              <w:drawing>
                <wp:inline distT="0" distB="0" distL="0" distR="0" wp14:anchorId="04AA1F39" wp14:editId="0D7C8DA0">
                  <wp:extent cx="4419048" cy="285714"/>
                  <wp:effectExtent l="19050" t="0" r="552" b="0"/>
                  <wp:docPr id="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048" cy="285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                                        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/Η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1,727 Κ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– 2,965 Κ + 1,446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min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{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τοξσυν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[–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(φ – β)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sym w:font="Symbol" w:char="00D7"/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]}                             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R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  <w:t>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7E51E446" wp14:editId="26AF57A1">
                  <wp:extent cx="3634762" cy="485715"/>
                  <wp:effectExtent l="19050" t="0" r="3788" b="0"/>
                  <wp:docPr id="5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762" cy="48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(για μεταβαλλόμενη κλίση διπλού άξονα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, ο αριθμητής </w:t>
            </w:r>
            <w:r>
              <w:rPr>
                <w:rFonts w:asciiTheme="minorHAnsi" w:hAnsiTheme="minorHAnsi"/>
                <w:sz w:val="22"/>
                <w:szCs w:val="22"/>
              </w:rPr>
              <w:t>γίνεται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(π/180)*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6A1EBB" w:rsidRPr="007C0250" w:rsidRDefault="006A1EBB" w:rsidP="00817B3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17B3C" w:rsidRDefault="00817B3C" w:rsidP="00817B3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K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= (0,895 – 0,014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φ) + 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0,000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1ν  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+ 2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 xml:space="preserve">-5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-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,03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7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3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+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,5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-10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ν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4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-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5,5 10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 xml:space="preserve">14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5</w:t>
            </w:r>
          </w:p>
          <w:p w:rsidR="007B474B" w:rsidRPr="00BE21D7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2FC17B41" wp14:editId="2CA23632">
                  <wp:extent cx="1303333" cy="323809"/>
                  <wp:effectExtent l="19050" t="0" r="0" b="0"/>
                  <wp:docPr id="6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333" cy="323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21D7">
              <w:rPr>
                <w:rFonts w:asciiTheme="minorHAnsi" w:hAnsiTheme="minorHAnsi"/>
                <w:sz w:val="22"/>
                <w:szCs w:val="22"/>
              </w:rPr>
              <w:t xml:space="preserve">     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6605DDE0" wp14:editId="0A1DBFAF">
                  <wp:extent cx="914762" cy="291428"/>
                  <wp:effectExtent l="19050" t="0" r="0" b="0"/>
                  <wp:docPr id="7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62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21D7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24F3FDE" wp14:editId="2551F055">
                  <wp:extent cx="3335239" cy="291428"/>
                  <wp:effectExtent l="19050" t="0" r="0" b="0"/>
                  <wp:docPr id="8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239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74B" w:rsidRPr="007C0250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Ι</w:t>
            </w:r>
            <w:proofErr w:type="spellEnd"/>
            <w:r w:rsidRPr="007C0250">
              <w:rPr>
                <w:rFonts w:asciiTheme="minorHAnsi" w:hAnsiTheme="minorHAnsi"/>
                <w:sz w:val="22"/>
                <w:szCs w:val="22"/>
              </w:rPr>
              <w:t xml:space="preserve"> = - 0,446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Ι</w:t>
            </w:r>
            <w:r w:rsidRPr="007C0250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+ 0,96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I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+ 0,48 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ab/>
              <w:t xml:space="preserve">   [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I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kW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>/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m</w:t>
            </w:r>
            <w:r w:rsidRPr="007C0250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ab/>
              <w:t xml:space="preserve">     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337447">
              <w:rPr>
                <w:rFonts w:asciiTheme="minorHAnsi" w:hAnsiTheme="minorHAnsi"/>
                <w:sz w:val="22"/>
                <w:szCs w:val="22"/>
                <w:vertAlign w:val="subscript"/>
                <w:lang w:val="pl-PL"/>
              </w:rPr>
              <w:t>T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= - 0,00002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7C0250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- 0,001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+ 1,042 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ab/>
              <w:t>[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vertAlign w:val="superscript"/>
                <w:lang w:val="pl-PL"/>
              </w:rPr>
              <w:t>o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C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7B474B" w:rsidRPr="007C0250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 = 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n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Ι</w:t>
            </w:r>
            <w:proofErr w:type="spellEnd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Τ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> </w:t>
            </w:r>
            <w:r w:rsidR="006A1EBB" w:rsidRPr="000D56C1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9DFCAC0" wp14:editId="59720961">
                  <wp:extent cx="885714" cy="361905"/>
                  <wp:effectExtent l="19050" t="0" r="0" b="0"/>
                  <wp:docPr id="9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14" cy="36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1EBB" w:rsidRDefault="006A1EBB" w:rsidP="006A1E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Pr="008258BA" w:rsidRDefault="007B474B" w:rsidP="006A1E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>Τ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ΦΒ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Τα +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[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0,03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και Ι η ένταση της προσπίπτουσας ακτινοβολίας 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/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</w:t>
            </w:r>
          </w:p>
        </w:tc>
      </w:tr>
      <w:tr w:rsidR="007B474B" w:rsidRPr="00700D82" w:rsidTr="005A7E7D">
        <w:tc>
          <w:tcPr>
            <w:tcW w:w="10807" w:type="dxa"/>
            <w:tcBorders>
              <w:left w:val="nil"/>
              <w:right w:val="nil"/>
            </w:tcBorders>
          </w:tcPr>
          <w:p w:rsidR="007B474B" w:rsidRPr="00700D82" w:rsidRDefault="007B474B" w:rsidP="00CC394E">
            <w:r w:rsidRPr="008D13C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44B42C9C" wp14:editId="4F20293F">
                  <wp:extent cx="1457143" cy="371429"/>
                  <wp:effectExtent l="1905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143" cy="371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00D82" w:rsidRPr="00700D82">
              <w:t xml:space="preserve">                          </w:t>
            </w:r>
            <w:r w:rsidR="00700D82" w:rsidRPr="00700D82">
              <w:rPr>
                <w:noProof/>
              </w:rPr>
              <w:drawing>
                <wp:inline distT="0" distB="0" distL="0" distR="0" wp14:anchorId="7FA2BD49" wp14:editId="612030A3">
                  <wp:extent cx="2888056" cy="372933"/>
                  <wp:effectExtent l="0" t="0" r="7620" b="8255"/>
                  <wp:docPr id="10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876" cy="379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00D82" w:rsidRPr="00700D82" w:rsidRDefault="007B474B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t xml:space="preserve">                    </w:t>
            </w:r>
            <w:r w:rsidR="00700D82" w:rsidRPr="00700D82">
              <w:t xml:space="preserve">                                              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</w:rPr>
              <w:t>ΔΡ η διαφορά πίεσης μεταξύ ταμιευτήρα και κεφαλής της γεώτρησης [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ροή μάζας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]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ογκομετρική παροχή γεωθερμικού ρευστού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3/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ειδική ενθαλπία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kJ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μ το ιξώδες του γεωθερμικού ρευστού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Ρ διαφορά πίεσης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ταμιευτήρα-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κεφαλής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bar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6A1EBB" w:rsidRPr="006A1EBB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διαπερατότητα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3/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=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2]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το πάχος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ο χρόνος άντλησης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φ το πορώδες του διαπερατού πετρώματος του ταμιευτήρα 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σ η συμπιεστότητα των ρευστών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 και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ακτίνα της γεώτρησης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                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μεταβιβαστικότητα</w:t>
            </w:r>
            <w:proofErr w:type="spellEnd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ταμιευτήρα                                                                                       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φ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σ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αποθηκευτικότητα</w:t>
            </w:r>
            <w:proofErr w:type="spellEnd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ταμιευτήρα</w:t>
            </w:r>
            <w:r w:rsidRPr="00700D82">
              <w:t xml:space="preserve"> </w:t>
            </w:r>
          </w:p>
          <w:p w:rsidR="007B474B" w:rsidRDefault="007B474B" w:rsidP="00CC394E"/>
          <w:p w:rsidR="007B474B" w:rsidRPr="00156276" w:rsidRDefault="007B474B" w:rsidP="006A1EBB">
            <w:pPr>
              <w:rPr>
                <w:lang w:val="en-US"/>
              </w:rPr>
            </w:pPr>
          </w:p>
        </w:tc>
      </w:tr>
    </w:tbl>
    <w:p w:rsidR="00C439A3" w:rsidRPr="007B474B" w:rsidRDefault="00C439A3" w:rsidP="003670A2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786CF9" w:rsidRPr="00390564" w:rsidRDefault="00786CF9" w:rsidP="00786CF9">
      <w:pPr>
        <w:rPr>
          <w:rFonts w:asciiTheme="minorHAnsi" w:hAnsiTheme="minorHAnsi" w:cstheme="minorHAnsi"/>
          <w:sz w:val="22"/>
          <w:szCs w:val="22"/>
          <w:lang w:val="en-US"/>
        </w:rPr>
        <w:sectPr w:rsidR="00786CF9" w:rsidRPr="00390564" w:rsidSect="007B474B">
          <w:pgSz w:w="11906" w:h="16838"/>
          <w:pgMar w:top="567" w:right="993" w:bottom="709" w:left="567" w:header="708" w:footer="708" w:gutter="0"/>
          <w:cols w:space="708"/>
          <w:docGrid w:linePitch="360"/>
        </w:sectPr>
      </w:pPr>
    </w:p>
    <w:p w:rsidR="00022B87" w:rsidRPr="007B474B" w:rsidRDefault="00022B87" w:rsidP="00022B87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lastRenderedPageBreak/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1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 xml:space="preserve"> 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</w:t>
      </w:r>
      <w:r w:rsidR="00CC394E" w:rsidRPr="00CC394E">
        <w:rPr>
          <w:rFonts w:asciiTheme="minorHAnsi" w:hAnsiTheme="minorHAnsi"/>
          <w:color w:val="auto"/>
          <w:sz w:val="22"/>
          <w:szCs w:val="22"/>
        </w:rPr>
        <w:t xml:space="preserve"> – </w:t>
      </w:r>
      <w:r w:rsidR="00CC394E">
        <w:rPr>
          <w:rFonts w:asciiTheme="minorHAnsi" w:hAnsiTheme="minorHAnsi"/>
          <w:color w:val="auto"/>
          <w:sz w:val="22"/>
          <w:szCs w:val="22"/>
        </w:rPr>
        <w:t>τα λευκά κελιά μπορεί να έχουν και τιμή μηδέν</w:t>
      </w:r>
      <w:r w:rsidR="007B474B">
        <w:rPr>
          <w:rFonts w:asciiTheme="minorHAnsi" w:hAnsiTheme="minorHAnsi"/>
          <w:color w:val="auto"/>
          <w:sz w:val="22"/>
          <w:szCs w:val="22"/>
        </w:rPr>
        <w:t>)</w:t>
      </w:r>
    </w:p>
    <w:tbl>
      <w:tblPr>
        <w:tblW w:w="15588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992"/>
        <w:gridCol w:w="1110"/>
        <w:gridCol w:w="1276"/>
        <w:gridCol w:w="1134"/>
        <w:gridCol w:w="1317"/>
        <w:gridCol w:w="889"/>
        <w:gridCol w:w="960"/>
        <w:gridCol w:w="960"/>
        <w:gridCol w:w="960"/>
        <w:gridCol w:w="2476"/>
        <w:gridCol w:w="1698"/>
        <w:gridCol w:w="1088"/>
      </w:tblGrid>
      <w:tr w:rsidR="00022B87" w:rsidRPr="00F65AA5" w:rsidTr="007B3ECD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hi</w:t>
            </w:r>
            <w:proofErr w:type="spellEnd"/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vhi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Cp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%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P*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ti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h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Eel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2476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7B3ECD" w:rsidRPr="00F65AA5" w:rsidTr="007B3ECD">
        <w:trPr>
          <w:trHeight w:val="216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0,0314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2,7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12,5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ειδικό κόστος Α/Γ</w:t>
            </w:r>
          </w:p>
        </w:tc>
        <w:tc>
          <w:tcPr>
            <w:tcW w:w="0" w:type="auto"/>
            <w:vAlign w:val="bottom"/>
          </w:tcPr>
          <w:p w:rsidR="007B3ECD" w:rsidRDefault="007B3ECD" w:rsidP="007B3E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740,29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7B3ECD" w:rsidRPr="00F65AA5" w:rsidTr="007B3ECD">
        <w:trPr>
          <w:trHeight w:val="79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0,0452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4,1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42,2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ολικό ειδικό κόστος Α/Γ</w:t>
            </w:r>
          </w:p>
        </w:tc>
        <w:tc>
          <w:tcPr>
            <w:tcW w:w="0" w:type="auto"/>
            <w:vAlign w:val="bottom"/>
          </w:tcPr>
          <w:p w:rsidR="007B3ECD" w:rsidRDefault="007B3ECD" w:rsidP="007B3E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1.062,62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7B3ECD" w:rsidRPr="00F65AA5" w:rsidTr="007B3ECD">
        <w:trPr>
          <w:trHeight w:val="196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0,0569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5,5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99,9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Α/γ</w:t>
            </w:r>
          </w:p>
        </w:tc>
        <w:tc>
          <w:tcPr>
            <w:tcW w:w="0" w:type="auto"/>
            <w:vAlign w:val="bottom"/>
          </w:tcPr>
          <w:p w:rsidR="007B3ECD" w:rsidRDefault="007B3ECD" w:rsidP="007B3E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1.524.049,53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€/ΑΓ</w:t>
            </w:r>
          </w:p>
        </w:tc>
      </w:tr>
      <w:tr w:rsidR="007B3ECD" w:rsidRPr="00F65AA5" w:rsidTr="007B3ECD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0,0662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6,8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195,2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68,3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343,4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199,0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179,1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αιολικού πάρκου</w:t>
            </w:r>
          </w:p>
        </w:tc>
        <w:tc>
          <w:tcPr>
            <w:tcW w:w="0" w:type="auto"/>
            <w:vAlign w:val="bottom"/>
          </w:tcPr>
          <w:p w:rsidR="007B3ECD" w:rsidRDefault="007B3ECD" w:rsidP="007B3E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15.240.495,26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7B3ECD" w:rsidRPr="00F65AA5" w:rsidTr="007B3ECD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0,0726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8,2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337,2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118,0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593,3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377,4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339,7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ηλεκτροπαραγωγή</w:t>
            </w:r>
          </w:p>
        </w:tc>
        <w:tc>
          <w:tcPr>
            <w:tcW w:w="0" w:type="auto"/>
            <w:vAlign w:val="bottom"/>
          </w:tcPr>
          <w:p w:rsidR="007B3ECD" w:rsidRDefault="007B3ECD" w:rsidP="007B3E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56.578,37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7B3ECD" w:rsidRPr="00F65AA5" w:rsidTr="007B3ECD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0,0763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9,6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535,5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187,4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942,2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668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629,3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566,4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χρόνος αποπληρωμής</w:t>
            </w:r>
          </w:p>
        </w:tc>
        <w:tc>
          <w:tcPr>
            <w:tcW w:w="0" w:type="auto"/>
            <w:vAlign w:val="bottom"/>
          </w:tcPr>
          <w:p w:rsidR="007B3ECD" w:rsidRDefault="007B3ECD" w:rsidP="007B3E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4,90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7B3ECD" w:rsidRPr="00F65AA5" w:rsidTr="007B3ECD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0,0772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10,9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799,4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279,8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1406,4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950,8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855,7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B3ECD" w:rsidRPr="00F65AA5" w:rsidTr="007B3ECD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0,0757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12,3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1138,2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25,1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285,3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1434,2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663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950,5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855,4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B3ECD" w:rsidRPr="00F65AA5" w:rsidTr="007B3ECD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0,0721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13,7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1561,3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18,3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285,3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1434,2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905,4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814,9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B3ECD" w:rsidRPr="00F65AA5" w:rsidTr="007B3ECD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0,0669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15,0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2078,1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13,7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285,3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1434,2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840,2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756,2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B3ECD" w:rsidRPr="00F65AA5" w:rsidTr="007B3ECD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0,0606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16,4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2698,0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10,6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285,3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1434,2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760,8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684,7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B3ECD" w:rsidRPr="00F65AA5" w:rsidTr="007B3ECD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0,0536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17,8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3430,3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8,3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285,3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1434,2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673,1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605,8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8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B3ECD" w:rsidRPr="00F65AA5" w:rsidTr="007B3ECD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0,0464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19,1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4284,3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21D7" w:rsidRPr="00F65AA5" w:rsidTr="007B3ECD">
        <w:trPr>
          <w:trHeight w:val="23"/>
        </w:trPr>
        <w:tc>
          <w:tcPr>
            <w:tcW w:w="7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7B3ECD" w:rsidRDefault="007B3ECD" w:rsidP="00BE21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5657,8</w:t>
            </w:r>
          </w:p>
        </w:tc>
        <w:tc>
          <w:tcPr>
            <w:tcW w:w="2476" w:type="dxa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232FF" w:rsidRPr="007B474B" w:rsidRDefault="00B232FF" w:rsidP="00843CAD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2</w:t>
      </w:r>
      <w:r w:rsidR="005A7E7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>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κελιά)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11"/>
        <w:gridCol w:w="1134"/>
        <w:gridCol w:w="1276"/>
        <w:gridCol w:w="851"/>
        <w:gridCol w:w="850"/>
        <w:gridCol w:w="851"/>
        <w:gridCol w:w="1237"/>
        <w:gridCol w:w="1729"/>
        <w:gridCol w:w="717"/>
        <w:gridCol w:w="1729"/>
        <w:gridCol w:w="825"/>
        <w:gridCol w:w="850"/>
        <w:gridCol w:w="717"/>
        <w:gridCol w:w="842"/>
      </w:tblGrid>
      <w:tr w:rsidR="00E778C3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β,μοίρες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Ιον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ο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ωΔ,ο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ωΔκ,ο</w:t>
            </w:r>
            <w:proofErr w:type="spellEnd"/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/d/m2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Hom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HH,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RD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</w:tr>
      <w:tr w:rsidR="007B3ECD" w:rsidRPr="00E778C3" w:rsidTr="00647636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7B3ECD" w:rsidRPr="00E778C3" w:rsidRDefault="007B3ECD" w:rsidP="007B3EC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15-Ιουλ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7B3ECD" w:rsidRPr="00E778C3" w:rsidRDefault="007B3ECD" w:rsidP="007B3E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6</w:t>
            </w: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7B3ECD" w:rsidRPr="007B3ECD" w:rsidRDefault="007B3ECD" w:rsidP="007B3ECD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1329,11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23,31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108,95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91,48</w:t>
            </w:r>
          </w:p>
        </w:tc>
        <w:tc>
          <w:tcPr>
            <w:tcW w:w="1237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11,64</w:t>
            </w:r>
          </w:p>
        </w:tc>
        <w:tc>
          <w:tcPr>
            <w:tcW w:w="1729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349,26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7B3ECD" w:rsidRPr="00E778C3" w:rsidRDefault="007B3ECD" w:rsidP="007B3E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2,72</w:t>
            </w:r>
          </w:p>
        </w:tc>
        <w:tc>
          <w:tcPr>
            <w:tcW w:w="1729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199,013</w:t>
            </w:r>
          </w:p>
        </w:tc>
        <w:tc>
          <w:tcPr>
            <w:tcW w:w="825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17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0,665</w:t>
            </w:r>
          </w:p>
        </w:tc>
      </w:tr>
    </w:tbl>
    <w:p w:rsidR="00E778C3" w:rsidRPr="008457AB" w:rsidRDefault="00E778C3" w:rsidP="002944DE">
      <w:pPr>
        <w:rPr>
          <w:rFonts w:asciiTheme="minorHAnsi" w:hAnsiTheme="minorHAnsi"/>
          <w:b/>
          <w:sz w:val="2"/>
          <w:szCs w:val="2"/>
        </w:rPr>
      </w:pPr>
    </w:p>
    <w:tbl>
      <w:tblPr>
        <w:tblW w:w="15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855"/>
        <w:gridCol w:w="606"/>
        <w:gridCol w:w="2265"/>
        <w:gridCol w:w="2116"/>
        <w:gridCol w:w="829"/>
        <w:gridCol w:w="1105"/>
        <w:gridCol w:w="731"/>
        <w:gridCol w:w="932"/>
        <w:gridCol w:w="910"/>
        <w:gridCol w:w="717"/>
        <w:gridCol w:w="843"/>
        <w:gridCol w:w="1185"/>
        <w:gridCol w:w="1226"/>
      </w:tblGrid>
      <w:tr w:rsidR="007B1D5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ΗΔ/ΗΗ</w:t>
            </w: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RH</w:t>
            </w: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HHκ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/μήνα/m2</w:t>
            </w:r>
          </w:p>
        </w:tc>
        <w:tc>
          <w:tcPr>
            <w:tcW w:w="211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HHκ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kWh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day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829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Τ, h</w:t>
            </w:r>
          </w:p>
        </w:tc>
        <w:tc>
          <w:tcPr>
            <w:tcW w:w="1105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I,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731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nI</w:t>
            </w:r>
            <w:proofErr w:type="spellEnd"/>
          </w:p>
        </w:tc>
        <w:tc>
          <w:tcPr>
            <w:tcW w:w="932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T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</w:t>
            </w:r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910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Tpv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717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843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n</w:t>
            </w:r>
          </w:p>
        </w:tc>
        <w:tc>
          <w:tcPr>
            <w:tcW w:w="1185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Ee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EF492B" w:rsidP="00EF492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Ιαν</w:t>
            </w:r>
            <w:r w:rsidR="00647636"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Ιουν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:rsidR="00647636" w:rsidRPr="00EE5354" w:rsidRDefault="00EE5354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79,95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EF492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</w:p>
        </w:tc>
      </w:tr>
      <w:tr w:rsidR="00EE5354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EE5354" w:rsidRPr="007C0250" w:rsidRDefault="00EE5354" w:rsidP="007C02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</w:t>
            </w:r>
            <w:r w:rsidR="007C025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  <w:bookmarkStart w:id="0" w:name="_GoBack"/>
            <w:bookmarkEnd w:id="0"/>
          </w:p>
        </w:tc>
        <w:tc>
          <w:tcPr>
            <w:tcW w:w="855" w:type="dxa"/>
            <w:shd w:val="clear" w:color="auto" w:fill="FFFFFF" w:themeFill="background1"/>
            <w:noWrap/>
            <w:vAlign w:val="bottom"/>
            <w:hideMark/>
          </w:tcPr>
          <w:p w:rsidR="00EE5354" w:rsidRP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606" w:type="dxa"/>
            <w:shd w:val="clear" w:color="auto" w:fill="FFFFFF" w:themeFill="background1"/>
            <w:noWrap/>
            <w:vAlign w:val="bottom"/>
            <w:hideMark/>
          </w:tcPr>
          <w:p w:rsidR="00EE5354" w:rsidRP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:rsidR="00EE5354" w:rsidRP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289,855</w:t>
            </w:r>
          </w:p>
        </w:tc>
        <w:tc>
          <w:tcPr>
            <w:tcW w:w="2116" w:type="dxa"/>
            <w:shd w:val="clear" w:color="auto" w:fill="FFFFFF" w:themeFill="background1"/>
            <w:vAlign w:val="bottom"/>
          </w:tcPr>
          <w:p w:rsidR="00EE5354" w:rsidRP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829" w:type="dxa"/>
            <w:shd w:val="clear" w:color="auto" w:fill="FFFFFF" w:themeFill="background1"/>
            <w:vAlign w:val="bottom"/>
          </w:tcPr>
          <w:p w:rsid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14,527</w:t>
            </w:r>
          </w:p>
        </w:tc>
        <w:tc>
          <w:tcPr>
            <w:tcW w:w="1105" w:type="dxa"/>
            <w:shd w:val="clear" w:color="auto" w:fill="FFFFFF" w:themeFill="background1"/>
            <w:vAlign w:val="bottom"/>
          </w:tcPr>
          <w:p w:rsid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0,665</w:t>
            </w:r>
          </w:p>
        </w:tc>
        <w:tc>
          <w:tcPr>
            <w:tcW w:w="731" w:type="dxa"/>
            <w:shd w:val="clear" w:color="auto" w:fill="FFFFFF" w:themeFill="background1"/>
            <w:vAlign w:val="bottom"/>
          </w:tcPr>
          <w:p w:rsid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0,921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EE5354" w:rsidRP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10" w:type="dxa"/>
            <w:shd w:val="clear" w:color="auto" w:fill="FFFFFF" w:themeFill="background1"/>
            <w:vAlign w:val="bottom"/>
          </w:tcPr>
          <w:p w:rsid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48,953</w:t>
            </w:r>
          </w:p>
        </w:tc>
        <w:tc>
          <w:tcPr>
            <w:tcW w:w="717" w:type="dxa"/>
            <w:shd w:val="clear" w:color="auto" w:fill="FFFFFF" w:themeFill="background1"/>
            <w:vAlign w:val="bottom"/>
          </w:tcPr>
          <w:p w:rsid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0,945</w:t>
            </w:r>
          </w:p>
        </w:tc>
        <w:tc>
          <w:tcPr>
            <w:tcW w:w="843" w:type="dxa"/>
            <w:shd w:val="clear" w:color="auto" w:fill="FFFFFF" w:themeFill="background1"/>
            <w:vAlign w:val="bottom"/>
          </w:tcPr>
          <w:p w:rsid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:rsidR="00EE5354" w:rsidRDefault="00EE5354" w:rsidP="00EE535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25,24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EE5354" w:rsidRPr="00281447" w:rsidRDefault="00EE5354" w:rsidP="00EE5354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ιουλ</w:t>
            </w:r>
            <w:proofErr w:type="spellEnd"/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647636" w:rsidP="0064763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Αυγ</w:t>
            </w:r>
            <w:r w:rsidR="00EF49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-Δεκ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:rsidR="00647636" w:rsidRPr="00EE5354" w:rsidRDefault="00EE5354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99,10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EF492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:rsidR="00647636" w:rsidRPr="00EE5354" w:rsidRDefault="00EE5354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204,29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64763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/έτος</w:t>
            </w:r>
          </w:p>
        </w:tc>
      </w:tr>
    </w:tbl>
    <w:p w:rsidR="00022B87" w:rsidRPr="008457AB" w:rsidRDefault="00022B87" w:rsidP="00022B87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815"/>
        <w:gridCol w:w="735"/>
        <w:gridCol w:w="1000"/>
        <w:gridCol w:w="1702"/>
        <w:gridCol w:w="1701"/>
        <w:gridCol w:w="1701"/>
        <w:gridCol w:w="1418"/>
        <w:gridCol w:w="2980"/>
      </w:tblGrid>
      <w:tr w:rsidR="007B1D5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ΕΤΟΣ</w:t>
            </w:r>
          </w:p>
        </w:tc>
        <w:tc>
          <w:tcPr>
            <w:tcW w:w="1702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7B1D56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Επένδυση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έξοδα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έσοδα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ΠΑ εσόδων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98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Αθροιστική </w:t>
            </w: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χρηματορροή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EF274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EF2749" w:rsidRPr="00022B87" w:rsidRDefault="00EF2749" w:rsidP="00EF274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πλήθος πλαισίων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F2749" w:rsidRDefault="00EF2749" w:rsidP="00EF27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EF2749" w:rsidRPr="00022B87" w:rsidRDefault="00EF2749" w:rsidP="00EF274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F2749" w:rsidRPr="00647636" w:rsidRDefault="00EF2749" w:rsidP="00EF274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F2749" w:rsidRPr="00EF2749" w:rsidRDefault="00EF2749" w:rsidP="00EF274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F2749" w:rsidRPr="00EF2749" w:rsidRDefault="00EF2749" w:rsidP="00EF274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12,47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12,47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-58,53</w:t>
            </w:r>
          </w:p>
        </w:tc>
      </w:tr>
      <w:tr w:rsidR="00EF274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EF2749" w:rsidRPr="00022B87" w:rsidRDefault="00EF2749" w:rsidP="00EF274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εμβαδόν Φ/Β επιφάνειας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F2749" w:rsidRDefault="00EF2749" w:rsidP="00EF27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EF2749" w:rsidRPr="00022B87" w:rsidRDefault="00EF2749" w:rsidP="00EF274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F2749" w:rsidRPr="00647636" w:rsidRDefault="00EF2749" w:rsidP="00EF274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12,47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12,11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-47,42</w:t>
            </w:r>
          </w:p>
        </w:tc>
      </w:tr>
      <w:tr w:rsidR="00EF274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EF2749" w:rsidRPr="00022B87" w:rsidRDefault="00EF2749" w:rsidP="00EF274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</w:tcPr>
          <w:p w:rsidR="00EF2749" w:rsidRDefault="00EF2749" w:rsidP="00EF27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EF2749" w:rsidRPr="00022B87" w:rsidRDefault="00EF2749" w:rsidP="00EF274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F2749" w:rsidRPr="00647636" w:rsidRDefault="00EF2749" w:rsidP="00EF274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12,47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11,76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-36,66</w:t>
            </w:r>
          </w:p>
        </w:tc>
      </w:tr>
      <w:tr w:rsidR="00EF274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F2749" w:rsidRPr="00647636" w:rsidRDefault="00EF2749" w:rsidP="00EF274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12,47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11,41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-26,25</w:t>
            </w:r>
          </w:p>
        </w:tc>
      </w:tr>
      <w:tr w:rsidR="00EF274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F2749" w:rsidRPr="00647636" w:rsidRDefault="00EF2749" w:rsidP="00EF274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12,47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11,08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-16,17</w:t>
            </w:r>
          </w:p>
        </w:tc>
      </w:tr>
      <w:tr w:rsidR="00EF274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F2749" w:rsidRPr="00647636" w:rsidRDefault="00EF2749" w:rsidP="00EF274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12,47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10,76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-6,41</w:t>
            </w:r>
          </w:p>
        </w:tc>
      </w:tr>
      <w:tr w:rsidR="00EF274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F2749" w:rsidRPr="00647636" w:rsidRDefault="00EF2749" w:rsidP="00EF274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12,47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10,45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3,04</w:t>
            </w:r>
          </w:p>
        </w:tc>
      </w:tr>
    </w:tbl>
    <w:p w:rsidR="00B660D5" w:rsidRDefault="00B660D5" w:rsidP="00B660D5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</w:rPr>
      </w:pPr>
    </w:p>
    <w:sectPr w:rsidR="00B660D5" w:rsidSect="00E778C3">
      <w:pgSz w:w="16838" w:h="11906" w:orient="landscape"/>
      <w:pgMar w:top="284" w:right="127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37D81"/>
    <w:multiLevelType w:val="hybridMultilevel"/>
    <w:tmpl w:val="34F64A3C"/>
    <w:lvl w:ilvl="0" w:tplc="5C76B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87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A3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02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05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286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43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4B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EA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220EE4"/>
    <w:multiLevelType w:val="hybridMultilevel"/>
    <w:tmpl w:val="CBEA76B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74749"/>
    <w:multiLevelType w:val="hybridMultilevel"/>
    <w:tmpl w:val="18DE8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5F0A9E"/>
    <w:multiLevelType w:val="hybridMultilevel"/>
    <w:tmpl w:val="62DCF47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1126F"/>
    <w:rsid w:val="00014CEB"/>
    <w:rsid w:val="00022B87"/>
    <w:rsid w:val="00032E1F"/>
    <w:rsid w:val="00036EB3"/>
    <w:rsid w:val="000711C9"/>
    <w:rsid w:val="000800BB"/>
    <w:rsid w:val="00083070"/>
    <w:rsid w:val="000878A7"/>
    <w:rsid w:val="000A52A2"/>
    <w:rsid w:val="000A7F10"/>
    <w:rsid w:val="000C3600"/>
    <w:rsid w:val="000F6103"/>
    <w:rsid w:val="0010080D"/>
    <w:rsid w:val="0011781C"/>
    <w:rsid w:val="001337F0"/>
    <w:rsid w:val="001408B7"/>
    <w:rsid w:val="00142AE9"/>
    <w:rsid w:val="001442A1"/>
    <w:rsid w:val="00161C03"/>
    <w:rsid w:val="00172EA8"/>
    <w:rsid w:val="00184D1E"/>
    <w:rsid w:val="00193F2C"/>
    <w:rsid w:val="001B5603"/>
    <w:rsid w:val="001C007C"/>
    <w:rsid w:val="001C1045"/>
    <w:rsid w:val="001C5035"/>
    <w:rsid w:val="001D12EA"/>
    <w:rsid w:val="001D1479"/>
    <w:rsid w:val="001D3F8F"/>
    <w:rsid w:val="001E0594"/>
    <w:rsid w:val="00221603"/>
    <w:rsid w:val="00226FEB"/>
    <w:rsid w:val="002622D5"/>
    <w:rsid w:val="00275514"/>
    <w:rsid w:val="00281447"/>
    <w:rsid w:val="002944DE"/>
    <w:rsid w:val="002A1026"/>
    <w:rsid w:val="002A512F"/>
    <w:rsid w:val="002C7EE5"/>
    <w:rsid w:val="002E45BB"/>
    <w:rsid w:val="002E628E"/>
    <w:rsid w:val="002E63AD"/>
    <w:rsid w:val="002F33B1"/>
    <w:rsid w:val="00303ED3"/>
    <w:rsid w:val="003218B6"/>
    <w:rsid w:val="00337447"/>
    <w:rsid w:val="00346966"/>
    <w:rsid w:val="003670A2"/>
    <w:rsid w:val="00384E7E"/>
    <w:rsid w:val="00390564"/>
    <w:rsid w:val="003B30BB"/>
    <w:rsid w:val="003C1CC2"/>
    <w:rsid w:val="004172E1"/>
    <w:rsid w:val="004205D5"/>
    <w:rsid w:val="004236E4"/>
    <w:rsid w:val="00424DD6"/>
    <w:rsid w:val="00432199"/>
    <w:rsid w:val="00443253"/>
    <w:rsid w:val="00451BE2"/>
    <w:rsid w:val="00466F4C"/>
    <w:rsid w:val="00480020"/>
    <w:rsid w:val="00480701"/>
    <w:rsid w:val="004A0158"/>
    <w:rsid w:val="004B3423"/>
    <w:rsid w:val="004C33E1"/>
    <w:rsid w:val="004C50A4"/>
    <w:rsid w:val="004D25C1"/>
    <w:rsid w:val="004D50A7"/>
    <w:rsid w:val="004F6D2F"/>
    <w:rsid w:val="004F7CC4"/>
    <w:rsid w:val="00504802"/>
    <w:rsid w:val="00504BCB"/>
    <w:rsid w:val="00507470"/>
    <w:rsid w:val="005118FE"/>
    <w:rsid w:val="00531F8E"/>
    <w:rsid w:val="00556C14"/>
    <w:rsid w:val="00565A9A"/>
    <w:rsid w:val="005676EF"/>
    <w:rsid w:val="005A405C"/>
    <w:rsid w:val="005A6CEE"/>
    <w:rsid w:val="005A7E7D"/>
    <w:rsid w:val="005B1874"/>
    <w:rsid w:val="005C5103"/>
    <w:rsid w:val="005C65D1"/>
    <w:rsid w:val="005D4026"/>
    <w:rsid w:val="005E4D7B"/>
    <w:rsid w:val="005F520F"/>
    <w:rsid w:val="005F7221"/>
    <w:rsid w:val="00600400"/>
    <w:rsid w:val="00603345"/>
    <w:rsid w:val="0063124C"/>
    <w:rsid w:val="00631B13"/>
    <w:rsid w:val="00641777"/>
    <w:rsid w:val="0064677E"/>
    <w:rsid w:val="00647636"/>
    <w:rsid w:val="00662E35"/>
    <w:rsid w:val="00667D67"/>
    <w:rsid w:val="00672395"/>
    <w:rsid w:val="006811D1"/>
    <w:rsid w:val="006831C0"/>
    <w:rsid w:val="006840E0"/>
    <w:rsid w:val="006935E8"/>
    <w:rsid w:val="00693EAF"/>
    <w:rsid w:val="00695947"/>
    <w:rsid w:val="006A1EBB"/>
    <w:rsid w:val="006C2DA6"/>
    <w:rsid w:val="006D2E3D"/>
    <w:rsid w:val="006D303A"/>
    <w:rsid w:val="006E156D"/>
    <w:rsid w:val="006E2577"/>
    <w:rsid w:val="00700D82"/>
    <w:rsid w:val="00701648"/>
    <w:rsid w:val="00703495"/>
    <w:rsid w:val="0073042E"/>
    <w:rsid w:val="00747F26"/>
    <w:rsid w:val="007514C3"/>
    <w:rsid w:val="007539F1"/>
    <w:rsid w:val="0075449F"/>
    <w:rsid w:val="00760421"/>
    <w:rsid w:val="00776B48"/>
    <w:rsid w:val="00786CF9"/>
    <w:rsid w:val="00793183"/>
    <w:rsid w:val="007A2500"/>
    <w:rsid w:val="007A2F1B"/>
    <w:rsid w:val="007B1D56"/>
    <w:rsid w:val="007B3ECD"/>
    <w:rsid w:val="007B474B"/>
    <w:rsid w:val="007C0250"/>
    <w:rsid w:val="007C2115"/>
    <w:rsid w:val="007C366D"/>
    <w:rsid w:val="007D0B44"/>
    <w:rsid w:val="007D2591"/>
    <w:rsid w:val="007D7596"/>
    <w:rsid w:val="007E151D"/>
    <w:rsid w:val="007E3547"/>
    <w:rsid w:val="008164AA"/>
    <w:rsid w:val="00817B3C"/>
    <w:rsid w:val="0082029F"/>
    <w:rsid w:val="00827C04"/>
    <w:rsid w:val="00843CAD"/>
    <w:rsid w:val="008446A7"/>
    <w:rsid w:val="008457AB"/>
    <w:rsid w:val="00845A5A"/>
    <w:rsid w:val="00851A5A"/>
    <w:rsid w:val="00863F59"/>
    <w:rsid w:val="008771E1"/>
    <w:rsid w:val="00892503"/>
    <w:rsid w:val="0089545E"/>
    <w:rsid w:val="008A79A2"/>
    <w:rsid w:val="008C0051"/>
    <w:rsid w:val="008D0551"/>
    <w:rsid w:val="008D13CC"/>
    <w:rsid w:val="008D28D1"/>
    <w:rsid w:val="008D70A0"/>
    <w:rsid w:val="008E0A5F"/>
    <w:rsid w:val="008F6F90"/>
    <w:rsid w:val="0090108C"/>
    <w:rsid w:val="00916725"/>
    <w:rsid w:val="00932868"/>
    <w:rsid w:val="00951C6E"/>
    <w:rsid w:val="009662D1"/>
    <w:rsid w:val="00980D4F"/>
    <w:rsid w:val="00990896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9639B"/>
    <w:rsid w:val="00AB22AC"/>
    <w:rsid w:val="00AC301E"/>
    <w:rsid w:val="00AD7860"/>
    <w:rsid w:val="00AF20D5"/>
    <w:rsid w:val="00AF3FC4"/>
    <w:rsid w:val="00B01144"/>
    <w:rsid w:val="00B061D1"/>
    <w:rsid w:val="00B1446A"/>
    <w:rsid w:val="00B232FF"/>
    <w:rsid w:val="00B24FFF"/>
    <w:rsid w:val="00B30A1A"/>
    <w:rsid w:val="00B46D12"/>
    <w:rsid w:val="00B47F1B"/>
    <w:rsid w:val="00B56A36"/>
    <w:rsid w:val="00B660D5"/>
    <w:rsid w:val="00B72651"/>
    <w:rsid w:val="00B764F3"/>
    <w:rsid w:val="00B87ACA"/>
    <w:rsid w:val="00B90205"/>
    <w:rsid w:val="00BB5C4D"/>
    <w:rsid w:val="00BB66AF"/>
    <w:rsid w:val="00BC3965"/>
    <w:rsid w:val="00BE21D7"/>
    <w:rsid w:val="00BE4B63"/>
    <w:rsid w:val="00BF469B"/>
    <w:rsid w:val="00BF4F82"/>
    <w:rsid w:val="00C0537D"/>
    <w:rsid w:val="00C1440C"/>
    <w:rsid w:val="00C439A3"/>
    <w:rsid w:val="00C669A6"/>
    <w:rsid w:val="00C72000"/>
    <w:rsid w:val="00C727AB"/>
    <w:rsid w:val="00C74551"/>
    <w:rsid w:val="00C771A7"/>
    <w:rsid w:val="00C80B37"/>
    <w:rsid w:val="00C91366"/>
    <w:rsid w:val="00CA27F7"/>
    <w:rsid w:val="00CA49C1"/>
    <w:rsid w:val="00CA6FD6"/>
    <w:rsid w:val="00CB4D94"/>
    <w:rsid w:val="00CC07E9"/>
    <w:rsid w:val="00CC394E"/>
    <w:rsid w:val="00CE5DEC"/>
    <w:rsid w:val="00CF569D"/>
    <w:rsid w:val="00D01E5B"/>
    <w:rsid w:val="00D126EB"/>
    <w:rsid w:val="00D14B5B"/>
    <w:rsid w:val="00D1651A"/>
    <w:rsid w:val="00D202EB"/>
    <w:rsid w:val="00D36F88"/>
    <w:rsid w:val="00D379FF"/>
    <w:rsid w:val="00D55995"/>
    <w:rsid w:val="00D6649F"/>
    <w:rsid w:val="00D80DB2"/>
    <w:rsid w:val="00D84BC2"/>
    <w:rsid w:val="00D90E37"/>
    <w:rsid w:val="00D921E7"/>
    <w:rsid w:val="00D94150"/>
    <w:rsid w:val="00DA152D"/>
    <w:rsid w:val="00DC3948"/>
    <w:rsid w:val="00DF66EE"/>
    <w:rsid w:val="00DF76CC"/>
    <w:rsid w:val="00E0142D"/>
    <w:rsid w:val="00E01F48"/>
    <w:rsid w:val="00E031DB"/>
    <w:rsid w:val="00E26A66"/>
    <w:rsid w:val="00E4598D"/>
    <w:rsid w:val="00E545DA"/>
    <w:rsid w:val="00E54C5C"/>
    <w:rsid w:val="00E635BC"/>
    <w:rsid w:val="00E6381E"/>
    <w:rsid w:val="00E658BF"/>
    <w:rsid w:val="00E778C3"/>
    <w:rsid w:val="00E87D7C"/>
    <w:rsid w:val="00E94D1F"/>
    <w:rsid w:val="00EA058D"/>
    <w:rsid w:val="00EC116B"/>
    <w:rsid w:val="00EC3373"/>
    <w:rsid w:val="00EC41FB"/>
    <w:rsid w:val="00ED6A80"/>
    <w:rsid w:val="00EE075C"/>
    <w:rsid w:val="00EE25FF"/>
    <w:rsid w:val="00EE4FE0"/>
    <w:rsid w:val="00EE5354"/>
    <w:rsid w:val="00EF2749"/>
    <w:rsid w:val="00EF492B"/>
    <w:rsid w:val="00F02F26"/>
    <w:rsid w:val="00F057B3"/>
    <w:rsid w:val="00F06AEE"/>
    <w:rsid w:val="00F07BA3"/>
    <w:rsid w:val="00F14EAA"/>
    <w:rsid w:val="00F15401"/>
    <w:rsid w:val="00F21095"/>
    <w:rsid w:val="00F25055"/>
    <w:rsid w:val="00F31909"/>
    <w:rsid w:val="00F5112A"/>
    <w:rsid w:val="00F55E96"/>
    <w:rsid w:val="00F64CF6"/>
    <w:rsid w:val="00F65AA5"/>
    <w:rsid w:val="00F76E08"/>
    <w:rsid w:val="00FA4FDF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0C652-7EB0-401F-A4D6-063BBE0E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A2500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Plain Text"/>
    <w:basedOn w:val="a"/>
    <w:link w:val="Char0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Char0">
    <w:name w:val="Απλό κείμενο Char"/>
    <w:basedOn w:val="a0"/>
    <w:link w:val="a7"/>
    <w:rsid w:val="00424DD6"/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Char1"/>
    <w:rsid w:val="00990896"/>
    <w:pPr>
      <w:jc w:val="center"/>
    </w:pPr>
    <w:rPr>
      <w:u w:val="single"/>
    </w:rPr>
  </w:style>
  <w:style w:type="character" w:customStyle="1" w:styleId="Char1">
    <w:name w:val="Σώμα κειμένου Char"/>
    <w:basedOn w:val="a0"/>
    <w:link w:val="a8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2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1139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user</cp:lastModifiedBy>
  <cp:revision>7</cp:revision>
  <cp:lastPrinted>2015-05-07T22:28:00Z</cp:lastPrinted>
  <dcterms:created xsi:type="dcterms:W3CDTF">2018-05-14T20:35:00Z</dcterms:created>
  <dcterms:modified xsi:type="dcterms:W3CDTF">2018-05-15T19:38:00Z</dcterms:modified>
</cp:coreProperties>
</file>