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1D4" w:rsidRDefault="005D2BA9" w:rsidP="001B71D4">
      <w:r>
        <w:t>Άσκηση Ωκεανογραφίας</w:t>
      </w:r>
    </w:p>
    <w:p w:rsidR="005D2BA9" w:rsidRDefault="005D2BA9" w:rsidP="001B71D4"/>
    <w:p w:rsidR="00230C4B" w:rsidRDefault="001B71D4">
      <w:r>
        <w:t xml:space="preserve">Άσκηση </w:t>
      </w:r>
      <w:r w:rsidR="005D2BA9">
        <w:t>4</w:t>
      </w:r>
    </w:p>
    <w:p w:rsidR="001B71D4" w:rsidRDefault="001B71D4"/>
    <w:p w:rsidR="001B71D4" w:rsidRDefault="001B71D4" w:rsidP="001B71D4">
      <w:pPr>
        <w:jc w:val="both"/>
      </w:pPr>
      <w:r>
        <w:t>Στο Στενό του Γιβραλτάρ η αλατότητα του νερού του Β. Ατλαντικού που εισέρχεται στη Μεσόγειο είναι 36.25 ενώ του νερού που εξέρχεται από τη Μεσόγειο είναι 38.00. Αν ο συνολικός όγκος της Μεσογείου Θάλασσας είναι 3.8 × 10</w:t>
      </w:r>
      <w:r>
        <w:rPr>
          <w:vertAlign w:val="superscript"/>
        </w:rPr>
        <w:t>6</w:t>
      </w:r>
      <w:r>
        <w:t xml:space="preserve"> </w:t>
      </w:r>
      <w:r>
        <w:rPr>
          <w:lang w:val="en-US"/>
        </w:rPr>
        <w:t>km</w:t>
      </w:r>
      <w:r w:rsidRPr="001B71D4">
        <w:rPr>
          <w:vertAlign w:val="superscript"/>
        </w:rPr>
        <w:t>3</w:t>
      </w:r>
      <w:r w:rsidRPr="001B71D4">
        <w:t xml:space="preserve"> </w:t>
      </w:r>
      <w:r w:rsidR="002F695E">
        <w:t>και η ετήσια εξάτμιση υπερβαίνει του όγκου νερού της βροχόπτωσης και της εισροής ποταμών κατά 7 × 10</w:t>
      </w:r>
      <w:r w:rsidR="002F695E">
        <w:rPr>
          <w:vertAlign w:val="superscript"/>
        </w:rPr>
        <w:t>4</w:t>
      </w:r>
      <w:r w:rsidR="002F695E">
        <w:t xml:space="preserve"> </w:t>
      </w:r>
      <w:r w:rsidR="002F695E">
        <w:rPr>
          <w:lang w:val="en-US"/>
        </w:rPr>
        <w:t>m</w:t>
      </w:r>
      <w:r w:rsidR="002F695E" w:rsidRPr="002F695E">
        <w:rPr>
          <w:vertAlign w:val="superscript"/>
        </w:rPr>
        <w:t>3</w:t>
      </w:r>
      <w:r w:rsidR="002F695E" w:rsidRPr="002F695E">
        <w:t>/</w:t>
      </w:r>
      <w:r w:rsidR="002F695E">
        <w:rPr>
          <w:lang w:val="en-US"/>
        </w:rPr>
        <w:t>sec</w:t>
      </w:r>
      <w:r w:rsidR="002F695E">
        <w:t xml:space="preserve"> </w:t>
      </w:r>
      <w:r>
        <w:t>να προσδιοριστούν :</w:t>
      </w:r>
    </w:p>
    <w:p w:rsidR="001B71D4" w:rsidRDefault="001B71D4" w:rsidP="001B71D4">
      <w:pPr>
        <w:jc w:val="both"/>
      </w:pPr>
      <w:r>
        <w:t>Α) ο όγκος του νερού που εισέρχεται και εξέρχεται στην/από Μεσόγειο Θάλασσα.</w:t>
      </w:r>
    </w:p>
    <w:p w:rsidR="001B71D4" w:rsidRDefault="001B71D4" w:rsidP="001B71D4">
      <w:pPr>
        <w:jc w:val="both"/>
      </w:pPr>
      <w:r>
        <w:t>Β) Ο χρόνος που απαιτείται για να αντικατασταθεί το νερό της Μεσογείου.</w:t>
      </w:r>
    </w:p>
    <w:p w:rsidR="001B71D4" w:rsidRDefault="001B71D4" w:rsidP="001B71D4">
      <w:pPr>
        <w:jc w:val="both"/>
      </w:pPr>
    </w:p>
    <w:p w:rsidR="00A85003" w:rsidRDefault="001B71D4" w:rsidP="00A85003">
      <w:pPr>
        <w:jc w:val="both"/>
      </w:pPr>
      <w:r>
        <w:t xml:space="preserve">Όμοια για τη Μαύρη Θάλασσα η αλατότητα του νερού του Β. Αιγαίου που εισέρχεται σε αυτή είναι 35.00 ενώ αυτή του νερού που εξέρχεται είναι 17.00. </w:t>
      </w:r>
      <w:r w:rsidR="00A85003">
        <w:t>Αν ο συνολικός όγκος της Μαύρης Θάλασσας είναι 0.6 × 10</w:t>
      </w:r>
      <w:r w:rsidR="00A85003">
        <w:rPr>
          <w:vertAlign w:val="superscript"/>
        </w:rPr>
        <w:t>6</w:t>
      </w:r>
      <w:r w:rsidR="00A85003">
        <w:t xml:space="preserve"> </w:t>
      </w:r>
      <w:r w:rsidR="00A85003">
        <w:rPr>
          <w:lang w:val="en-US"/>
        </w:rPr>
        <w:t>km</w:t>
      </w:r>
      <w:r w:rsidR="00A85003" w:rsidRPr="001B71D4">
        <w:rPr>
          <w:vertAlign w:val="superscript"/>
        </w:rPr>
        <w:t>3</w:t>
      </w:r>
      <w:r w:rsidR="00A85003" w:rsidRPr="001B71D4">
        <w:t xml:space="preserve"> </w:t>
      </w:r>
      <w:r w:rsidR="00A85003">
        <w:t>και η ετήσια βροχόπτωση και επιφανειακή απορροή υπερβαίνει την ετήσια εξάτμιση κατά 6.5 × 10</w:t>
      </w:r>
      <w:r w:rsidR="00A85003">
        <w:rPr>
          <w:vertAlign w:val="superscript"/>
        </w:rPr>
        <w:t>3</w:t>
      </w:r>
      <w:r w:rsidR="00A85003">
        <w:t xml:space="preserve"> </w:t>
      </w:r>
      <w:r w:rsidR="00A85003">
        <w:rPr>
          <w:lang w:val="en-US"/>
        </w:rPr>
        <w:t>m</w:t>
      </w:r>
      <w:r w:rsidR="00A85003" w:rsidRPr="002F695E">
        <w:rPr>
          <w:vertAlign w:val="superscript"/>
        </w:rPr>
        <w:t>3</w:t>
      </w:r>
      <w:r w:rsidR="00A85003" w:rsidRPr="002F695E">
        <w:t>/</w:t>
      </w:r>
      <w:r w:rsidR="00A85003">
        <w:rPr>
          <w:lang w:val="en-US"/>
        </w:rPr>
        <w:t>sec</w:t>
      </w:r>
      <w:r w:rsidR="00A85003">
        <w:t xml:space="preserve"> να προσδιοριστούν :</w:t>
      </w:r>
    </w:p>
    <w:p w:rsidR="00A85003" w:rsidRDefault="00A85003" w:rsidP="00A85003">
      <w:pPr>
        <w:jc w:val="both"/>
      </w:pPr>
      <w:r>
        <w:t>Α) ο όγκος του νερού που εισέρχεται και εξέρχεται στην/από Μαύρη Θάλασσα.</w:t>
      </w:r>
    </w:p>
    <w:p w:rsidR="00A85003" w:rsidRDefault="00A85003" w:rsidP="00A85003">
      <w:pPr>
        <w:jc w:val="both"/>
      </w:pPr>
      <w:r>
        <w:t>Β) Ο χρόνος που απαιτείται για να αντικατασταθεί το νερό της Μαύρης Θάλασσας.</w:t>
      </w:r>
    </w:p>
    <w:p w:rsidR="001B71D4" w:rsidRDefault="001B71D4" w:rsidP="001B71D4">
      <w:pPr>
        <w:jc w:val="both"/>
      </w:pPr>
    </w:p>
    <w:p w:rsidR="005D2BA9" w:rsidRDefault="005D2BA9" w:rsidP="005D2BA9">
      <w:r>
        <w:t xml:space="preserve">Παράδοση άσκησης έως 7/4/2012 12:00 στο </w:t>
      </w:r>
      <w:hyperlink r:id="rId6" w:history="1">
        <w:r w:rsidRPr="0094582C">
          <w:rPr>
            <w:rStyle w:val="-"/>
            <w:lang w:val="en-US"/>
          </w:rPr>
          <w:t>gsylaios</w:t>
        </w:r>
        <w:r w:rsidRPr="003C07CE">
          <w:rPr>
            <w:rStyle w:val="-"/>
          </w:rPr>
          <w:t>@</w:t>
        </w:r>
        <w:r w:rsidRPr="0094582C">
          <w:rPr>
            <w:rStyle w:val="-"/>
            <w:lang w:val="en-US"/>
          </w:rPr>
          <w:t>env</w:t>
        </w:r>
        <w:r w:rsidRPr="003C07CE">
          <w:rPr>
            <w:rStyle w:val="-"/>
          </w:rPr>
          <w:t>.</w:t>
        </w:r>
        <w:r w:rsidRPr="0094582C">
          <w:rPr>
            <w:rStyle w:val="-"/>
            <w:lang w:val="en-US"/>
          </w:rPr>
          <w:t>duth</w:t>
        </w:r>
        <w:r w:rsidRPr="003C07CE">
          <w:rPr>
            <w:rStyle w:val="-"/>
          </w:rPr>
          <w:t>.</w:t>
        </w:r>
        <w:r w:rsidRPr="0094582C">
          <w:rPr>
            <w:rStyle w:val="-"/>
            <w:lang w:val="en-US"/>
          </w:rPr>
          <w:t>gr</w:t>
        </w:r>
      </w:hyperlink>
      <w:r w:rsidRPr="003C07CE">
        <w:t xml:space="preserve">. </w:t>
      </w:r>
    </w:p>
    <w:p w:rsidR="001B71D4" w:rsidRDefault="001B71D4"/>
    <w:sectPr w:rsidR="001B71D4" w:rsidSect="002D62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B6E" w:rsidRDefault="00B04B6E">
      <w:r>
        <w:separator/>
      </w:r>
    </w:p>
  </w:endnote>
  <w:endnote w:type="continuationSeparator" w:id="0">
    <w:p w:rsidR="00B04B6E" w:rsidRDefault="00B04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B6E" w:rsidRDefault="00B04B6E">
      <w:r>
        <w:separator/>
      </w:r>
    </w:p>
  </w:footnote>
  <w:footnote w:type="continuationSeparator" w:id="0">
    <w:p w:rsidR="00B04B6E" w:rsidRDefault="00B04B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B71D4"/>
    <w:rsid w:val="000233F8"/>
    <w:rsid w:val="0004353A"/>
    <w:rsid w:val="00075D25"/>
    <w:rsid w:val="000B6533"/>
    <w:rsid w:val="001B71D4"/>
    <w:rsid w:val="001C606A"/>
    <w:rsid w:val="002016B7"/>
    <w:rsid w:val="00230C4B"/>
    <w:rsid w:val="002A681A"/>
    <w:rsid w:val="002D6261"/>
    <w:rsid w:val="002F695E"/>
    <w:rsid w:val="00303E7F"/>
    <w:rsid w:val="003149AB"/>
    <w:rsid w:val="0033091F"/>
    <w:rsid w:val="004250D8"/>
    <w:rsid w:val="004D2C7A"/>
    <w:rsid w:val="00503449"/>
    <w:rsid w:val="00530F98"/>
    <w:rsid w:val="005D2BA9"/>
    <w:rsid w:val="0060751D"/>
    <w:rsid w:val="00614C8B"/>
    <w:rsid w:val="007562A7"/>
    <w:rsid w:val="00771A3F"/>
    <w:rsid w:val="00780A6E"/>
    <w:rsid w:val="007B6B46"/>
    <w:rsid w:val="007B7B2F"/>
    <w:rsid w:val="00852F5C"/>
    <w:rsid w:val="00861A32"/>
    <w:rsid w:val="008872F5"/>
    <w:rsid w:val="008C3160"/>
    <w:rsid w:val="00941394"/>
    <w:rsid w:val="009C4084"/>
    <w:rsid w:val="009E77FC"/>
    <w:rsid w:val="00A070B6"/>
    <w:rsid w:val="00A85003"/>
    <w:rsid w:val="00AA41ED"/>
    <w:rsid w:val="00AB4436"/>
    <w:rsid w:val="00B04B6E"/>
    <w:rsid w:val="00B4538D"/>
    <w:rsid w:val="00B468A8"/>
    <w:rsid w:val="00B9490D"/>
    <w:rsid w:val="00C77ABC"/>
    <w:rsid w:val="00D72680"/>
    <w:rsid w:val="00E64A61"/>
    <w:rsid w:val="00F65984"/>
    <w:rsid w:val="00F71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2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71D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B71D4"/>
    <w:pPr>
      <w:tabs>
        <w:tab w:val="center" w:pos="4153"/>
        <w:tab w:val="right" w:pos="8306"/>
      </w:tabs>
    </w:pPr>
  </w:style>
  <w:style w:type="character" w:styleId="-">
    <w:name w:val="Hyperlink"/>
    <w:basedOn w:val="a0"/>
    <w:uiPriority w:val="99"/>
    <w:unhideWhenUsed/>
    <w:rsid w:val="005D2B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sylaios@env.duth.g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Φυσική Ωκεανογραφία</vt:lpstr>
    </vt:vector>
  </TitlesOfParts>
  <Company>Home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Φυσική Ωκεανογραφία</dc:title>
  <dc:creator>user</dc:creator>
  <cp:lastModifiedBy>user</cp:lastModifiedBy>
  <cp:revision>3</cp:revision>
  <dcterms:created xsi:type="dcterms:W3CDTF">2012-03-31T08:38:00Z</dcterms:created>
  <dcterms:modified xsi:type="dcterms:W3CDTF">2012-03-31T08:40:00Z</dcterms:modified>
</cp:coreProperties>
</file>