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FEC" w:rsidRPr="00801177" w:rsidRDefault="00383FEC" w:rsidP="00383FEC">
      <w:pPr>
        <w:spacing w:after="0" w:line="240" w:lineRule="auto"/>
        <w:jc w:val="both"/>
        <w:rPr>
          <w:b/>
          <w:u w:val="single"/>
          <w:lang w:val="el-GR"/>
        </w:rPr>
      </w:pPr>
      <w:r>
        <w:rPr>
          <w:b/>
          <w:u w:val="single"/>
          <w:lang w:val="el-GR"/>
        </w:rPr>
        <w:t xml:space="preserve">Θέμα </w:t>
      </w:r>
    </w:p>
    <w:p w:rsidR="00383FEC" w:rsidRDefault="00383FEC" w:rsidP="00383FEC">
      <w:pPr>
        <w:jc w:val="both"/>
        <w:rPr>
          <w:b/>
          <w:lang w:val="el-GR"/>
        </w:rPr>
      </w:pPr>
      <w:r w:rsidRPr="00B831D5">
        <w:rPr>
          <w:b/>
          <w:lang w:val="el-GR"/>
        </w:rPr>
        <w:t xml:space="preserve">Δίνεται </w:t>
      </w:r>
      <w:r>
        <w:rPr>
          <w:b/>
          <w:lang w:val="el-GR"/>
        </w:rPr>
        <w:t xml:space="preserve">στην παρακάτω διάταξη ότι το </w:t>
      </w:r>
      <w:proofErr w:type="spellStart"/>
      <w:r>
        <w:rPr>
          <w:b/>
          <w:lang w:val="el-GR"/>
        </w:rPr>
        <w:t>συζηγές</w:t>
      </w:r>
      <w:proofErr w:type="spellEnd"/>
      <w:r>
        <w:rPr>
          <w:b/>
          <w:lang w:val="el-GR"/>
        </w:rPr>
        <w:t xml:space="preserve"> βάθος </w:t>
      </w:r>
      <w:r w:rsidR="00001842">
        <w:rPr>
          <w:b/>
          <w:lang w:val="el-GR"/>
        </w:rPr>
        <w:t xml:space="preserve">μόλις ανάντη του υδραυλικού άλματος </w:t>
      </w:r>
      <w:r w:rsidRPr="00801177">
        <w:rPr>
          <w:b/>
          <w:lang w:val="el-GR"/>
        </w:rPr>
        <w:t>είναι</w:t>
      </w:r>
      <w:r>
        <w:rPr>
          <w:b/>
          <w:lang w:val="el-GR"/>
        </w:rPr>
        <w:t xml:space="preserve"> </w:t>
      </w:r>
      <w:r w:rsidR="00AE20F0">
        <w:rPr>
          <w:b/>
          <w:lang w:val="en-US"/>
        </w:rPr>
        <w:t>y</w:t>
      </w:r>
      <w:r w:rsidR="00AE20F0" w:rsidRPr="00801177">
        <w:rPr>
          <w:b/>
          <w:vertAlign w:val="subscript"/>
          <w:lang w:val="el-GR"/>
        </w:rPr>
        <w:t>1</w:t>
      </w:r>
      <w:r w:rsidR="00AE20F0" w:rsidRPr="00B831D5">
        <w:rPr>
          <w:b/>
          <w:lang w:val="el-GR"/>
        </w:rPr>
        <w:t xml:space="preserve"> </w:t>
      </w:r>
      <w:r w:rsidR="00AE20F0" w:rsidRPr="00801177">
        <w:rPr>
          <w:b/>
          <w:lang w:val="el-GR"/>
        </w:rPr>
        <w:t xml:space="preserve">= </w:t>
      </w:r>
      <w:r w:rsidR="00AE20F0">
        <w:rPr>
          <w:b/>
          <w:lang w:val="el-GR"/>
        </w:rPr>
        <w:t>0.4</w:t>
      </w:r>
      <w:r w:rsidR="00AE20F0" w:rsidRPr="0068254A">
        <w:rPr>
          <w:b/>
          <w:lang w:val="el-GR"/>
        </w:rPr>
        <w:t>3</w:t>
      </w:r>
      <w:r w:rsidR="00AE20F0">
        <w:rPr>
          <w:b/>
          <w:lang w:val="el-GR"/>
        </w:rPr>
        <w:t xml:space="preserve"> </w:t>
      </w:r>
      <w:r w:rsidR="00AE20F0">
        <w:rPr>
          <w:b/>
          <w:lang w:val="en-US"/>
        </w:rPr>
        <w:t>m</w:t>
      </w:r>
      <w:r>
        <w:rPr>
          <w:b/>
          <w:lang w:val="el-GR"/>
        </w:rPr>
        <w:t>.</w:t>
      </w:r>
    </w:p>
    <w:p w:rsidR="00383FEC" w:rsidRPr="00B831D5" w:rsidRDefault="00383FEC" w:rsidP="00383FEC">
      <w:pPr>
        <w:jc w:val="both"/>
        <w:rPr>
          <w:b/>
          <w:lang w:val="el-GR"/>
        </w:rPr>
      </w:pPr>
      <w:r>
        <w:rPr>
          <w:b/>
          <w:lang w:val="el-GR"/>
        </w:rPr>
        <w:t xml:space="preserve">Να προσδιοριστεί το </w:t>
      </w:r>
      <w:proofErr w:type="spellStart"/>
      <w:r>
        <w:rPr>
          <w:b/>
          <w:lang w:val="el-GR"/>
        </w:rPr>
        <w:t>συζηγές</w:t>
      </w:r>
      <w:proofErr w:type="spellEnd"/>
      <w:r>
        <w:rPr>
          <w:b/>
          <w:lang w:val="el-GR"/>
        </w:rPr>
        <w:t xml:space="preserve"> βάθος </w:t>
      </w:r>
      <w:r>
        <w:rPr>
          <w:b/>
          <w:lang w:val="en-US"/>
        </w:rPr>
        <w:t>y</w:t>
      </w:r>
      <w:r w:rsidRPr="00801177">
        <w:rPr>
          <w:b/>
          <w:vertAlign w:val="subscript"/>
          <w:lang w:val="el-GR"/>
        </w:rPr>
        <w:t>2</w:t>
      </w:r>
      <w:r w:rsidRPr="00B831D5">
        <w:rPr>
          <w:b/>
          <w:lang w:val="el-GR"/>
        </w:rPr>
        <w:t xml:space="preserve"> </w:t>
      </w:r>
      <w:r>
        <w:rPr>
          <w:b/>
          <w:lang w:val="el-GR"/>
        </w:rPr>
        <w:t xml:space="preserve">θεωρώντας </w:t>
      </w:r>
      <w:proofErr w:type="spellStart"/>
      <w:r>
        <w:rPr>
          <w:b/>
          <w:lang w:val="el-GR"/>
        </w:rPr>
        <w:t>ορθογωνική</w:t>
      </w:r>
      <w:proofErr w:type="spellEnd"/>
      <w:r>
        <w:rPr>
          <w:b/>
          <w:lang w:val="el-GR"/>
        </w:rPr>
        <w:t xml:space="preserve"> διατομή από σκυρόδεμα πλάτους </w:t>
      </w:r>
      <w:r>
        <w:rPr>
          <w:b/>
          <w:lang w:val="en-US"/>
        </w:rPr>
        <w:t>b</w:t>
      </w:r>
      <w:r w:rsidRPr="00B831D5">
        <w:rPr>
          <w:b/>
          <w:lang w:val="el-GR"/>
        </w:rPr>
        <w:t xml:space="preserve"> = 7</w:t>
      </w:r>
      <w:r>
        <w:rPr>
          <w:b/>
          <w:lang w:val="en-US"/>
        </w:rPr>
        <w:t>m</w:t>
      </w:r>
      <w:r w:rsidRPr="00B831D5">
        <w:rPr>
          <w:b/>
          <w:lang w:val="el-GR"/>
        </w:rPr>
        <w:t xml:space="preserve"> </w:t>
      </w:r>
      <w:r>
        <w:rPr>
          <w:b/>
          <w:lang w:val="el-GR"/>
        </w:rPr>
        <w:t xml:space="preserve">που μεταφέρει παροχή </w:t>
      </w:r>
      <w:r>
        <w:rPr>
          <w:b/>
          <w:lang w:val="en-US"/>
        </w:rPr>
        <w:t>Q</w:t>
      </w:r>
      <w:r w:rsidRPr="00B831D5">
        <w:rPr>
          <w:b/>
          <w:lang w:val="el-GR"/>
        </w:rPr>
        <w:t xml:space="preserve"> = 3</w:t>
      </w:r>
      <w:r w:rsidR="0068254A" w:rsidRPr="0068254A">
        <w:rPr>
          <w:b/>
          <w:lang w:val="el-GR"/>
        </w:rPr>
        <w:t>0.5</w:t>
      </w:r>
      <w:r w:rsidRPr="00B831D5">
        <w:rPr>
          <w:b/>
          <w:lang w:val="el-GR"/>
        </w:rPr>
        <w:t xml:space="preserve"> </w:t>
      </w:r>
      <w:r>
        <w:rPr>
          <w:b/>
          <w:lang w:val="en-US"/>
        </w:rPr>
        <w:t>m</w:t>
      </w:r>
      <w:r w:rsidRPr="00801177">
        <w:rPr>
          <w:b/>
          <w:vertAlign w:val="superscript"/>
          <w:lang w:val="el-GR"/>
        </w:rPr>
        <w:t>3</w:t>
      </w:r>
      <w:r w:rsidRPr="00B831D5">
        <w:rPr>
          <w:b/>
          <w:lang w:val="el-GR"/>
        </w:rPr>
        <w:t>/</w:t>
      </w:r>
      <w:r>
        <w:rPr>
          <w:b/>
          <w:lang w:val="en-US"/>
        </w:rPr>
        <w:t>s</w:t>
      </w:r>
      <w:r w:rsidRPr="00B831D5">
        <w:rPr>
          <w:b/>
          <w:lang w:val="el-GR"/>
        </w:rPr>
        <w:t xml:space="preserve">. </w:t>
      </w:r>
    </w:p>
    <w:p w:rsidR="00383FEC" w:rsidRPr="00801177" w:rsidRDefault="00383FEC" w:rsidP="00383FEC">
      <w:pPr>
        <w:jc w:val="both"/>
        <w:rPr>
          <w:b/>
          <w:lang w:val="el-GR"/>
        </w:rPr>
      </w:pPr>
      <w:r>
        <w:rPr>
          <w:b/>
          <w:lang w:val="en-US"/>
        </w:rPr>
        <w:t>A</w:t>
      </w:r>
      <w:r>
        <w:rPr>
          <w:b/>
          <w:lang w:val="el-GR"/>
        </w:rPr>
        <w:t xml:space="preserve">ν κατάντη ισχύει ομοιόμορφη υποκρίσιμη ροή με βάθος ροής </w:t>
      </w:r>
      <w:proofErr w:type="spellStart"/>
      <w:r>
        <w:rPr>
          <w:b/>
          <w:lang w:val="en-US"/>
        </w:rPr>
        <w:t>y</w:t>
      </w:r>
      <w:r w:rsidRPr="00801177">
        <w:rPr>
          <w:b/>
          <w:vertAlign w:val="subscript"/>
          <w:lang w:val="en-US"/>
        </w:rPr>
        <w:t>n</w:t>
      </w:r>
      <w:proofErr w:type="spellEnd"/>
      <w:r w:rsidRPr="00B831D5">
        <w:rPr>
          <w:b/>
          <w:lang w:val="el-GR"/>
        </w:rPr>
        <w:t xml:space="preserve"> =</w:t>
      </w:r>
      <w:r w:rsidRPr="00801177">
        <w:rPr>
          <w:b/>
          <w:lang w:val="el-GR"/>
        </w:rPr>
        <w:t xml:space="preserve"> </w:t>
      </w:r>
      <w:proofErr w:type="gramStart"/>
      <w:r w:rsidRPr="00801177">
        <w:rPr>
          <w:b/>
          <w:lang w:val="el-GR"/>
        </w:rPr>
        <w:t>2.</w:t>
      </w:r>
      <w:r w:rsidR="0068254A" w:rsidRPr="0068254A">
        <w:rPr>
          <w:b/>
          <w:lang w:val="el-GR"/>
        </w:rPr>
        <w:t>31</w:t>
      </w:r>
      <w:r w:rsidRPr="00801177">
        <w:rPr>
          <w:b/>
          <w:lang w:val="el-GR"/>
        </w:rPr>
        <w:t xml:space="preserve"> </w:t>
      </w:r>
      <w:r w:rsidRPr="00B831D5">
        <w:rPr>
          <w:b/>
          <w:lang w:val="el-GR"/>
        </w:rPr>
        <w:t xml:space="preserve"> </w:t>
      </w:r>
      <w:r>
        <w:rPr>
          <w:b/>
          <w:lang w:val="en-US"/>
        </w:rPr>
        <w:t>m</w:t>
      </w:r>
      <w:proofErr w:type="gramEnd"/>
      <w:r w:rsidR="00AE20F0">
        <w:rPr>
          <w:b/>
          <w:lang w:val="el-GR"/>
        </w:rPr>
        <w:t xml:space="preserve"> στο σημείο (3) </w:t>
      </w:r>
      <w:r w:rsidRPr="00B831D5">
        <w:rPr>
          <w:b/>
          <w:lang w:val="el-GR"/>
        </w:rPr>
        <w:t xml:space="preserve">, </w:t>
      </w:r>
      <w:r>
        <w:rPr>
          <w:b/>
          <w:lang w:val="el-GR"/>
        </w:rPr>
        <w:t xml:space="preserve">να προσδιοριστεί </w:t>
      </w:r>
      <w:r w:rsidR="00987017">
        <w:rPr>
          <w:b/>
          <w:lang w:val="el-GR"/>
        </w:rPr>
        <w:t xml:space="preserve">η διαφορά υψομέτρου </w:t>
      </w:r>
      <w:r>
        <w:rPr>
          <w:b/>
          <w:lang w:val="el-GR"/>
        </w:rPr>
        <w:t xml:space="preserve"> Δ</w:t>
      </w:r>
      <w:r>
        <w:rPr>
          <w:b/>
          <w:lang w:val="en-US"/>
        </w:rPr>
        <w:t>z</w:t>
      </w:r>
      <w:r>
        <w:rPr>
          <w:b/>
          <w:lang w:val="el-GR"/>
        </w:rPr>
        <w:t>?  Η κλίση της ράμπας είναι ήπια ώστε να θεωρηθούν αμελητέες απώλειες ενέργειας κατά μήκος</w:t>
      </w:r>
      <w:r w:rsidRPr="00801177">
        <w:rPr>
          <w:b/>
          <w:lang w:val="el-GR"/>
        </w:rPr>
        <w:t>.</w:t>
      </w:r>
    </w:p>
    <w:p w:rsidR="00383FEC" w:rsidRPr="00801177" w:rsidRDefault="00383FEC" w:rsidP="00383FEC">
      <w:pPr>
        <w:jc w:val="both"/>
        <w:rPr>
          <w:b/>
          <w:lang w:val="el-GR"/>
        </w:rPr>
      </w:pPr>
      <w:proofErr w:type="gramStart"/>
      <w:r>
        <w:rPr>
          <w:b/>
          <w:lang w:val="en-US"/>
        </w:rPr>
        <w:t>N</w:t>
      </w:r>
      <w:r>
        <w:rPr>
          <w:b/>
          <w:lang w:val="el-GR"/>
        </w:rPr>
        <w:t xml:space="preserve">α γίνει σκαρίφημα της γραμμής ενέργειας αν κατά προσέγγιση όλες οι απώλειες ενέργειας στα μεταβατικά τμήματα είναι </w:t>
      </w:r>
      <w:proofErr w:type="spellStart"/>
      <w:r>
        <w:rPr>
          <w:b/>
          <w:lang w:val="el-GR"/>
        </w:rPr>
        <w:t>αμελητές</w:t>
      </w:r>
      <w:proofErr w:type="spellEnd"/>
      <w:r>
        <w:rPr>
          <w:b/>
          <w:lang w:val="el-GR"/>
        </w:rPr>
        <w:t xml:space="preserve"> με δεδομένο της κατάλληλης επιλογής </w:t>
      </w:r>
      <w:proofErr w:type="spellStart"/>
      <w:r>
        <w:rPr>
          <w:b/>
          <w:lang w:val="el-GR"/>
        </w:rPr>
        <w:t>λίσσεων</w:t>
      </w:r>
      <w:proofErr w:type="spellEnd"/>
      <w:r>
        <w:rPr>
          <w:b/>
          <w:lang w:val="el-GR"/>
        </w:rPr>
        <w:t>.</w:t>
      </w:r>
      <w:proofErr w:type="gramEnd"/>
    </w:p>
    <w:p w:rsidR="00383FEC" w:rsidRDefault="00E14EC2" w:rsidP="00383FEC">
      <w:pPr>
        <w:jc w:val="both"/>
        <w:rPr>
          <w:b/>
          <w:lang w:val="el-GR"/>
        </w:rPr>
      </w:pPr>
      <w:r>
        <w:rPr>
          <w:b/>
          <w:noProof/>
          <w:lang w:val="el-GR" w:eastAsia="el-GR"/>
        </w:rPr>
        <w:pict>
          <v:group id="_x0000_s1053" style="position:absolute;left:0;text-align:left;margin-left:32.45pt;margin-top:13.75pt;width:343.45pt;height:162.1pt;z-index:251679744" coordorigin="2089,5254" coordsize="6869,3242">
            <v:group id="_x0000_s1026" style="position:absolute;left:2252;top:7096;width:6706;height:1327" coordorigin="2612,8202" coordsize="6706,1327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27" type="#_x0000_t32" style="position:absolute;left:2612;top:8202;width:932;height:14" o:connectortype="straight" strokeweight="3pt"/>
              <v:shape id="_x0000_s1028" type="#_x0000_t32" style="position:absolute;left:3544;top:8216;width:1291;height:1313" o:connectortype="straight" strokeweight="3pt"/>
              <v:shape id="_x0000_s1029" type="#_x0000_t32" style="position:absolute;left:4835;top:9529;width:2661;height:0" o:connectortype="straight" strokeweight="3pt"/>
              <v:shape id="_x0000_s1030" type="#_x0000_t32" style="position:absolute;left:7496;top:9169;width:819;height:360;flip:y" o:connectortype="straight" strokeweight="3pt"/>
              <v:shape id="_x0000_s1031" type="#_x0000_t32" style="position:absolute;left:8315;top:9169;width:1003;height:0" o:connectortype="straight" strokeweight="3pt"/>
            </v:group>
            <v:shape id="_x0000_s1032" style="position:absolute;left:2273;top:6208;width:2725;height:2023" coordsize="2725,2023" path="m,28hdc50,11,30,22,63,,185,4,257,11,367,21v90,18,160,36,254,42c657,68,685,75,720,84v50,34,113,56,169,78c910,170,932,176,953,183v7,2,21,7,21,7c1014,232,993,221,1031,233v14,9,28,19,42,28c1080,266,1081,276,1087,282v6,6,14,9,21,14c1139,340,1169,371,1207,409v21,21,37,47,64,57c1286,512,1329,551,1362,586v14,56,51,94,85,141c1464,751,1480,797,1496,818v10,14,24,24,36,36c1562,884,1575,919,1609,946v11,32,37,50,57,77c1695,1061,1721,1136,1751,1164v8,26,49,64,49,64c1809,1256,1828,1259,1842,1284v9,16,11,35,21,50c1871,1347,1884,1356,1892,1369v5,26,10,60,21,85c1916,1462,1923,1468,1927,1475v5,9,10,18,14,28c1955,1539,1963,1577,1983,1609v13,20,30,37,43,57c2052,1705,2071,1738,2111,1764v13,42,-4,4,28,36c2176,1837,2214,1896,2266,1913v64,64,216,70,303,77c2621,2023,2662,2004,2725,2004e" filled="f">
              <v:path arrowok="t"/>
            </v:shape>
            <v:shape id="_x0000_s1033" style="position:absolute;left:4980;top:7380;width:2174;height:872" coordsize="2174,872" path="m18,823c,872,600,700,956,571,1312,442,2138,98,2156,49,2174,,1418,146,1062,275,706,404,36,774,18,823xe">
              <v:path arrowok="t"/>
            </v:shape>
            <v:shape id="_x0000_s1034" type="#_x0000_t32" style="position:absolute;left:7136;top:7408;width:1804;height:14;flip:y" o:connectortype="straight"/>
            <v:oval id="_x0000_s1035" style="position:absolute;left:4614;top:5297;width:381;height:459">
              <v:textbox style="mso-next-textbox:#_x0000_s1035">
                <w:txbxContent>
                  <w:p w:rsidR="00383FEC" w:rsidRPr="00E716AF" w:rsidRDefault="00383FEC" w:rsidP="00383FEC">
                    <w:pPr>
                      <w:rPr>
                        <w:sz w:val="16"/>
                        <w:szCs w:val="16"/>
                        <w:lang w:val="el-GR"/>
                      </w:rPr>
                    </w:pPr>
                    <w:r>
                      <w:rPr>
                        <w:sz w:val="16"/>
                        <w:szCs w:val="16"/>
                        <w:lang w:val="el-GR"/>
                      </w:rPr>
                      <w:t>1</w:t>
                    </w:r>
                  </w:p>
                </w:txbxContent>
              </v:textbox>
            </v:oval>
            <v:shape id="_x0000_s1036" type="#_x0000_t32" style="position:absolute;left:2089;top:6208;width:240;height:0;flip:x" o:connectortype="straight"/>
            <v:shapetype id="_x0000_t70" coordsize="21600,21600" o:spt="70" adj="5400,4320" path="m10800,l21600@0@3@0@3@2,21600@2,10800,21600,0@2@1@2@1@0,0@0xe">
              <v:stroke joinstyle="miter"/>
              <v:formulas>
                <v:f eqn="val #1"/>
                <v:f eqn="val #0"/>
                <v:f eqn="sum 21600 0 #1"/>
                <v:f eqn="sum 21600 0 #0"/>
                <v:f eqn="prod #1 #0 10800"/>
                <v:f eqn="sum #1 0 @4"/>
                <v:f eqn="sum 21600 0 @5"/>
              </v:formulas>
              <v:path o:connecttype="custom" o:connectlocs="10800,0;0,@0;@1,10800;0,@2;10800,21600;21600,@2;@3,10800;21600,@0" o:connectangles="270,180,180,180,90,0,0,0" textboxrect="@1,@5,@3,@6"/>
              <v:handles>
                <v:h position="#0,#1" xrange="0,10800" yrange="0,10800"/>
              </v:handles>
            </v:shapetype>
            <v:shape id="_x0000_s1037" type="#_x0000_t70" style="position:absolute;left:4924;top:8231;width:143;height:192">
              <v:textbox style="layout-flow:vertical-ideographic"/>
            </v:shape>
            <v:shape id="_x0000_s1038" type="#_x0000_t70" style="position:absolute;left:7070;top:7422;width:84;height:1001">
              <v:textbox style="layout-flow:vertical-ideographic"/>
            </v:shape>
            <v:shape id="_x0000_s1039" type="#_x0000_t70" style="position:absolute;left:7871;top:7422;width:84;height:641">
              <v:textbox style="layout-flow:vertical-ideographic"/>
            </v:shape>
            <v:oval id="_x0000_s1040" style="position:absolute;left:6815;top:5254;width:381;height:459">
              <v:textbox style="mso-next-textbox:#_x0000_s1040">
                <w:txbxContent>
                  <w:p w:rsidR="00383FEC" w:rsidRPr="00E716AF" w:rsidRDefault="00383FEC" w:rsidP="00383FEC">
                    <w:pPr>
                      <w:rPr>
                        <w:sz w:val="16"/>
                        <w:szCs w:val="16"/>
                        <w:lang w:val="el-GR"/>
                      </w:rPr>
                    </w:pPr>
                    <w:r w:rsidRPr="00E716AF">
                      <w:rPr>
                        <w:sz w:val="16"/>
                        <w:szCs w:val="16"/>
                        <w:lang w:val="el-GR"/>
                      </w:rPr>
                      <w:t>2</w:t>
                    </w:r>
                  </w:p>
                </w:txbxContent>
              </v:textbox>
            </v:oval>
            <v:oval id="_x0000_s1041" style="position:absolute;left:7676;top:5254;width:381;height:459">
              <v:textbox style="mso-next-textbox:#_x0000_s1041">
                <w:txbxContent>
                  <w:p w:rsidR="00383FEC" w:rsidRPr="00E716AF" w:rsidRDefault="00383FEC" w:rsidP="00383FEC">
                    <w:pPr>
                      <w:rPr>
                        <w:sz w:val="16"/>
                        <w:szCs w:val="16"/>
                        <w:lang w:val="el-GR"/>
                      </w:rPr>
                    </w:pPr>
                    <w:r>
                      <w:rPr>
                        <w:sz w:val="16"/>
                        <w:szCs w:val="16"/>
                        <w:lang w:val="el-GR"/>
                      </w:rPr>
                      <w:t>3</w:t>
                    </w:r>
                  </w:p>
                </w:txbxContent>
              </v:textbox>
            </v:oval>
            <v:shapetype id="_x0000_t128" coordsize="21600,21600" o:spt="128" path="m,l21600,,10800,21600xe">
              <v:stroke joinstyle="miter"/>
              <v:path gradientshapeok="t" o:connecttype="custom" o:connectlocs="10800,0;5400,10800;10800,21600;16200,10800" textboxrect="5400,0,16200,10800"/>
            </v:shapetype>
            <v:shape id="_x0000_s1042" type="#_x0000_t128" style="position:absolute;left:2252;top:6031;width:143;height:177"/>
            <v:shape id="_x0000_s1043" type="#_x0000_t128" style="position:absolute;left:8591;top:7203;width:143;height:177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left:5006;top:8126;width:579;height:370" filled="f" stroked="f">
              <v:textbox>
                <w:txbxContent>
                  <w:p w:rsidR="00383FEC" w:rsidRPr="00801177" w:rsidRDefault="00383FEC" w:rsidP="00383FEC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01177">
                      <w:rPr>
                        <w:sz w:val="14"/>
                        <w:szCs w:val="14"/>
                        <w:lang w:val="en-US"/>
                      </w:rPr>
                      <w:t>y</w:t>
                    </w:r>
                    <w:r w:rsidRPr="00801177">
                      <w:rPr>
                        <w:sz w:val="14"/>
                        <w:szCs w:val="14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045" type="#_x0000_t202" style="position:absolute;left:6707;top:7756;width:579;height:370" filled="f" stroked="f">
              <v:textbox>
                <w:txbxContent>
                  <w:p w:rsidR="00383FEC" w:rsidRPr="00801177" w:rsidRDefault="00383FEC" w:rsidP="00383FEC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sz w:val="14"/>
                        <w:szCs w:val="14"/>
                        <w:lang w:val="en-US"/>
                      </w:rPr>
                      <w:t>y</w:t>
                    </w:r>
                    <w:r w:rsidRPr="00801177">
                      <w:rPr>
                        <w:sz w:val="14"/>
                        <w:szCs w:val="14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046" type="#_x0000_t202" style="position:absolute;left:7955;top:7542;width:579;height:370" filled="f" stroked="f">
              <v:textbox>
                <w:txbxContent>
                  <w:p w:rsidR="00383FEC" w:rsidRPr="00801177" w:rsidRDefault="00383FEC" w:rsidP="00383FEC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sz w:val="14"/>
                        <w:szCs w:val="14"/>
                        <w:lang w:val="en-US"/>
                      </w:rPr>
                      <w:t>y</w:t>
                    </w:r>
                    <w:r>
                      <w:rPr>
                        <w:sz w:val="14"/>
                        <w:szCs w:val="14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047" type="#_x0000_t70" style="position:absolute;left:7878;top:8062;width:143;height:370" fillcolor="white [3201]" strokecolor="#b2a1c7 [1943]" strokeweight="1pt">
              <v:fill color2="#ccc0d9 [1303]" focusposition="1" focussize="" focus="100%" type="gradient"/>
              <v:shadow on="t" type="perspective" color="#3f3151 [1607]" opacity=".5" offset="1pt" offset2="-3pt"/>
              <v:textbox style="layout-flow:vertical-ideographic"/>
            </v:shape>
            <v:shape id="_x0000_s1048" type="#_x0000_t32" style="position:absolute;left:7136;top:8422;width:1822;height:1;flip:y" o:connectortype="straight">
              <v:stroke dashstyle="dashDot"/>
            </v:shape>
            <v:shape id="_x0000_s1049" type="#_x0000_t202" style="position:absolute;left:7992;top:8083;width:579;height:370" filled="f" stroked="f">
              <v:textbox>
                <w:txbxContent>
                  <w:p w:rsidR="00383FEC" w:rsidRPr="00801177" w:rsidRDefault="00383FEC" w:rsidP="00383FEC">
                    <w:pPr>
                      <w:rPr>
                        <w:b/>
                        <w:sz w:val="14"/>
                        <w:szCs w:val="14"/>
                        <w:lang w:val="en-US"/>
                      </w:rPr>
                    </w:pPr>
                    <w:r w:rsidRPr="00801177">
                      <w:rPr>
                        <w:b/>
                        <w:sz w:val="14"/>
                        <w:szCs w:val="14"/>
                        <w:lang w:val="el-GR"/>
                      </w:rPr>
                      <w:t>Δ</w:t>
                    </w:r>
                    <w:r w:rsidRPr="00801177">
                      <w:rPr>
                        <w:b/>
                        <w:sz w:val="14"/>
                        <w:szCs w:val="14"/>
                        <w:lang w:val="en-US"/>
                      </w:rPr>
                      <w:t>z</w:t>
                    </w:r>
                  </w:p>
                </w:txbxContent>
              </v:textbox>
            </v:shape>
          </v:group>
        </w:pict>
      </w:r>
    </w:p>
    <w:p w:rsidR="00383FEC" w:rsidRDefault="00383FEC" w:rsidP="00383FEC">
      <w:pPr>
        <w:jc w:val="both"/>
        <w:rPr>
          <w:b/>
          <w:lang w:val="el-GR"/>
        </w:rPr>
      </w:pPr>
    </w:p>
    <w:p w:rsidR="00383FEC" w:rsidRDefault="00383FEC" w:rsidP="00383FEC">
      <w:pPr>
        <w:jc w:val="both"/>
        <w:rPr>
          <w:b/>
          <w:lang w:val="el-GR"/>
        </w:rPr>
      </w:pPr>
    </w:p>
    <w:p w:rsidR="00383FEC" w:rsidRDefault="00383FEC" w:rsidP="00383FEC">
      <w:pPr>
        <w:jc w:val="both"/>
        <w:rPr>
          <w:b/>
          <w:lang w:val="el-GR"/>
        </w:rPr>
      </w:pPr>
    </w:p>
    <w:p w:rsidR="00383FEC" w:rsidRDefault="00383FEC" w:rsidP="00383FEC">
      <w:pPr>
        <w:jc w:val="both"/>
        <w:rPr>
          <w:b/>
          <w:lang w:val="el-GR"/>
        </w:rPr>
      </w:pPr>
    </w:p>
    <w:p w:rsidR="00383FEC" w:rsidRDefault="00383FEC" w:rsidP="00383FEC">
      <w:pPr>
        <w:jc w:val="both"/>
        <w:rPr>
          <w:b/>
          <w:lang w:val="el-GR"/>
        </w:rPr>
      </w:pPr>
    </w:p>
    <w:p w:rsidR="00383FEC" w:rsidRDefault="00383FEC" w:rsidP="00383FEC">
      <w:pPr>
        <w:jc w:val="both"/>
        <w:rPr>
          <w:b/>
          <w:lang w:val="el-GR"/>
        </w:rPr>
      </w:pPr>
    </w:p>
    <w:p w:rsidR="00383FEC" w:rsidRPr="00B831D5" w:rsidRDefault="00383FEC" w:rsidP="00383FEC">
      <w:pPr>
        <w:jc w:val="both"/>
        <w:rPr>
          <w:b/>
          <w:lang w:val="el-GR"/>
        </w:rPr>
      </w:pPr>
    </w:p>
    <w:p w:rsidR="002043AE" w:rsidRPr="00E333EE" w:rsidRDefault="002043AE">
      <w:pPr>
        <w:rPr>
          <w:lang w:val="el-GR"/>
        </w:rPr>
      </w:pPr>
    </w:p>
    <w:p w:rsidR="00383FEC" w:rsidRPr="00E333EE" w:rsidRDefault="00383FEC">
      <w:pPr>
        <w:rPr>
          <w:lang w:val="el-GR"/>
        </w:rPr>
      </w:pPr>
    </w:p>
    <w:sectPr w:rsidR="00383FEC" w:rsidRPr="00E333EE" w:rsidSect="002043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C5D9E"/>
    <w:multiLevelType w:val="hybridMultilevel"/>
    <w:tmpl w:val="AB264008"/>
    <w:lvl w:ilvl="0" w:tplc="835CDE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383FEC"/>
    <w:rsid w:val="00001842"/>
    <w:rsid w:val="00106929"/>
    <w:rsid w:val="002043AE"/>
    <w:rsid w:val="00383FEC"/>
    <w:rsid w:val="004226EE"/>
    <w:rsid w:val="00474B81"/>
    <w:rsid w:val="004968CB"/>
    <w:rsid w:val="005B312C"/>
    <w:rsid w:val="0068254A"/>
    <w:rsid w:val="007C155D"/>
    <w:rsid w:val="00987017"/>
    <w:rsid w:val="009B6E04"/>
    <w:rsid w:val="00A51359"/>
    <w:rsid w:val="00A81E6F"/>
    <w:rsid w:val="00AE20F0"/>
    <w:rsid w:val="00B144DC"/>
    <w:rsid w:val="00BA4DFB"/>
    <w:rsid w:val="00C7615A"/>
    <w:rsid w:val="00DF7F10"/>
    <w:rsid w:val="00E14EC2"/>
    <w:rsid w:val="00E33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"/>
    </o:shapedefaults>
    <o:shapelayout v:ext="edit">
      <o:idmap v:ext="edit" data="1"/>
      <o:rules v:ext="edit">
        <o:r id="V:Rule24" type="connector" idref="#_x0000_s1031"/>
        <o:r id="V:Rule27" type="connector" idref="#_x0000_s1030"/>
        <o:r id="V:Rule29" type="connector" idref="#_x0000_s1027"/>
        <o:r id="V:Rule30" type="connector" idref="#_x0000_s1036"/>
        <o:r id="V:Rule34" type="connector" idref="#_x0000_s1029"/>
        <o:r id="V:Rule35" type="connector" idref="#_x0000_s1048"/>
        <o:r id="V:Rule36" type="connector" idref="#_x0000_s1034"/>
        <o:r id="V:Rule38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FEC"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FEC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383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83FEC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4EF50-30B1-4B43-884B-20CD3D324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2021-11-01T14:16:00Z</dcterms:created>
  <dcterms:modified xsi:type="dcterms:W3CDTF">2021-11-01T14:16:00Z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