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4E0" w:rsidRPr="00B80370" w:rsidRDefault="00D034E0" w:rsidP="00D034E0">
      <w:pPr>
        <w:rPr>
          <w:b/>
          <w:lang w:val="el-GR"/>
        </w:rPr>
      </w:pPr>
      <w:r w:rsidRPr="00B80370">
        <w:rPr>
          <w:b/>
          <w:lang w:val="el-GR"/>
        </w:rPr>
        <w:t xml:space="preserve">Κλίση εδάφους </w:t>
      </w:r>
      <w:r w:rsidRPr="00B80370">
        <w:rPr>
          <w:b/>
        </w:rPr>
        <w:t>S</w:t>
      </w:r>
      <w:r w:rsidRPr="00B80370">
        <w:rPr>
          <w:b/>
          <w:vertAlign w:val="subscript"/>
        </w:rPr>
        <w:t>AB</w:t>
      </w:r>
      <w:r w:rsidRPr="00B80370">
        <w:rPr>
          <w:b/>
          <w:lang w:val="el-GR"/>
        </w:rPr>
        <w:t xml:space="preserve">= 0,004, παροχή </w:t>
      </w:r>
      <w:r w:rsidRPr="00B80370">
        <w:rPr>
          <w:b/>
        </w:rPr>
        <w:t>Q</w:t>
      </w:r>
      <w:r w:rsidRPr="00B80370">
        <w:rPr>
          <w:b/>
          <w:lang w:val="el-GR"/>
        </w:rPr>
        <w:t>=0,7</w:t>
      </w:r>
      <w:r w:rsidR="008107D1">
        <w:rPr>
          <w:b/>
          <w:lang w:val="el-GR"/>
        </w:rPr>
        <w:t>18</w:t>
      </w:r>
      <w:r w:rsidRPr="00B80370">
        <w:rPr>
          <w:b/>
          <w:lang w:val="el-GR"/>
        </w:rPr>
        <w:t xml:space="preserve"> </w:t>
      </w:r>
      <w:r w:rsidRPr="00B80370">
        <w:rPr>
          <w:b/>
        </w:rPr>
        <w:t>m</w:t>
      </w:r>
      <w:r w:rsidRPr="00B80370">
        <w:rPr>
          <w:b/>
          <w:vertAlign w:val="superscript"/>
          <w:lang w:val="el-GR"/>
        </w:rPr>
        <w:t>3</w:t>
      </w:r>
      <w:r w:rsidRPr="00B80370">
        <w:rPr>
          <w:b/>
          <w:lang w:val="el-GR"/>
        </w:rPr>
        <w:t>/</w:t>
      </w:r>
      <w:r w:rsidRPr="00B80370">
        <w:rPr>
          <w:b/>
        </w:rPr>
        <w:t>s</w:t>
      </w:r>
      <w:r w:rsidRPr="00B80370">
        <w:rPr>
          <w:b/>
          <w:lang w:val="el-GR"/>
        </w:rPr>
        <w:t xml:space="preserve"> . Ζητείται η κατάλληλη διάμ</w:t>
      </w:r>
      <w:r>
        <w:rPr>
          <w:b/>
          <w:lang w:val="el-GR"/>
        </w:rPr>
        <w:t>ε</w:t>
      </w:r>
      <w:r w:rsidRPr="00B80370">
        <w:rPr>
          <w:b/>
          <w:lang w:val="el-GR"/>
        </w:rPr>
        <w:t xml:space="preserve">τρος για αποχέτευση </w:t>
      </w:r>
      <w:proofErr w:type="spellStart"/>
      <w:r w:rsidRPr="00B80370">
        <w:rPr>
          <w:b/>
          <w:lang w:val="el-GR"/>
        </w:rPr>
        <w:t>ομβρίων</w:t>
      </w:r>
      <w:proofErr w:type="spellEnd"/>
      <w:r w:rsidRPr="00B80370">
        <w:rPr>
          <w:b/>
          <w:lang w:val="el-GR"/>
        </w:rPr>
        <w:t>.</w:t>
      </w:r>
    </w:p>
    <w:p w:rsidR="00D034E0" w:rsidRDefault="00D034E0" w:rsidP="00D034E0">
      <w:pPr>
        <w:jc w:val="both"/>
        <w:rPr>
          <w:lang w:val="el-GR"/>
        </w:rPr>
      </w:pPr>
    </w:p>
    <w:p w:rsidR="00D034E0" w:rsidRPr="00A41095" w:rsidRDefault="00D034E0" w:rsidP="00D034E0">
      <w:pPr>
        <w:jc w:val="both"/>
        <w:rPr>
          <w:lang w:val="el-GR"/>
        </w:rPr>
      </w:pPr>
      <w:r>
        <w:t>To</w:t>
      </w:r>
      <w:r w:rsidRPr="00A41095">
        <w:rPr>
          <w:lang w:val="el-GR"/>
        </w:rPr>
        <w:t xml:space="preserve"> πρόβλημα πλέον διατυπώνεται ως εξής: Έχοντας δεδομένη την παροχή </w:t>
      </w:r>
      <w:r>
        <w:t>Q</w:t>
      </w:r>
      <w:r w:rsidRPr="00A41095">
        <w:rPr>
          <w:lang w:val="el-GR"/>
        </w:rPr>
        <w:t xml:space="preserve">, τον λόγο πλήρωσης </w:t>
      </w:r>
      <w:r>
        <w:t>y</w:t>
      </w:r>
      <w:r w:rsidRPr="00A41095">
        <w:rPr>
          <w:lang w:val="el-GR"/>
        </w:rPr>
        <w:t>/</w:t>
      </w:r>
      <w:r>
        <w:t>D</w:t>
      </w:r>
      <w:r w:rsidRPr="00A41095">
        <w:rPr>
          <w:lang w:val="el-GR"/>
        </w:rPr>
        <w:t xml:space="preserve"> και την κλίση </w:t>
      </w:r>
      <w:r>
        <w:t>S</w:t>
      </w:r>
      <w:r w:rsidRPr="00A41095">
        <w:rPr>
          <w:lang w:val="el-GR"/>
        </w:rPr>
        <w:t xml:space="preserve"> ζητείται να προσδιοριστεί η κατάλληλη διάμετρος </w:t>
      </w:r>
      <w:r>
        <w:t>D</w:t>
      </w:r>
      <w:r w:rsidRPr="00A41095">
        <w:rPr>
          <w:lang w:val="el-GR"/>
        </w:rPr>
        <w:t xml:space="preserve"> (2</w:t>
      </w:r>
      <w:r w:rsidRPr="00A41095">
        <w:rPr>
          <w:vertAlign w:val="superscript"/>
          <w:lang w:val="el-GR"/>
        </w:rPr>
        <w:t>ο</w:t>
      </w:r>
      <w:r w:rsidRPr="00A41095">
        <w:rPr>
          <w:lang w:val="el-GR"/>
        </w:rPr>
        <w:t xml:space="preserve"> βασικό πρόβλημα υδραυλικής αποχετεύσεων).</w:t>
      </w:r>
    </w:p>
    <w:p w:rsidR="00D034E0" w:rsidRPr="00A41095" w:rsidRDefault="00D034E0" w:rsidP="00D034E0">
      <w:pPr>
        <w:jc w:val="both"/>
        <w:rPr>
          <w:lang w:val="el-GR"/>
        </w:rPr>
      </w:pPr>
    </w:p>
    <w:tbl>
      <w:tblPr>
        <w:tblW w:w="4840" w:type="dxa"/>
        <w:tblInd w:w="1745" w:type="dxa"/>
        <w:tblLook w:val="0000"/>
      </w:tblPr>
      <w:tblGrid>
        <w:gridCol w:w="3380"/>
        <w:gridCol w:w="1460"/>
      </w:tblGrid>
      <w:tr w:rsidR="00D034E0" w:rsidTr="0031753C">
        <w:trPr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Δεδομένα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Ζητούμενα</w:t>
            </w:r>
            <w:proofErr w:type="spellEnd"/>
          </w:p>
        </w:tc>
      </w:tr>
      <w:tr w:rsidR="00D034E0" w:rsidTr="0031753C">
        <w:trPr>
          <w:trHeight w:val="2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</w:pPr>
            <w:r>
              <w:t>Q=0,718 m</w:t>
            </w:r>
            <w:r>
              <w:rPr>
                <w:vertAlign w:val="superscript"/>
              </w:rPr>
              <w:t>3</w:t>
            </w:r>
            <w:r>
              <w:t>/s  S</w:t>
            </w:r>
            <w:r>
              <w:rPr>
                <w:vertAlign w:val="subscript"/>
              </w:rPr>
              <w:t>AB</w:t>
            </w:r>
            <w:r>
              <w:t>= 0,004</w:t>
            </w:r>
          </w:p>
          <w:p w:rsidR="00D034E0" w:rsidRPr="00912975" w:rsidRDefault="00D034E0" w:rsidP="0031753C">
            <w:pPr>
              <w:jc w:val="center"/>
              <w:rPr>
                <w:lang w:val="el-GR"/>
              </w:rPr>
            </w:pPr>
            <w:r>
              <w:t xml:space="preserve">  y/D=0,7</w:t>
            </w:r>
            <w:r w:rsidR="00912975">
              <w:t xml:space="preserve">  (</w:t>
            </w:r>
            <w:r w:rsidR="00912975">
              <w:rPr>
                <w:lang w:val="el-GR"/>
              </w:rPr>
              <w:t>υπόθεση)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4E0" w:rsidRDefault="00D034E0" w:rsidP="0031753C">
            <w:pPr>
              <w:jc w:val="center"/>
            </w:pPr>
            <w:proofErr w:type="spellStart"/>
            <w:r>
              <w:t>κατάλληλη</w:t>
            </w:r>
            <w:proofErr w:type="spellEnd"/>
            <w:r>
              <w:t xml:space="preserve"> D</w:t>
            </w:r>
          </w:p>
        </w:tc>
      </w:tr>
    </w:tbl>
    <w:p w:rsidR="00D034E0" w:rsidRDefault="00D034E0" w:rsidP="00D034E0">
      <w:pPr>
        <w:jc w:val="both"/>
        <w:rPr>
          <w:i/>
        </w:rPr>
      </w:pPr>
    </w:p>
    <w:p w:rsidR="00D034E0" w:rsidRPr="00A41095" w:rsidRDefault="00D034E0" w:rsidP="00D034E0">
      <w:pPr>
        <w:jc w:val="both"/>
        <w:rPr>
          <w:i/>
          <w:vertAlign w:val="subscript"/>
          <w:lang w:val="el-GR"/>
        </w:rPr>
      </w:pPr>
      <w:r w:rsidRPr="00A41095">
        <w:rPr>
          <w:i/>
          <w:lang w:val="el-GR"/>
        </w:rPr>
        <w:t>Βήμα 1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 xml:space="preserve"> : Υπολογισμός παροχής ολικής πλήρωσης </w:t>
      </w:r>
      <w:proofErr w:type="spellStart"/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o</w:t>
      </w:r>
      <w:proofErr w:type="spellEnd"/>
    </w:p>
    <w:p w:rsidR="00D034E0" w:rsidRPr="00A41095" w:rsidRDefault="00D034E0" w:rsidP="00D034E0">
      <w:pPr>
        <w:jc w:val="both"/>
        <w:rPr>
          <w:vertAlign w:val="subscript"/>
          <w:lang w:val="el-GR"/>
        </w:rPr>
      </w:pP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Από νομογράφημα (σελ 73, Σχεδιασμός Αστικών Δικτύων Αποχέτευσης, Δ. </w:t>
      </w:r>
      <w:proofErr w:type="spellStart"/>
      <w:r w:rsidRPr="00A41095">
        <w:rPr>
          <w:lang w:val="el-GR"/>
        </w:rPr>
        <w:t>Κουτσογιάννης</w:t>
      </w:r>
      <w:proofErr w:type="spellEnd"/>
      <w:r w:rsidRPr="00A41095">
        <w:rPr>
          <w:lang w:val="el-GR"/>
        </w:rPr>
        <w:t xml:space="preserve">) και για μεταβλητό </w:t>
      </w:r>
      <w:r>
        <w:t>n</w:t>
      </w:r>
      <w:r w:rsidRPr="00A41095">
        <w:rPr>
          <w:lang w:val="el-GR"/>
        </w:rPr>
        <w:t xml:space="preserve"> προσδιορίζεται ο λόγος </w:t>
      </w:r>
      <w:r>
        <w:t>Q</w:t>
      </w:r>
      <w:r w:rsidRPr="00A41095">
        <w:rPr>
          <w:lang w:val="el-GR"/>
        </w:rPr>
        <w:t>/</w:t>
      </w:r>
      <w:proofErr w:type="spellStart"/>
      <w:r>
        <w:t>Q</w:t>
      </w:r>
      <w:r>
        <w:rPr>
          <w:vertAlign w:val="subscript"/>
        </w:rPr>
        <w:t>o</w:t>
      </w:r>
      <w:proofErr w:type="spellEnd"/>
      <w:r w:rsidRPr="00A41095">
        <w:rPr>
          <w:lang w:val="el-GR"/>
        </w:rPr>
        <w:t>.</w:t>
      </w:r>
    </w:p>
    <w:p w:rsidR="00D034E0" w:rsidRDefault="00D034E0" w:rsidP="00D034E0">
      <w:pPr>
        <w:jc w:val="both"/>
        <w:rPr>
          <w:position w:val="-30"/>
          <w:lang w:val="el-GR"/>
        </w:rPr>
      </w:pPr>
      <w:r w:rsidRPr="00A41095">
        <w:rPr>
          <w:lang w:val="el-GR"/>
        </w:rPr>
        <w:t xml:space="preserve">Για </w:t>
      </w:r>
      <w:r w:rsidRPr="000947CE">
        <w:rPr>
          <w:position w:val="-30"/>
        </w:rPr>
        <w:object w:dxaOrig="2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05pt;height:34.4pt" o:ole="">
            <v:imagedata r:id="rId4" o:title=""/>
          </v:shape>
          <o:OLEObject Type="Embed" ProgID="Equation.3" ShapeID="_x0000_i1025" DrawAspect="Content" ObjectID="_1703337719" r:id="rId5"/>
        </w:object>
      </w:r>
    </w:p>
    <w:p w:rsidR="0083723F" w:rsidRPr="0083723F" w:rsidRDefault="0083723F" w:rsidP="00D034E0">
      <w:pPr>
        <w:jc w:val="both"/>
        <w:rPr>
          <w:lang w:val="el-GR"/>
        </w:rPr>
      </w:pPr>
      <w:r>
        <w:rPr>
          <w:position w:val="-30"/>
          <w:lang w:val="el-GR"/>
        </w:rPr>
        <w:t>……..</w:t>
      </w:r>
    </w:p>
    <w:sectPr w:rsidR="0083723F" w:rsidRPr="0083723F" w:rsidSect="009A43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034E0"/>
    <w:rsid w:val="00022C7C"/>
    <w:rsid w:val="005E7AB0"/>
    <w:rsid w:val="006E55FA"/>
    <w:rsid w:val="00730E10"/>
    <w:rsid w:val="007A5341"/>
    <w:rsid w:val="008107D1"/>
    <w:rsid w:val="0083723F"/>
    <w:rsid w:val="00912975"/>
    <w:rsid w:val="00A97F67"/>
    <w:rsid w:val="00AE4C6E"/>
    <w:rsid w:val="00D034E0"/>
    <w:rsid w:val="00EC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E0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2022-01-10T14:12:00Z</cp:lastPrinted>
  <dcterms:created xsi:type="dcterms:W3CDTF">2022-01-10T14:35:00Z</dcterms:created>
  <dcterms:modified xsi:type="dcterms:W3CDTF">2022-01-10T14:35:00Z</dcterms:modified>
</cp:coreProperties>
</file>