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ΔΗΜΟΚΡΙΤΕΙΟ ΠΑΝΕΠΙΣΤΗΜΙΟ ΘΡΑΚΗΣ 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>ΤΜΗΜΑ ΠΟΛΙΤΙΚΩΝ ΜΗΧΑΝΙΚΩΝ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ΜΑΘΗΜΑ: Υδραυλική    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ΔΙΔΑΣΚΟΝΤΕΣ: </w:t>
      </w:r>
      <w:proofErr w:type="spellStart"/>
      <w:r w:rsidR="00B722C6" w:rsidRPr="007931D5">
        <w:rPr>
          <w:rFonts w:ascii="Cambria" w:hAnsi="Cambria"/>
          <w:b/>
          <w:color w:val="0F243E" w:themeColor="text2" w:themeShade="80"/>
          <w:lang w:val="el-GR"/>
        </w:rPr>
        <w:t>Επ</w:t>
      </w:r>
      <w:proofErr w:type="spellEnd"/>
      <w:r w:rsidR="00B722C6" w:rsidRPr="007931D5">
        <w:rPr>
          <w:rFonts w:ascii="Cambria" w:hAnsi="Cambria"/>
          <w:b/>
          <w:color w:val="0F243E" w:themeColor="text2" w:themeShade="80"/>
          <w:lang w:val="el-GR"/>
        </w:rPr>
        <w:t xml:space="preserve">. Καθηγητής </w:t>
      </w: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Μ. </w:t>
      </w:r>
      <w:proofErr w:type="spellStart"/>
      <w:r w:rsidRPr="007931D5">
        <w:rPr>
          <w:rFonts w:ascii="Cambria" w:hAnsi="Cambria"/>
          <w:b/>
          <w:color w:val="0F243E" w:themeColor="text2" w:themeShade="80"/>
          <w:lang w:val="el-GR"/>
        </w:rPr>
        <w:t>Σπηλιώτης</w:t>
      </w:r>
      <w:proofErr w:type="spellEnd"/>
    </w:p>
    <w:p w:rsidR="00E013A2" w:rsidRPr="007931D5" w:rsidRDefault="00B722C6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proofErr w:type="spellStart"/>
      <w:r w:rsidRPr="007931D5">
        <w:rPr>
          <w:rFonts w:ascii="Cambria" w:hAnsi="Cambria"/>
          <w:b/>
          <w:color w:val="0F243E" w:themeColor="text2" w:themeShade="80"/>
          <w:lang w:val="el-GR"/>
        </w:rPr>
        <w:t>Ακ</w:t>
      </w:r>
      <w:proofErr w:type="spellEnd"/>
      <w:r w:rsidRPr="007931D5">
        <w:rPr>
          <w:rFonts w:ascii="Cambria" w:hAnsi="Cambria"/>
          <w:b/>
          <w:color w:val="0F243E" w:themeColor="text2" w:themeShade="80"/>
          <w:lang w:val="el-GR"/>
        </w:rPr>
        <w:t>. Έτος 201</w:t>
      </w:r>
      <w:r w:rsidR="00C27CA4" w:rsidRPr="007931D5">
        <w:rPr>
          <w:rFonts w:ascii="Cambria" w:hAnsi="Cambria"/>
          <w:b/>
          <w:color w:val="0F243E" w:themeColor="text2" w:themeShade="80"/>
          <w:lang w:val="el-GR"/>
        </w:rPr>
        <w:t>8</w:t>
      </w:r>
      <w:r w:rsidRPr="007931D5">
        <w:rPr>
          <w:rFonts w:ascii="Cambria" w:hAnsi="Cambria"/>
          <w:b/>
          <w:color w:val="0F243E" w:themeColor="text2" w:themeShade="80"/>
          <w:lang w:val="el-GR"/>
        </w:rPr>
        <w:t>-1</w:t>
      </w:r>
      <w:r w:rsidR="00C27CA4" w:rsidRPr="007931D5">
        <w:rPr>
          <w:rFonts w:ascii="Cambria" w:hAnsi="Cambria"/>
          <w:b/>
          <w:color w:val="0F243E" w:themeColor="text2" w:themeShade="80"/>
          <w:lang w:val="el-GR"/>
        </w:rPr>
        <w:t>9</w:t>
      </w:r>
      <w:r w:rsidR="00E013A2" w:rsidRPr="007931D5">
        <w:rPr>
          <w:rFonts w:ascii="Cambria" w:hAnsi="Cambria"/>
          <w:b/>
          <w:color w:val="0F243E" w:themeColor="text2" w:themeShade="80"/>
          <w:lang w:val="el-GR"/>
        </w:rPr>
        <w:t xml:space="preserve"> :  </w:t>
      </w:r>
      <w:r w:rsidR="00830A3A" w:rsidRPr="007931D5">
        <w:rPr>
          <w:rFonts w:ascii="Cambria" w:hAnsi="Cambria"/>
          <w:b/>
          <w:color w:val="0F243E" w:themeColor="text2" w:themeShade="80"/>
          <w:lang w:val="el-GR"/>
        </w:rPr>
        <w:t>εξετάσεις Σεπτεμβρίου</w:t>
      </w:r>
      <w:r w:rsidR="00E013A2" w:rsidRPr="007931D5">
        <w:rPr>
          <w:rFonts w:ascii="Cambria" w:hAnsi="Cambria"/>
          <w:b/>
          <w:color w:val="0F243E" w:themeColor="text2" w:themeShade="80"/>
          <w:lang w:val="el-GR"/>
        </w:rPr>
        <w:t xml:space="preserve">        Διάρκεια συνολικής εξέτασης:     ώρες </w:t>
      </w:r>
      <w:r w:rsidR="00C502CF" w:rsidRPr="007931D5">
        <w:rPr>
          <w:rFonts w:ascii="Cambria" w:hAnsi="Cambria"/>
          <w:b/>
          <w:color w:val="0F243E" w:themeColor="text2" w:themeShade="80"/>
          <w:lang w:val="el-GR"/>
        </w:rPr>
        <w:t>3:00</w:t>
      </w:r>
    </w:p>
    <w:p w:rsidR="00E013A2" w:rsidRPr="007931D5" w:rsidRDefault="00E013A2" w:rsidP="00C502CF">
      <w:pPr>
        <w:jc w:val="both"/>
        <w:rPr>
          <w:rFonts w:ascii="Cambria" w:hAnsi="Cambria"/>
          <w:b/>
          <w:color w:val="0F243E" w:themeColor="text2" w:themeShade="80"/>
          <w:u w:val="single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u w:val="single"/>
          <w:lang w:val="el-GR"/>
        </w:rPr>
        <w:t>Μέγιστο σύνολο: 10</w:t>
      </w:r>
    </w:p>
    <w:p w:rsidR="00801177" w:rsidRPr="007931D5" w:rsidRDefault="00801177" w:rsidP="00801177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r w:rsidRPr="007931D5">
        <w:rPr>
          <w:b/>
          <w:color w:val="0F243E" w:themeColor="text2" w:themeShade="80"/>
          <w:u w:val="single"/>
          <w:lang w:val="el-GR"/>
        </w:rPr>
        <w:t>Θέμα 1 [2/10]</w:t>
      </w:r>
    </w:p>
    <w:p w:rsidR="005F7C27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Δίνεται στην παρακάτω διάταξη ότι το </w:t>
      </w:r>
      <w:proofErr w:type="spellStart"/>
      <w:r w:rsidRPr="007931D5">
        <w:rPr>
          <w:b/>
          <w:color w:val="0F243E" w:themeColor="text2" w:themeShade="80"/>
          <w:lang w:val="el-GR"/>
        </w:rPr>
        <w:t>συζηγές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βάθος </w:t>
      </w:r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="00801177" w:rsidRPr="007931D5">
        <w:rPr>
          <w:b/>
          <w:color w:val="0F243E" w:themeColor="text2" w:themeShade="80"/>
          <w:lang w:val="el-GR"/>
        </w:rPr>
        <w:t xml:space="preserve">= 0.41 </w:t>
      </w:r>
      <w:r w:rsidR="00801177" w:rsidRPr="007931D5">
        <w:rPr>
          <w:b/>
          <w:color w:val="0F243E" w:themeColor="text2" w:themeShade="80"/>
          <w:lang w:val="en-US"/>
        </w:rPr>
        <w:t>m</w:t>
      </w:r>
      <w:r w:rsidR="00801177" w:rsidRPr="007931D5">
        <w:rPr>
          <w:b/>
          <w:color w:val="0F243E" w:themeColor="text2" w:themeShade="80"/>
          <w:vertAlign w:val="superscript"/>
          <w:lang w:val="el-GR"/>
        </w:rPr>
        <w:t>3</w:t>
      </w:r>
      <w:r w:rsidR="00801177" w:rsidRPr="007931D5">
        <w:rPr>
          <w:b/>
          <w:color w:val="0F243E" w:themeColor="text2" w:themeShade="80"/>
          <w:lang w:val="el-GR"/>
        </w:rPr>
        <w:t>/</w:t>
      </w:r>
      <w:r w:rsidR="00801177" w:rsidRPr="007931D5">
        <w:rPr>
          <w:b/>
          <w:color w:val="0F243E" w:themeColor="text2" w:themeShade="80"/>
          <w:lang w:val="en-US"/>
        </w:rPr>
        <w:t>s</w:t>
      </w:r>
      <w:r w:rsidR="00801177"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l-GR"/>
        </w:rPr>
        <w:t>είναι .</w:t>
      </w: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Να προσδιοριστεί το </w:t>
      </w:r>
      <w:proofErr w:type="spellStart"/>
      <w:r w:rsidRPr="007931D5">
        <w:rPr>
          <w:b/>
          <w:color w:val="0F243E" w:themeColor="text2" w:themeShade="80"/>
          <w:lang w:val="el-GR"/>
        </w:rPr>
        <w:t>συζηγές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βάθος </w:t>
      </w:r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θεωρώντας </w:t>
      </w:r>
      <w:proofErr w:type="spellStart"/>
      <w:r w:rsidRPr="007931D5">
        <w:rPr>
          <w:b/>
          <w:color w:val="0F243E" w:themeColor="text2" w:themeShade="80"/>
          <w:lang w:val="el-GR"/>
        </w:rPr>
        <w:t>ορθογωνική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διατομή από σκυρόδεμα πλάτους </w:t>
      </w:r>
      <w:r w:rsidRPr="007931D5">
        <w:rPr>
          <w:b/>
          <w:color w:val="0F243E" w:themeColor="text2" w:themeShade="80"/>
          <w:lang w:val="en-US"/>
        </w:rPr>
        <w:t>b</w:t>
      </w:r>
      <w:r w:rsidRPr="007931D5">
        <w:rPr>
          <w:b/>
          <w:color w:val="0F243E" w:themeColor="text2" w:themeShade="80"/>
          <w:lang w:val="el-GR"/>
        </w:rPr>
        <w:t xml:space="preserve"> = 7</w:t>
      </w:r>
      <w:r w:rsidRPr="007931D5">
        <w:rPr>
          <w:b/>
          <w:color w:val="0F243E" w:themeColor="text2" w:themeShade="80"/>
          <w:lang w:val="en-US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 που μεταφέρει παροχή </w:t>
      </w:r>
      <w:r w:rsidRPr="007931D5">
        <w:rPr>
          <w:b/>
          <w:color w:val="0F243E" w:themeColor="text2" w:themeShade="80"/>
          <w:lang w:val="en-US"/>
        </w:rPr>
        <w:t>Q</w:t>
      </w:r>
      <w:r w:rsidRPr="007931D5">
        <w:rPr>
          <w:b/>
          <w:color w:val="0F243E" w:themeColor="text2" w:themeShade="80"/>
          <w:lang w:val="el-GR"/>
        </w:rPr>
        <w:t xml:space="preserve"> = 32 </w:t>
      </w:r>
      <w:r w:rsidRPr="007931D5">
        <w:rPr>
          <w:b/>
          <w:color w:val="0F243E" w:themeColor="text2" w:themeShade="80"/>
          <w:lang w:val="en-US"/>
        </w:rPr>
        <w:t>m</w:t>
      </w:r>
      <w:r w:rsidRPr="007931D5">
        <w:rPr>
          <w:b/>
          <w:color w:val="0F243E" w:themeColor="text2" w:themeShade="80"/>
          <w:vertAlign w:val="superscript"/>
          <w:lang w:val="el-GR"/>
        </w:rPr>
        <w:t>3</w:t>
      </w:r>
      <w:r w:rsidRPr="007931D5">
        <w:rPr>
          <w:b/>
          <w:color w:val="0F243E" w:themeColor="text2" w:themeShade="80"/>
          <w:lang w:val="el-GR"/>
        </w:rPr>
        <w:t>/</w:t>
      </w:r>
      <w:r w:rsidRPr="007931D5">
        <w:rPr>
          <w:b/>
          <w:color w:val="0F243E" w:themeColor="text2" w:themeShade="80"/>
          <w:lang w:val="en-US"/>
        </w:rPr>
        <w:t>s</w:t>
      </w:r>
      <w:r w:rsidRPr="007931D5">
        <w:rPr>
          <w:b/>
          <w:color w:val="0F243E" w:themeColor="text2" w:themeShade="80"/>
          <w:lang w:val="el-GR"/>
        </w:rPr>
        <w:t xml:space="preserve">. </w:t>
      </w: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n-US"/>
        </w:rPr>
        <w:t>A</w:t>
      </w:r>
      <w:r w:rsidRPr="007931D5">
        <w:rPr>
          <w:b/>
          <w:color w:val="0F243E" w:themeColor="text2" w:themeShade="80"/>
          <w:lang w:val="el-GR"/>
        </w:rPr>
        <w:t xml:space="preserve">ν κατάντη ισχύει ομοιόμορφη υποκρίσιμη ροή με βάθος ροής </w:t>
      </w:r>
      <w:proofErr w:type="spellStart"/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n-US"/>
        </w:rPr>
        <w:t>n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=</w:t>
      </w:r>
      <w:r w:rsidR="00801177" w:rsidRPr="007931D5">
        <w:rPr>
          <w:b/>
          <w:color w:val="0F243E" w:themeColor="text2" w:themeShade="80"/>
          <w:lang w:val="el-GR"/>
        </w:rPr>
        <w:t xml:space="preserve"> </w:t>
      </w:r>
      <w:proofErr w:type="gramStart"/>
      <w:r w:rsidR="00801177" w:rsidRPr="007931D5">
        <w:rPr>
          <w:b/>
          <w:color w:val="0F243E" w:themeColor="text2" w:themeShade="80"/>
          <w:lang w:val="el-GR"/>
        </w:rPr>
        <w:t xml:space="preserve">2.95 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n-US"/>
        </w:rPr>
        <w:t>m</w:t>
      </w:r>
      <w:proofErr w:type="gramEnd"/>
      <w:r w:rsidRPr="007931D5">
        <w:rPr>
          <w:b/>
          <w:color w:val="0F243E" w:themeColor="text2" w:themeShade="80"/>
          <w:lang w:val="el-GR"/>
        </w:rPr>
        <w:t>, να προσδιοριστεί το βάθος Δ</w:t>
      </w:r>
      <w:r w:rsidRPr="007931D5">
        <w:rPr>
          <w:b/>
          <w:color w:val="0F243E" w:themeColor="text2" w:themeShade="80"/>
          <w:lang w:val="en-US"/>
        </w:rPr>
        <w:t>z</w:t>
      </w:r>
      <w:r w:rsidRPr="007931D5">
        <w:rPr>
          <w:b/>
          <w:color w:val="0F243E" w:themeColor="text2" w:themeShade="80"/>
          <w:lang w:val="el-GR"/>
        </w:rPr>
        <w:t>?  Η κλίση της ράμπας είναι ήπια ώστε να θεωρηθούν αμελητέες απώλειες ενέρ</w:t>
      </w:r>
      <w:r w:rsidR="00801177" w:rsidRPr="007931D5">
        <w:rPr>
          <w:b/>
          <w:color w:val="0F243E" w:themeColor="text2" w:themeShade="80"/>
          <w:lang w:val="el-GR"/>
        </w:rPr>
        <w:t>γειας κατά μήκος.</w:t>
      </w:r>
    </w:p>
    <w:p w:rsidR="00801177" w:rsidRPr="007931D5" w:rsidRDefault="00801177" w:rsidP="00C502CF">
      <w:pPr>
        <w:jc w:val="both"/>
        <w:rPr>
          <w:b/>
          <w:color w:val="0F243E" w:themeColor="text2" w:themeShade="80"/>
          <w:lang w:val="el-GR"/>
        </w:rPr>
      </w:pPr>
      <w:proofErr w:type="gramStart"/>
      <w:r w:rsidRPr="007931D5">
        <w:rPr>
          <w:b/>
          <w:color w:val="0F243E" w:themeColor="text2" w:themeShade="80"/>
          <w:lang w:val="en-US"/>
        </w:rPr>
        <w:t>N</w:t>
      </w:r>
      <w:r w:rsidRPr="007931D5">
        <w:rPr>
          <w:b/>
          <w:color w:val="0F243E" w:themeColor="text2" w:themeShade="80"/>
          <w:lang w:val="el-GR"/>
        </w:rPr>
        <w:t xml:space="preserve">α γίνει σκαρίφημα της γραμμής ενέργειας αν κατά προσέγγιση όλες οι απώλειες ενέργειας στα μεταβατικά τμήματα είναι </w:t>
      </w:r>
      <w:proofErr w:type="spellStart"/>
      <w:r w:rsidRPr="007931D5">
        <w:rPr>
          <w:b/>
          <w:color w:val="0F243E" w:themeColor="text2" w:themeShade="80"/>
          <w:lang w:val="el-GR"/>
        </w:rPr>
        <w:t>αμελητές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με δεδομένο της κατάλληλης επιλογής </w:t>
      </w:r>
      <w:proofErr w:type="spellStart"/>
      <w:r w:rsidRPr="007931D5">
        <w:rPr>
          <w:b/>
          <w:color w:val="0F243E" w:themeColor="text2" w:themeShade="80"/>
          <w:lang w:val="el-GR"/>
        </w:rPr>
        <w:t>λίσσεων</w:t>
      </w:r>
      <w:proofErr w:type="spellEnd"/>
      <w:r w:rsidRPr="007931D5">
        <w:rPr>
          <w:b/>
          <w:color w:val="0F243E" w:themeColor="text2" w:themeShade="80"/>
          <w:lang w:val="el-GR"/>
        </w:rPr>
        <w:t>.</w:t>
      </w:r>
      <w:proofErr w:type="gramEnd"/>
    </w:p>
    <w:p w:rsidR="00B831D5" w:rsidRPr="007931D5" w:rsidRDefault="008863A7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oval id="_x0000_s1303" style="position:absolute;left:0;text-align:left;margin-left:158.7pt;margin-top:15.9pt;width:19.05pt;height:22.95pt;z-index:251676672" o:regroupid="2">
            <v:textbox style="mso-next-textbox:#_x0000_s1303">
              <w:txbxContent>
                <w:p w:rsidR="00E716AF" w:rsidRPr="00E716AF" w:rsidRDefault="00801177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1</w:t>
                  </w:r>
                </w:p>
              </w:txbxContent>
            </v:textbox>
          </v:oval>
        </w:pict>
      </w:r>
      <w:r>
        <w:rPr>
          <w:b/>
          <w:noProof/>
          <w:color w:val="0F243E" w:themeColor="text2" w:themeShade="80"/>
          <w:lang w:val="el-GR" w:eastAsia="el-GR"/>
        </w:rPr>
        <w:pict>
          <v:oval id="_x0000_s1311" style="position:absolute;left:0;text-align:left;margin-left:311.8pt;margin-top:13.75pt;width:19.05pt;height:22.95pt;z-index:251682816">
            <v:textbox style="mso-next-textbox:#_x0000_s1311">
              <w:txbxContent>
                <w:p w:rsidR="00801177" w:rsidRPr="00E716AF" w:rsidRDefault="00801177" w:rsidP="00801177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3</w:t>
                  </w:r>
                </w:p>
              </w:txbxContent>
            </v:textbox>
          </v:oval>
        </w:pict>
      </w:r>
      <w:r>
        <w:rPr>
          <w:b/>
          <w:noProof/>
          <w:color w:val="0F243E" w:themeColor="text2" w:themeShade="80"/>
          <w:lang w:val="el-GR" w:eastAsia="el-GR"/>
        </w:rPr>
        <w:pict>
          <v:oval id="_x0000_s1310" style="position:absolute;left:0;text-align:left;margin-left:268.75pt;margin-top:13.75pt;width:19.05pt;height:22.95pt;z-index:251681792">
            <v:textbox style="mso-next-textbox:#_x0000_s1310">
              <w:txbxContent>
                <w:p w:rsidR="00801177" w:rsidRPr="00E716AF" w:rsidRDefault="00801177" w:rsidP="00801177">
                  <w:pPr>
                    <w:rPr>
                      <w:sz w:val="16"/>
                      <w:szCs w:val="16"/>
                      <w:lang w:val="el-GR"/>
                    </w:rPr>
                  </w:pPr>
                  <w:r w:rsidRPr="00E716AF">
                    <w:rPr>
                      <w:sz w:val="16"/>
                      <w:szCs w:val="16"/>
                      <w:lang w:val="el-GR"/>
                    </w:rPr>
                    <w:t>2</w:t>
                  </w:r>
                </w:p>
              </w:txbxContent>
            </v:textbox>
          </v:oval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E716AF" w:rsidRPr="007931D5" w:rsidRDefault="008863A7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312" type="#_x0000_t128" style="position:absolute;left:0;text-align:left;margin-left:40.6pt;margin-top:1.7pt;width:7.15pt;height:8.85pt;z-index:251683840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5" type="#_x0000_t32" style="position:absolute;left:0;text-align:left;margin-left:32.45pt;margin-top:10.55pt;width:12pt;height:0;flip:x;z-index:251677696" o:connectortype="straight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0" style="position:absolute;left:0;text-align:left;margin-left:41.65pt;margin-top:10.55pt;width:136.25pt;height:101.15pt;z-index:251673600" coordsize="2725,2023" o:regroupid="2" path="m,28hdc50,11,30,22,63,,185,4,257,11,367,21v90,18,160,36,254,42c657,68,685,75,720,84v50,34,113,56,169,78c910,170,932,176,953,183v7,2,21,7,21,7c1014,232,993,221,1031,233v14,9,28,19,42,28c1080,266,1081,276,1087,282v6,6,14,9,21,14c1139,340,1169,371,1207,409v21,21,37,47,64,57c1286,512,1329,551,1362,586v14,56,51,94,85,141c1464,751,1480,797,1496,818v10,14,24,24,36,36c1562,884,1575,919,1609,946v11,32,37,50,57,77c1695,1061,1721,1136,1751,1164v8,26,49,64,49,64c1809,1256,1828,1259,1842,1284v9,16,11,35,21,50c1871,1347,1884,1356,1892,1369v5,26,10,60,21,85c1916,1462,1923,1468,1927,1475v5,9,10,18,14,28c1955,1539,1963,1577,1983,1609v13,20,30,37,43,57c2052,1705,2071,1738,2111,1764v13,42,-4,4,28,36c2176,1837,2214,1896,2266,1913v64,64,216,70,303,77c2621,2023,2662,2004,2725,2004e" filled="f">
            <v:path arrowok="t"/>
          </v:shape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E716AF" w:rsidRPr="007931D5" w:rsidRDefault="008863A7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 id="_x0000_s1313" type="#_x0000_t128" style="position:absolute;left:0;text-align:left;margin-left:357.55pt;margin-top:9.4pt;width:7.15pt;height:8.85pt;z-index:251684864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309" type="#_x0000_t70" style="position:absolute;left:0;text-align:left;margin-left:321.55pt;margin-top:20.35pt;width:4.2pt;height:32.05pt;z-index:251680768"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8" type="#_x0000_t70" style="position:absolute;left:0;text-align:left;margin-left:281.5pt;margin-top:20.35pt;width:4.2pt;height:50.05pt;z-index:251679744"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group id="_x0000_s1306" style="position:absolute;left:0;text-align:left;margin-left:40.6pt;margin-top:4.05pt;width:335.3pt;height:66.35pt;z-index:251672576" coordorigin="2612,8202" coordsize="6706,1327">
            <v:shape id="_x0000_s1295" type="#_x0000_t32" style="position:absolute;left:2612;top:8202;width:932;height:14" o:connectortype="straight" o:regroupid="2" strokeweight="3pt"/>
            <v:shape id="_x0000_s1296" type="#_x0000_t32" style="position:absolute;left:3544;top:8216;width:1291;height:1313" o:connectortype="straight" o:regroupid="2" strokeweight="3pt"/>
            <v:shape id="_x0000_s1297" type="#_x0000_t32" style="position:absolute;left:4835;top:9529;width:2661;height:0" o:connectortype="straight" o:regroupid="2" strokeweight="3pt"/>
            <v:shape id="_x0000_s1298" type="#_x0000_t32" style="position:absolute;left:7496;top:9169;width:819;height:360;flip:y" o:connectortype="straight" o:regroupid="2" strokeweight="3pt"/>
            <v:shape id="_x0000_s1299" type="#_x0000_t32" style="position:absolute;left:8315;top:9169;width:1003;height:0" o:connectortype="straight" o:regroupid="2" strokeweight="3pt"/>
          </v:group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2" type="#_x0000_t32" style="position:absolute;left:0;text-align:left;margin-left:284.8pt;margin-top:19.65pt;width:90.2pt;height:.7pt;flip:y;z-index:251675648" o:connectortype="straight" o:regroupid="2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1" style="position:absolute;left:0;text-align:left;margin-left:177pt;margin-top:18.25pt;width:108.7pt;height:43.6pt;z-index:251674624" coordsize="2174,872" o:regroupid="2" path="m18,823c,872,600,700,956,571,1312,442,2138,98,2156,49,2174,,1418,146,1062,275,706,404,36,774,18,823xe">
            <v:path arrowok="t"/>
          </v:shape>
        </w:pict>
      </w:r>
    </w:p>
    <w:p w:rsidR="00E716AF" w:rsidRPr="007931D5" w:rsidRDefault="008863A7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6" type="#_x0000_t202" style="position:absolute;left:0;text-align:left;margin-left:325.75pt;margin-top:.95pt;width:28.95pt;height:18.5pt;z-index:251687936" filled="f" stroked="f">
            <v:textbox>
              <w:txbxContent>
                <w:p w:rsidR="00801177" w:rsidRPr="00801177" w:rsidRDefault="00801177" w:rsidP="00801177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y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5" type="#_x0000_t202" style="position:absolute;left:0;text-align:left;margin-left:263.35pt;margin-top:11.65pt;width:28.95pt;height:18.5pt;z-index:251686912" filled="f" stroked="f">
            <v:textbox>
              <w:txbxContent>
                <w:p w:rsidR="00801177" w:rsidRPr="00801177" w:rsidRDefault="00801177" w:rsidP="00801177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y</w:t>
                  </w:r>
                  <w:r w:rsidRPr="00801177">
                    <w:rPr>
                      <w:sz w:val="14"/>
                      <w:szCs w:val="1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E716AF" w:rsidRPr="007931D5" w:rsidRDefault="008863A7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 id="_x0000_s1319" type="#_x0000_t202" style="position:absolute;left:0;text-align:left;margin-left:327.6pt;margin-top:2.55pt;width:28.95pt;height:18.5pt;z-index:251691008" filled="f" stroked="f">
            <v:textbox>
              <w:txbxContent>
                <w:p w:rsidR="00801177" w:rsidRPr="00801177" w:rsidRDefault="00801177" w:rsidP="00801177">
                  <w:pPr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801177">
                    <w:rPr>
                      <w:b/>
                      <w:sz w:val="14"/>
                      <w:szCs w:val="14"/>
                      <w:lang w:val="el-GR"/>
                    </w:rPr>
                    <w:t>Δ</w:t>
                  </w:r>
                  <w:r w:rsidRPr="00801177">
                    <w:rPr>
                      <w:b/>
                      <w:sz w:val="14"/>
                      <w:szCs w:val="14"/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7" type="#_x0000_t70" style="position:absolute;left:0;text-align:left;margin-left:321.9pt;margin-top:1.5pt;width:7.15pt;height:18.5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8" type="#_x0000_t32" style="position:absolute;left:0;text-align:left;margin-left:284.8pt;margin-top:19.5pt;width:91.1pt;height:.05pt;flip:y;z-index:251689984" o:connectortype="straight">
            <v:stroke dashstyle="dashDot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4" type="#_x0000_t202" style="position:absolute;left:0;text-align:left;margin-left:178.3pt;margin-top:4.7pt;width:28.95pt;height:18.5pt;z-index:251685888" filled="f" stroked="f">
            <v:textbox>
              <w:txbxContent>
                <w:p w:rsidR="00801177" w:rsidRPr="00801177" w:rsidRDefault="0080117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801177">
                    <w:rPr>
                      <w:sz w:val="14"/>
                      <w:szCs w:val="14"/>
                      <w:lang w:val="en-US"/>
                    </w:rPr>
                    <w:t>y</w:t>
                  </w:r>
                  <w:r w:rsidRPr="00801177">
                    <w:rPr>
                      <w:sz w:val="14"/>
                      <w:szCs w:val="1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7" type="#_x0000_t70" style="position:absolute;left:0;text-align:left;margin-left:174.2pt;margin-top:9.95pt;width:7.15pt;height:9.6pt;z-index:251678720">
            <v:textbox style="layout-flow:vertical-ideographic"/>
          </v:shape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</w:p>
    <w:p w:rsidR="00584098" w:rsidRPr="007931D5" w:rsidRDefault="00584098" w:rsidP="00584098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bookmarkStart w:id="0" w:name="OLE_LINK3"/>
      <w:bookmarkStart w:id="1" w:name="OLE_LINK1"/>
      <w:r w:rsidRPr="007931D5">
        <w:rPr>
          <w:b/>
          <w:color w:val="0F243E" w:themeColor="text2" w:themeShade="80"/>
          <w:u w:val="single"/>
          <w:lang w:val="el-GR"/>
        </w:rPr>
        <w:t xml:space="preserve">Θέμα </w:t>
      </w:r>
      <w:r w:rsidR="00C021A1" w:rsidRPr="007931D5">
        <w:rPr>
          <w:b/>
          <w:color w:val="0F243E" w:themeColor="text2" w:themeShade="80"/>
          <w:u w:val="single"/>
          <w:lang w:val="el-GR"/>
        </w:rPr>
        <w:t>3</w:t>
      </w:r>
      <w:r w:rsidRPr="007931D5">
        <w:rPr>
          <w:b/>
          <w:color w:val="0F243E" w:themeColor="text2" w:themeShade="80"/>
          <w:u w:val="single"/>
          <w:lang w:val="el-GR"/>
        </w:rPr>
        <w:t xml:space="preserve"> [</w:t>
      </w:r>
      <w:r w:rsidR="00C56499" w:rsidRPr="007931D5">
        <w:rPr>
          <w:b/>
          <w:color w:val="0F243E" w:themeColor="text2" w:themeShade="80"/>
          <w:u w:val="single"/>
          <w:lang w:val="el-GR"/>
        </w:rPr>
        <w:t>4</w:t>
      </w:r>
      <w:r w:rsidRPr="007931D5">
        <w:rPr>
          <w:b/>
          <w:color w:val="0F243E" w:themeColor="text2" w:themeShade="80"/>
          <w:u w:val="single"/>
          <w:lang w:val="el-GR"/>
        </w:rPr>
        <w:t>/10]</w:t>
      </w:r>
    </w:p>
    <w:p w:rsidR="00584098" w:rsidRPr="007931D5" w:rsidRDefault="00584098" w:rsidP="005A6FF4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Ανοικτός αγωγός µε σταθερή </w:t>
      </w:r>
      <w:proofErr w:type="spellStart"/>
      <w:r w:rsidRPr="007931D5">
        <w:rPr>
          <w:b/>
          <w:color w:val="0F243E" w:themeColor="text2" w:themeShade="80"/>
          <w:lang w:val="el-GR"/>
        </w:rPr>
        <w:t>ορθογωνική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  <w:lang w:val="el-GR"/>
        </w:rPr>
        <w:t>διατοµή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b =3</w:t>
      </w:r>
      <w:r w:rsidR="00737AC4" w:rsidRPr="007931D5">
        <w:rPr>
          <w:b/>
          <w:color w:val="0F243E" w:themeColor="text2" w:themeShade="80"/>
          <w:lang w:val="el-GR"/>
        </w:rPr>
        <w:t>.</w:t>
      </w:r>
      <w:r w:rsidR="002F2A12" w:rsidRPr="007931D5">
        <w:rPr>
          <w:b/>
          <w:color w:val="0F243E" w:themeColor="text2" w:themeShade="80"/>
          <w:lang w:val="el-GR"/>
        </w:rPr>
        <w:t>4</w:t>
      </w:r>
      <w:r w:rsidRPr="007931D5">
        <w:rPr>
          <w:b/>
          <w:color w:val="0F243E" w:themeColor="text2" w:themeShade="80"/>
          <w:lang w:val="el-GR"/>
        </w:rPr>
        <w:t xml:space="preserve"> m, µ</w:t>
      </w:r>
      <w:proofErr w:type="spellStart"/>
      <w:r w:rsidRPr="007931D5">
        <w:rPr>
          <w:b/>
          <w:color w:val="0F243E" w:themeColor="text2" w:themeShade="80"/>
          <w:lang w:val="el-GR"/>
        </w:rPr>
        <w:t>εγάλων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κατά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µ</w:t>
      </w:r>
      <w:proofErr w:type="spellStart"/>
      <w:r w:rsidRPr="007931D5">
        <w:rPr>
          <w:b/>
          <w:color w:val="0F243E" w:themeColor="text2" w:themeShade="80"/>
          <w:lang w:val="el-GR"/>
        </w:rPr>
        <w:t>ηκών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, χαράσσεται µε ενιαία κλίση </w:t>
      </w:r>
      <w:proofErr w:type="spellStart"/>
      <w:r w:rsidRPr="007931D5">
        <w:rPr>
          <w:b/>
          <w:color w:val="0F243E" w:themeColor="text2" w:themeShade="80"/>
          <w:lang w:val="el-GR"/>
        </w:rPr>
        <w:t>πυθµένα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S</w:t>
      </w:r>
      <w:r w:rsidR="00E512BC" w:rsidRPr="007931D5">
        <w:rPr>
          <w:b/>
          <w:color w:val="0F243E" w:themeColor="text2" w:themeShade="80"/>
          <w:vertAlign w:val="subscript"/>
          <w:lang w:val="el-GR"/>
        </w:rPr>
        <w:t>0</w:t>
      </w:r>
      <w:r w:rsidRPr="007931D5">
        <w:rPr>
          <w:b/>
          <w:color w:val="0F243E" w:themeColor="text2" w:themeShade="80"/>
          <w:lang w:val="el-GR"/>
        </w:rPr>
        <w:t xml:space="preserve"> = 0.004</w:t>
      </w:r>
      <w:r w:rsidR="002F2A12" w:rsidRPr="007931D5">
        <w:rPr>
          <w:b/>
          <w:color w:val="0F243E" w:themeColor="text2" w:themeShade="80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. Το ανάντη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χαράσσεται σε βράχο (n = 0.030), ενώ το </w:t>
      </w:r>
      <w:proofErr w:type="spellStart"/>
      <w:r w:rsidRPr="007931D5">
        <w:rPr>
          <w:b/>
          <w:color w:val="0F243E" w:themeColor="text2" w:themeShade="80"/>
          <w:lang w:val="el-GR"/>
        </w:rPr>
        <w:t>επόµενο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όπου το έδαφος δεν είναι ανθεκτικό, επενδύεται µε </w:t>
      </w:r>
      <w:proofErr w:type="spellStart"/>
      <w:r w:rsidRPr="007931D5">
        <w:rPr>
          <w:b/>
          <w:color w:val="0F243E" w:themeColor="text2" w:themeShade="80"/>
          <w:lang w:val="el-GR"/>
        </w:rPr>
        <w:t>σκυρόδεµα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(n = 0.01</w:t>
      </w:r>
      <w:r w:rsidR="002F2A12" w:rsidRPr="007931D5">
        <w:rPr>
          <w:b/>
          <w:color w:val="0F243E" w:themeColor="text2" w:themeShade="80"/>
          <w:lang w:val="el-GR"/>
        </w:rPr>
        <w:t>4</w:t>
      </w:r>
      <w:r w:rsidRPr="007931D5">
        <w:rPr>
          <w:b/>
          <w:color w:val="0F243E" w:themeColor="text2" w:themeShade="80"/>
          <w:lang w:val="el-GR"/>
        </w:rPr>
        <w:t xml:space="preserve">). Να διερευνηθεί ποιοτικά και να δοθεί σε </w:t>
      </w:r>
      <w:proofErr w:type="spellStart"/>
      <w:r w:rsidRPr="007931D5">
        <w:rPr>
          <w:b/>
          <w:color w:val="0F243E" w:themeColor="text2" w:themeShade="80"/>
          <w:lang w:val="el-GR"/>
        </w:rPr>
        <w:t>σκαρίφηµα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η µ</w:t>
      </w:r>
      <w:proofErr w:type="spellStart"/>
      <w:r w:rsidRPr="007931D5">
        <w:rPr>
          <w:b/>
          <w:color w:val="0F243E" w:themeColor="text2" w:themeShade="80"/>
          <w:lang w:val="el-GR"/>
        </w:rPr>
        <w:t>ορφή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της ελεύθερης επιφάνειας για παροχή Q = 1</w:t>
      </w:r>
      <w:r w:rsidR="002F2A12" w:rsidRPr="007931D5">
        <w:rPr>
          <w:b/>
          <w:color w:val="0F243E" w:themeColor="text2" w:themeShade="80"/>
          <w:lang w:val="el-GR"/>
        </w:rPr>
        <w:t>5.9</w:t>
      </w:r>
      <w:r w:rsidRPr="007931D5">
        <w:rPr>
          <w:b/>
          <w:color w:val="0F243E" w:themeColor="text2" w:themeShade="80"/>
          <w:lang w:val="el-GR"/>
        </w:rPr>
        <w:t xml:space="preserve"> m</w:t>
      </w:r>
      <w:r w:rsidRPr="007931D5">
        <w:rPr>
          <w:b/>
          <w:color w:val="0F243E" w:themeColor="text2" w:themeShade="80"/>
          <w:vertAlign w:val="superscript"/>
          <w:lang w:val="el-GR"/>
        </w:rPr>
        <w:t>3</w:t>
      </w:r>
      <w:r w:rsidRPr="007931D5">
        <w:rPr>
          <w:b/>
          <w:color w:val="0F243E" w:themeColor="text2" w:themeShade="80"/>
          <w:lang w:val="el-GR"/>
        </w:rPr>
        <w:t xml:space="preserve">/s. </w:t>
      </w:r>
      <w:r w:rsidR="00DF2E07" w:rsidRPr="007931D5">
        <w:rPr>
          <w:b/>
          <w:color w:val="0F243E" w:themeColor="text2" w:themeShade="80"/>
          <w:lang w:val="el-GR"/>
        </w:rPr>
        <w:t>Διαφοροποιείται στις δύο διατομές το κρίσιμο βάθος? Από ποιους παράγοντες εξαρτάται το κρίσιμο βάθος?</w:t>
      </w:r>
    </w:p>
    <w:bookmarkEnd w:id="0"/>
    <w:p w:rsidR="00213DBA" w:rsidRPr="007931D5" w:rsidRDefault="008863A7" w:rsidP="001B10A5">
      <w:pPr>
        <w:jc w:val="both"/>
        <w:rPr>
          <w:b/>
          <w:color w:val="0F243E" w:themeColor="text2" w:themeShade="80"/>
          <w:lang w:val="el-GR"/>
        </w:rPr>
      </w:pPr>
      <w:r w:rsidRPr="008863A7">
        <w:rPr>
          <w:b/>
          <w:color w:val="0F243E" w:themeColor="text2" w:themeShade="80"/>
          <w:lang w:val="en-US"/>
        </w:rPr>
      </w:r>
      <w:r w:rsidRPr="008863A7">
        <w:rPr>
          <w:b/>
          <w:color w:val="0F243E" w:themeColor="text2" w:themeShade="80"/>
          <w:lang w:val="en-US"/>
        </w:rPr>
        <w:pict>
          <v:group id="_x0000_s1237" editas="canvas" style="width:415.3pt;height:122.65pt;mso-position-horizontal-relative:char;mso-position-vertical-relative:line" coordorigin="1800,3971" coordsize="8306,24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left:1800;top:3971;width:8306;height:2453" o:preferrelative="f">
              <v:fill o:detectmouseclick="t"/>
              <v:path o:extrusionok="t" o:connecttype="none"/>
              <o:lock v:ext="edit" text="t"/>
            </v:shape>
            <v:roundrect id="_x0000_s1239" style="position:absolute;left:2321;top:4621;width:3209;height:738;rotation:865989fd" arcsize="10923f" fillcolor="#4f81bd [3204]">
              <v:fill r:id="rId6" o:title="Χαρτοσακούλα" color2="#dce6f2" type="tile"/>
              <v:textbox>
                <w:txbxContent>
                  <w:p w:rsidR="00485E13" w:rsidRPr="00584098" w:rsidRDefault="00485E13">
                    <w:pPr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  <w:t xml:space="preserve">            </w:t>
                    </w:r>
                    <w:r w:rsidRPr="00584098"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  <w:t>n</w:t>
                    </w:r>
                    <w:r w:rsidRPr="00584098">
                      <w:rPr>
                        <w:color w:val="FFFFFF" w:themeColor="background1"/>
                        <w:sz w:val="36"/>
                        <w:szCs w:val="3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oundrect>
            <v:roundrect id="_x0000_s1240" style="position:absolute;left:5451;top:5359;width:3209;height:739;rotation:865989fd" arcsize="10923f" fillcolor="#4f81bd [3204]">
              <v:fill color2="fill lighten(51)" focusposition="1" focussize="" method="linear sigma" focus="100%" type="gradient"/>
              <v:textbox>
                <w:txbxContent>
                  <w:p w:rsidR="00485E13" w:rsidRPr="00584098" w:rsidRDefault="00485E13">
                    <w:pPr>
                      <w:rPr>
                        <w:b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sz w:val="36"/>
                        <w:szCs w:val="36"/>
                        <w:lang w:val="en-US"/>
                      </w:rPr>
                      <w:t xml:space="preserve">               </w:t>
                    </w:r>
                    <w:r w:rsidRPr="00584098">
                      <w:rPr>
                        <w:b/>
                        <w:sz w:val="36"/>
                        <w:szCs w:val="36"/>
                        <w:lang w:val="en-US"/>
                      </w:rPr>
                      <w:t>n</w:t>
                    </w:r>
                    <w:r w:rsidRPr="00584098">
                      <w:rPr>
                        <w:b/>
                        <w:sz w:val="36"/>
                        <w:szCs w:val="36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oundrect>
            <v:shape id="_x0000_s1241" type="#_x0000_t32" style="position:absolute;left:2476;top:4285;width:7253;height:1725" o:connectortype="straight" strokeweight="3pt"/>
            <v:shape id="_x0000_s1242" type="#_x0000_t32" style="position:absolute;left:4150;top:4172;width:844;height:187" o:connectortype="straight">
              <v:stroke endarrow="block"/>
            </v:shape>
            <w10:wrap type="none"/>
            <w10:anchorlock/>
          </v:group>
        </w:pict>
      </w: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bookmarkStart w:id="2" w:name="OLE_LINK2"/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bookmarkEnd w:id="1"/>
    <w:bookmarkEnd w:id="2"/>
    <w:p w:rsidR="00485E13" w:rsidRPr="007931D5" w:rsidRDefault="00485E13" w:rsidP="00485E13">
      <w:pPr>
        <w:spacing w:after="0"/>
        <w:rPr>
          <w:b/>
          <w:color w:val="0F243E" w:themeColor="text2" w:themeShade="80"/>
          <w:u w:val="single"/>
          <w:lang w:val="el-GR"/>
        </w:rPr>
      </w:pPr>
      <w:r w:rsidRPr="007931D5">
        <w:rPr>
          <w:b/>
          <w:color w:val="0F243E" w:themeColor="text2" w:themeShade="80"/>
          <w:u w:val="single"/>
          <w:lang w:val="el-GR"/>
        </w:rPr>
        <w:t>Θέμα 4 [4</w:t>
      </w:r>
      <w:r w:rsidR="00C021A1" w:rsidRPr="007931D5">
        <w:rPr>
          <w:b/>
          <w:color w:val="0F243E" w:themeColor="text2" w:themeShade="80"/>
          <w:u w:val="single"/>
          <w:lang w:val="el-GR"/>
        </w:rPr>
        <w:t>.5</w:t>
      </w:r>
      <w:r w:rsidRPr="007931D5">
        <w:rPr>
          <w:b/>
          <w:color w:val="0F243E" w:themeColor="text2" w:themeShade="80"/>
          <w:u w:val="single"/>
          <w:lang w:val="el-GR"/>
        </w:rPr>
        <w:t>/10]</w:t>
      </w:r>
    </w:p>
    <w:p w:rsidR="00485E13" w:rsidRPr="007931D5" w:rsidRDefault="00485E13" w:rsidP="00485E13">
      <w:pPr>
        <w:tabs>
          <w:tab w:val="num" w:pos="720"/>
        </w:tabs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Σύστημα αγωγών σε σειρά μεταξύ δύο δεξαμενών έχει την παρακάτω διάταξη. Αγωγός μήκους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= 4</w:t>
      </w:r>
      <w:r w:rsidR="00C021A1" w:rsidRPr="007931D5">
        <w:rPr>
          <w:b/>
          <w:color w:val="0F243E" w:themeColor="text2" w:themeShade="80"/>
          <w:lang w:val="el-GR"/>
        </w:rPr>
        <w:t>15</w:t>
      </w:r>
      <w:r w:rsidRPr="007931D5">
        <w:rPr>
          <w:b/>
          <w:color w:val="0F243E" w:themeColor="text2" w:themeShade="80"/>
          <w:lang w:val="el-GR"/>
        </w:rPr>
        <w:t xml:space="preserve">0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,  από </w:t>
      </w:r>
      <w:proofErr w:type="spellStart"/>
      <w:r w:rsidRPr="007931D5">
        <w:rPr>
          <w:b/>
          <w:color w:val="0F243E" w:themeColor="text2" w:themeShade="80"/>
          <w:lang w:val="el-GR"/>
        </w:rPr>
        <w:t>χαλυβοσωλήνα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(εσωτερικής) διαμέτρου </w:t>
      </w:r>
      <w:r w:rsidRPr="007931D5">
        <w:rPr>
          <w:b/>
          <w:color w:val="0F243E" w:themeColor="text2" w:themeShade="80"/>
        </w:rPr>
        <w:t>D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= 250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και ισοδύναμης τραχύτητας </w:t>
      </w:r>
      <w:r w:rsidRPr="007931D5">
        <w:rPr>
          <w:b/>
          <w:color w:val="0F243E" w:themeColor="text2" w:themeShade="80"/>
        </w:rPr>
        <w:t>k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="00C021A1" w:rsidRPr="007931D5">
        <w:rPr>
          <w:b/>
          <w:color w:val="0F243E" w:themeColor="text2" w:themeShade="80"/>
          <w:lang w:val="el-GR"/>
        </w:rPr>
        <w:t xml:space="preserve"> = 1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συνδεδεμένος σε σειρά με παλιό </w:t>
      </w:r>
      <w:proofErr w:type="spellStart"/>
      <w:r w:rsidRPr="007931D5">
        <w:rPr>
          <w:b/>
          <w:color w:val="0F243E" w:themeColor="text2" w:themeShade="80"/>
          <w:lang w:val="el-GR"/>
        </w:rPr>
        <w:t>χαλυβοσωλήνα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n-US"/>
        </w:rPr>
        <w:t>D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200</w:t>
      </w:r>
      <w:r w:rsidRPr="007931D5">
        <w:rPr>
          <w:b/>
          <w:color w:val="0F243E" w:themeColor="text2" w:themeShade="80"/>
          <w:lang w:val="en-US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, ισοδύναμης τραχύτητας </w:t>
      </w:r>
      <w:r w:rsidRPr="007931D5">
        <w:rPr>
          <w:b/>
          <w:color w:val="0F243E" w:themeColor="text2" w:themeShade="80"/>
        </w:rPr>
        <w:t>k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2 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και μήκους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16</w:t>
      </w:r>
      <w:r w:rsidR="00C021A1" w:rsidRPr="007931D5">
        <w:rPr>
          <w:b/>
          <w:color w:val="0F243E" w:themeColor="text2" w:themeShade="80"/>
          <w:lang w:val="el-GR"/>
        </w:rPr>
        <w:t>5</w:t>
      </w:r>
      <w:r w:rsidRPr="007931D5">
        <w:rPr>
          <w:b/>
          <w:color w:val="0F243E" w:themeColor="text2" w:themeShade="80"/>
          <w:lang w:val="el-GR"/>
        </w:rPr>
        <w:t xml:space="preserve">0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>,  μεταφέρει νερό μεταξύ δύο δεξαμενών με μέση υψομετρική διαφορά στις στάθμες της ελεύθερης επιφάνειας Δ</w:t>
      </w:r>
      <w:r w:rsidRPr="007931D5">
        <w:rPr>
          <w:b/>
          <w:color w:val="0F243E" w:themeColor="text2" w:themeShade="80"/>
        </w:rPr>
        <w:t>z</w:t>
      </w:r>
      <w:r w:rsidRPr="007931D5">
        <w:rPr>
          <w:b/>
          <w:color w:val="0F243E" w:themeColor="text2" w:themeShade="80"/>
          <w:lang w:val="el-GR"/>
        </w:rPr>
        <w:t xml:space="preserve"> = 4</w:t>
      </w:r>
      <w:r w:rsidR="00C021A1" w:rsidRPr="007931D5">
        <w:rPr>
          <w:b/>
          <w:color w:val="0F243E" w:themeColor="text2" w:themeShade="80"/>
          <w:lang w:val="el-GR"/>
        </w:rPr>
        <w:t>8</w:t>
      </w:r>
      <w:r w:rsidRPr="007931D5">
        <w:rPr>
          <w:b/>
          <w:color w:val="0F243E" w:themeColor="text2" w:themeShade="80"/>
          <w:lang w:val="el-GR"/>
        </w:rPr>
        <w:t xml:space="preserve">.5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>. Ζητείται:</w:t>
      </w:r>
    </w:p>
    <w:p w:rsidR="00485E13" w:rsidRPr="007931D5" w:rsidRDefault="00485E13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>Η παροχή μεταξύ των δύο δεξαμενών (</w:t>
      </w:r>
      <w:r w:rsidR="00C021A1" w:rsidRPr="007931D5">
        <w:rPr>
          <w:b/>
          <w:color w:val="0F243E" w:themeColor="text2" w:themeShade="80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>)</w:t>
      </w:r>
    </w:p>
    <w:p w:rsidR="00485E13" w:rsidRPr="007931D5" w:rsidRDefault="00485E13" w:rsidP="00485E13">
      <w:pPr>
        <w:pStyle w:val="a3"/>
        <w:ind w:left="770"/>
        <w:jc w:val="both"/>
        <w:rPr>
          <w:b/>
          <w:color w:val="0F243E" w:themeColor="text2" w:themeShade="80"/>
          <w:lang w:val="el-GR"/>
        </w:rPr>
      </w:pPr>
    </w:p>
    <w:p w:rsidR="00485E13" w:rsidRPr="007931D5" w:rsidRDefault="00485E13" w:rsidP="00485E13">
      <w:pPr>
        <w:pStyle w:val="a3"/>
        <w:rPr>
          <w:b/>
          <w:color w:val="0F243E" w:themeColor="text2" w:themeShade="80"/>
          <w:lang w:val="el-GR"/>
        </w:rPr>
      </w:pPr>
    </w:p>
    <w:p w:rsidR="00485E13" w:rsidRPr="007931D5" w:rsidRDefault="008863A7" w:rsidP="00485E13">
      <w:pPr>
        <w:rPr>
          <w:b/>
          <w:color w:val="0F243E" w:themeColor="text2" w:themeShade="80"/>
        </w:rPr>
      </w:pPr>
      <w:r w:rsidRPr="008863A7">
        <w:rPr>
          <w:color w:val="0F243E" w:themeColor="text2" w:themeShade="80"/>
        </w:rPr>
      </w:r>
      <w:r w:rsidRPr="008863A7">
        <w:rPr>
          <w:color w:val="0F243E" w:themeColor="text2" w:themeShade="80"/>
        </w:rPr>
        <w:pict>
          <v:group id="_x0000_s1272" editas="canvas" style="width:469.3pt;height:197.65pt;mso-position-horizontal-relative:char;mso-position-vertical-relative:line" coordorigin="1440,3962" coordsize="9386,3953">
            <o:lock v:ext="edit" aspectratio="t"/>
            <v:shape id="_x0000_s1273" type="#_x0000_t75" style="position:absolute;left:1440;top:3962;width:9386;height:3953" o:preferrelative="f">
              <v:fill o:detectmouseclick="t"/>
              <v:path o:extrusionok="t" o:connecttype="none"/>
              <o:lock v:ext="edit" text="t"/>
            </v:shape>
            <v:shape id="_x0000_s1274" type="#_x0000_t202" style="position:absolute;left:8955;top:4322;width:1110;height:1527" stroked="f">
              <v:textbox style="mso-next-textbox:#_x0000_s1274">
                <w:txbxContent>
                  <w:p w:rsidR="00485E13" w:rsidRPr="00EA782D" w:rsidRDefault="00485E13" w:rsidP="00485E13">
                    <w:r>
                      <w:t>(5.1)</w:t>
                    </w:r>
                  </w:p>
                </w:txbxContent>
              </v:textbox>
            </v:shape>
            <v:shape id="_x0000_s1275" type="#_x0000_t32" style="position:absolute;left:5610;top:5594;width:2615;height:1074" o:connectortype="straight"/>
            <v:shape id="_x0000_s1276" type="#_x0000_t32" style="position:absolute;left:5655;top:5737;width:2616;height:1103" o:connectortype="straight"/>
            <v:shape id="_x0000_s1277" type="#_x0000_t32" style="position:absolute;left:8921;top:6249;width:1;height:189;flip:y" o:connectortype="straight"/>
            <v:shape id="_x0000_s1278" type="#_x0000_t32" style="position:absolute;left:8170;top:6259;width:1;height:189;flip:y" o:connectortype="straight"/>
            <v:group id="_x0000_s1279" style="position:absolute;left:3225;top:4435;width:750;height:728" coordorigin="2955,2227" coordsize="750,728">
              <v:rect id="_x0000_s1280" style="position:absolute;left:2955;top:2415;width:750;height:540"/>
              <v:shape id="_x0000_s1281" type="#_x0000_t32" style="position:absolute;left:2955;top:2306;width:1;height:188;flip:y" o:connectortype="straight"/>
              <v:shape id="_x0000_s1282" type="#_x0000_t32" style="position:absolute;left:3704;top:2306;width:1;height:188;flip:y" o:connectortype="straight"/>
              <v:shape id="_x0000_s1283" type="#_x0000_t128" style="position:absolute;left:3300;top:2227;width:143;height:188"/>
            </v:group>
            <v:shape id="_x0000_s1284" type="#_x0000_t128" style="position:absolute;left:8501;top:5760;width:143;height:188"/>
            <v:shape id="_x0000_s1285" type="#_x0000_t32" style="position:absolute;left:3600;top:4623;width:5451;height:0" o:connectortype="straight">
              <v:stroke dashstyle="dash"/>
            </v:shape>
            <v:shape id="_x0000_s1286" type="#_x0000_t32" style="position:absolute;left:8431;top:4623;width:1;height:1706" o:connectortype="straight">
              <v:stroke startarrow="classic" endarrow="classic"/>
            </v:shape>
            <v:shape id="_x0000_s1287" type="#_x0000_t32" style="position:absolute;left:5346;top:5226;width:378;height:165" o:connectortype="straight">
              <v:stroke endarrow="block"/>
            </v:shape>
            <v:shape id="_x0000_s1288" type="#_x0000_t202" style="position:absolute;left:8501;top:5163;width:1025;height:700" filled="f" stroked="f">
              <v:textbox style="mso-next-textbox:#_x0000_s1288">
                <w:txbxContent>
                  <w:p w:rsidR="00485E13" w:rsidRDefault="00485E13" w:rsidP="00485E13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289" style="position:absolute;left:3571;top:4623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290" style="position:absolute;left:8531;top:5967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291" style="position:absolute;left:3768;top:5326;width:2712;height:167;rotation:1658378fd"/>
            <v:rect id="_x0000_s1292" style="position:absolute;left:8170;top:5948;width:750;height:981">
              <v:textbox style="mso-next-textbox:#_x0000_s1292">
                <w:txbxContent>
                  <w:p w:rsidR="00485E13" w:rsidRPr="00EA782D" w:rsidRDefault="00485E13" w:rsidP="00485E13">
                    <w:r>
                      <w:t>B</w:t>
                    </w:r>
                  </w:p>
                </w:txbxContent>
              </v:textbox>
            </v:rect>
            <v:rect id="_x0000_s1293" style="position:absolute;left:3226;top:4623;width:748;height:540">
              <v:textbox style="mso-next-textbox:#_x0000_s1293">
                <w:txbxContent>
                  <w:p w:rsidR="00485E13" w:rsidRPr="00EA782D" w:rsidRDefault="00485E13" w:rsidP="00485E13">
                    <w:r>
                      <w:t>A</w:t>
                    </w:r>
                  </w:p>
                </w:txbxContent>
              </v:textbox>
            </v:rect>
            <v:shape id="_x0000_s1294" type="#_x0000_t202" style="position:absolute;left:2811;top:7353;width:7323;height:367" stroked="f">
              <v:textbox>
                <w:txbxContent>
                  <w:p w:rsidR="00485E13" w:rsidRPr="000B771A" w:rsidRDefault="00485E13" w:rsidP="00485E13">
                    <w:pPr>
                      <w:rPr>
                        <w:i/>
                        <w:sz w:val="18"/>
                        <w:szCs w:val="18"/>
                        <w:lang w:val="el-GR"/>
                      </w:rPr>
                    </w:pP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>Σχ.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>4</w:t>
                    </w: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 xml:space="preserve">. Εκφώνηση σχήματος 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 xml:space="preserve">4, Σύστημα σωληνώσεων σε σειρά μεταξύ δύο δεξαμενών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5E13" w:rsidRPr="007931D5" w:rsidRDefault="00485E13" w:rsidP="00485E13">
      <w:pPr>
        <w:pStyle w:val="a3"/>
        <w:rPr>
          <w:b/>
          <w:color w:val="0F243E" w:themeColor="text2" w:themeShade="80"/>
        </w:rPr>
      </w:pPr>
    </w:p>
    <w:p w:rsidR="00485E13" w:rsidRPr="007931D5" w:rsidRDefault="00485E13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Στο περισσότερο ρεαλιστικό επόμενο σχήμα 5, που αναπαριστά ένα τμήμα του δικτύου για την  περίπτωση 4.Ι   (να θωρηθεί η ίδια παροχή με το πρόβλημα 4.Ι ) να προσδιοριστεί το ύψος πίεσης αν το σημείο Γ απέχει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lang w:val="el-GR"/>
        </w:rPr>
        <w:t xml:space="preserve"> = 1</w:t>
      </w:r>
      <w:r w:rsidR="00C021A1" w:rsidRPr="007931D5">
        <w:rPr>
          <w:b/>
          <w:color w:val="0F243E" w:themeColor="text2" w:themeShade="80"/>
          <w:lang w:val="el-GR"/>
        </w:rPr>
        <w:t>20</w:t>
      </w:r>
      <w:r w:rsidRPr="007931D5">
        <w:rPr>
          <w:b/>
          <w:color w:val="0F243E" w:themeColor="text2" w:themeShade="80"/>
          <w:lang w:val="el-GR"/>
        </w:rPr>
        <w:t>0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 από τη δεξαμενή Α ? Η στάθμη της ελεύθερης επιφάνειας της δεξαμενής Α είναι + 80 </w:t>
      </w:r>
      <w:proofErr w:type="spellStart"/>
      <w:r w:rsidRPr="007931D5">
        <w:rPr>
          <w:b/>
          <w:color w:val="0F243E" w:themeColor="text2" w:themeShade="80"/>
        </w:rPr>
        <w:t>asl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, ενώ στο εξεταζόμενο σημείο ο άξονας του αγωγού είναι τοποθετημένος + </w:t>
      </w:r>
      <w:r w:rsidR="00C021A1" w:rsidRPr="007931D5">
        <w:rPr>
          <w:b/>
          <w:color w:val="0F243E" w:themeColor="text2" w:themeShade="80"/>
          <w:lang w:val="el-GR"/>
        </w:rPr>
        <w:t>58</w:t>
      </w:r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</w:rPr>
        <w:t>asl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. </w:t>
      </w:r>
    </w:p>
    <w:p w:rsidR="00485E13" w:rsidRPr="007931D5" w:rsidRDefault="00485E13" w:rsidP="00485E13">
      <w:pPr>
        <w:pStyle w:val="a3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Γιατί γίνεται ο έλεγχος </w:t>
      </w:r>
      <w:proofErr w:type="spellStart"/>
      <w:r w:rsidRPr="007931D5">
        <w:rPr>
          <w:b/>
          <w:color w:val="0F243E" w:themeColor="text2" w:themeShade="80"/>
          <w:lang w:val="el-GR"/>
        </w:rPr>
        <w:t>σπηλαίωσης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και σε ποια σημεία θα γίνει, ποια είναι η συνθήκη?</w:t>
      </w:r>
      <w:r w:rsidR="00C021A1" w:rsidRPr="007931D5">
        <w:rPr>
          <w:b/>
          <w:color w:val="0F243E" w:themeColor="text2" w:themeShade="80"/>
          <w:lang w:val="el-GR"/>
        </w:rPr>
        <w:t xml:space="preserve"> (1)</w:t>
      </w:r>
    </w:p>
    <w:p w:rsidR="00485E13" w:rsidRPr="007931D5" w:rsidRDefault="00485E13" w:rsidP="00485E13">
      <w:pPr>
        <w:pStyle w:val="a3"/>
        <w:jc w:val="both"/>
        <w:rPr>
          <w:b/>
          <w:color w:val="0F243E" w:themeColor="text2" w:themeShade="80"/>
        </w:rPr>
      </w:pPr>
      <w:r w:rsidRPr="007931D5">
        <w:rPr>
          <w:b/>
          <w:color w:val="0F243E" w:themeColor="text2" w:themeShade="80"/>
          <w:lang w:val="el-GR"/>
        </w:rPr>
        <w:lastRenderedPageBreak/>
        <w:t xml:space="preserve">Η πίεση (1)  αυξάνει (2) μειώνεται (3) εξαρτάται από.... </w:t>
      </w:r>
      <w:proofErr w:type="spellStart"/>
      <w:proofErr w:type="gramStart"/>
      <w:r w:rsidRPr="007931D5">
        <w:rPr>
          <w:b/>
          <w:color w:val="0F243E" w:themeColor="text2" w:themeShade="80"/>
        </w:rPr>
        <w:t>κατάντη</w:t>
      </w:r>
      <w:proofErr w:type="spellEnd"/>
      <w:proofErr w:type="gramEnd"/>
      <w:r w:rsidRPr="007931D5">
        <w:rPr>
          <w:b/>
          <w:color w:val="0F243E" w:themeColor="text2" w:themeShade="80"/>
        </w:rPr>
        <w:t>? (0.5)</w:t>
      </w:r>
    </w:p>
    <w:p w:rsidR="00485E13" w:rsidRPr="007931D5" w:rsidRDefault="008863A7" w:rsidP="00485E13">
      <w:pPr>
        <w:rPr>
          <w:color w:val="0F243E" w:themeColor="text2" w:themeShade="80"/>
        </w:rPr>
      </w:pPr>
      <w:r w:rsidRPr="008863A7">
        <w:rPr>
          <w:color w:val="0F243E" w:themeColor="text2" w:themeShade="80"/>
        </w:rPr>
      </w:r>
      <w:r>
        <w:rPr>
          <w:color w:val="0F243E" w:themeColor="text2" w:themeShade="80"/>
        </w:rPr>
        <w:pict>
          <v:group id="_x0000_s1247" editas="canvas" style="width:481.9pt;height:163.65pt;mso-position-horizontal-relative:char;mso-position-vertical-relative:line" coordorigin="1134,4391" coordsize="9638,3273">
            <o:lock v:ext="edit" aspectratio="t"/>
            <v:shape id="_x0000_s1248" type="#_x0000_t75" style="position:absolute;left:1134;top:4391;width:9638;height:3273" o:preferrelative="f">
              <v:fill o:detectmouseclick="t"/>
              <v:path o:extrusionok="t" o:connecttype="none"/>
              <o:lock v:ext="edit" text="t"/>
            </v:shape>
            <v:shape id="_x0000_s1249" type="#_x0000_t202" style="position:absolute;left:8289;top:4542;width:1110;height:1527" stroked="f">
              <v:textbox style="mso-next-textbox:#_x0000_s1249">
                <w:txbxContent>
                  <w:p w:rsidR="00485E13" w:rsidRDefault="00485E13" w:rsidP="00485E13"/>
                </w:txbxContent>
              </v:textbox>
            </v:shape>
            <v:group id="_x0000_s1250" style="position:absolute;left:2560;top:4654;width:749;height:729" coordorigin="2955,2227" coordsize="750,728">
              <v:rect id="_x0000_s1251" style="position:absolute;left:2955;top:2415;width:750;height:540"/>
              <v:shape id="_x0000_s1252" type="#_x0000_t32" style="position:absolute;left:2955;top:2306;width:1;height:188;flip:y" o:connectortype="straight"/>
              <v:shape id="_x0000_s1253" type="#_x0000_t32" style="position:absolute;left:3704;top:2306;width:1;height:188;flip:y" o:connectortype="straight"/>
              <v:shape id="_x0000_s1254" type="#_x0000_t128" style="position:absolute;left:3300;top:2227;width:143;height:188"/>
            </v:group>
            <v:shape id="_x0000_s1255" type="#_x0000_t32" style="position:absolute;left:2934;top:4843;width:5451;height:0" o:connectortype="straight">
              <v:stroke dashstyle="dash"/>
            </v:shape>
            <v:shape id="_x0000_s1256" style="position:absolute;left:2905;top:4843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257" style="position:absolute;left:2905;top:4808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258" style="position:absolute;left:2560;top:4843;width:748;height:540"/>
            <v:shape id="_x0000_s1259" style="position:absolute;left:3290;top:5103;width:4433;height:1414" coordsize="4434,1413" path="m43,hdc,62,59,97,114,115v40,32,74,67,115,97c256,253,288,263,326,291v36,28,62,65,106,80c478,417,521,465,573,503v17,13,53,36,53,36c632,557,629,581,644,592v36,27,77,53,106,88c757,688,759,700,767,707v21,18,49,27,71,44c885,787,915,826,971,848v62,84,-17,-10,70,53c1050,907,1051,920,1059,928v82,82,7,-1,80,53c1181,1013,1192,1030,1245,1042v31,32,53,43,97,53c1375,1147,1338,1101,1404,1140v68,41,41,39,123,53c1581,1218,1629,1243,1686,1263v106,79,-52,-30,97,36c1793,1303,1791,1321,1801,1325v34,14,72,14,106,27c1987,1383,2111,1403,2199,1413v222,-5,347,-6,539,-44c2779,1328,2803,1344,2852,1325v56,-22,99,-41,159,-53c3040,1245,3030,1246,3064,1237v24,-7,71,-18,71,-18c3173,1183,3200,1170,3250,1157v9,-9,16,-19,26,-26c3284,1126,3296,1128,3303,1122v8,-7,9,-21,18,-27c3332,1088,3391,1074,3409,1069v9,-6,16,-14,26,-18c3452,1043,3472,1043,3488,1034v15,-9,22,-26,36,-36c3531,993,3541,992,3550,989v59,-19,,6,97,-44c3731,902,3636,934,3718,901v17,-7,53,-18,53,-18c3813,850,3845,838,3895,821v20,-7,53,-35,53,-35c4112,792,4167,782,4292,830v82,82,-20,-12,53,36c4355,873,4361,886,4372,892v19,11,42,11,62,18c4425,913,4407,919,4407,919e" filled="f">
              <v:path arrowok="t"/>
            </v:shape>
            <v:shape id="_x0000_s1260" style="position:absolute;left:3248;top:5240;width:4430;height:1413" coordsize="4434,1413" path="m43,hdc,62,59,97,114,115v40,32,74,67,115,97c256,253,288,263,326,291v36,28,62,65,106,80c478,417,521,465,573,503v17,13,53,36,53,36c632,557,629,581,644,592v36,27,77,53,106,88c757,688,759,700,767,707v21,18,49,27,71,44c885,787,915,826,971,848v62,84,-17,-10,70,53c1050,907,1051,920,1059,928v82,82,7,-1,80,53c1181,1013,1192,1030,1245,1042v31,32,53,43,97,53c1375,1147,1338,1101,1404,1140v68,41,41,39,123,53c1581,1218,1629,1243,1686,1263v106,79,-52,-30,97,36c1793,1303,1791,1321,1801,1325v34,14,72,14,106,27c1987,1383,2111,1403,2199,1413v222,-5,347,-6,539,-44c2779,1328,2803,1344,2852,1325v56,-22,99,-41,159,-53c3040,1245,3030,1246,3064,1237v24,-7,71,-18,71,-18c3173,1183,3200,1170,3250,1157v9,-9,16,-19,26,-26c3284,1126,3296,1128,3303,1122v8,-7,9,-21,18,-27c3332,1088,3391,1074,3409,1069v9,-6,16,-14,26,-18c3452,1043,3472,1043,3488,1034v15,-9,22,-26,36,-36c3531,993,3541,992,3550,989v59,-19,,6,97,-44c3731,902,3636,934,3718,901v17,-7,53,-18,53,-18c3813,850,3845,838,3895,821v20,-7,53,-35,53,-35c4112,792,4167,782,4292,830v82,82,-20,-12,53,36c4355,873,4361,886,4372,892v19,11,42,11,62,18c4425,913,4407,919,4407,919e" filled="f">
              <v:path arrowok="t"/>
            </v:shape>
            <v:rect id="_x0000_s1261" style="position:absolute;left:2561;top:4842;width:748;height:541">
              <v:textbox style="mso-next-textbox:#_x0000_s1261">
                <w:txbxContent>
                  <w:p w:rsidR="00485E13" w:rsidRPr="00EA782D" w:rsidRDefault="00485E13" w:rsidP="00485E13">
                    <w:r>
                      <w:t>A</w:t>
                    </w:r>
                  </w:p>
                </w:txbxContent>
              </v:textbox>
            </v:rect>
            <v:shape id="_x0000_s1262" type="#_x0000_t32" style="position:absolute;left:3666;top:5240;width:438;height:343" o:connectortype="straight">
              <v:stroke endarrow="block"/>
            </v:shape>
            <v:shape id="_x0000_s1263" type="#_x0000_t32" style="position:absolute;left:1718;top:6900;width:7681;height:1" o:connectortype="straight" strokeweight="1pt">
              <v:stroke dashstyle="dashDot"/>
            </v:shape>
            <v:shape id="_x0000_s1264" type="#_x0000_t32" style="position:absolute;left:2368;top:4842;width:0;height:2013" o:connectortype="straight">
              <v:stroke startarrow="block" endarrow="block"/>
            </v:shape>
            <v:shape id="_x0000_s1265" type="#_x0000_t202" style="position:absolute;left:1389;top:4844;width:1172;height:539" filled="f" stroked="f">
              <v:textbox style="mso-next-textbox:#_x0000_s1265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z</w:t>
                    </w:r>
                    <w:r w:rsidRPr="00EA782D">
                      <w:rPr>
                        <w:sz w:val="16"/>
                        <w:szCs w:val="16"/>
                        <w:vertAlign w:val="subscript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 xml:space="preserve"> = +80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</w:p>
                </w:txbxContent>
              </v:textbox>
            </v:shape>
            <v:shape id="_x0000_s1266" type="#_x0000_t32" style="position:absolute;left:7454;top:5937;width:1;height:918" o:connectortype="straight">
              <v:stroke startarrow="block" endarrow="block"/>
            </v:shape>
            <v:shape id="_x0000_s1267" type="#_x0000_t202" style="position:absolute;left:7916;top:6193;width:1172;height:539" filled="f" stroked="f">
              <v:textbox style="mso-next-textbox:#_x0000_s1267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z</w:t>
                    </w:r>
                    <w:r>
                      <w:rPr>
                        <w:sz w:val="16"/>
                        <w:szCs w:val="16"/>
                        <w:vertAlign w:val="subscript"/>
                        <w:lang w:val="el-GR"/>
                      </w:rPr>
                      <w:t>Γ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= +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="00C021A1">
                      <w:rPr>
                        <w:sz w:val="16"/>
                        <w:szCs w:val="16"/>
                        <w:lang w:val="el-GR"/>
                      </w:rPr>
                      <w:t>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</w:p>
                </w:txbxContent>
              </v:textbox>
            </v:shape>
            <v:shape id="_x0000_s1268" type="#_x0000_t202" style="position:absolute;left:4693;top:5831;width:1172;height:539" filled="f" stroked="f">
              <v:textbox style="mso-next-textbox:#_x0000_s1268">
                <w:txbxContent>
                  <w:p w:rsidR="00485E13" w:rsidRPr="006D708A" w:rsidRDefault="00485E13" w:rsidP="00485E13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 = 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1</w:t>
                    </w:r>
                    <w:r w:rsidR="00C021A1">
                      <w:rPr>
                        <w:sz w:val="16"/>
                        <w:szCs w:val="16"/>
                        <w:lang w:val="el-GR"/>
                      </w:rPr>
                      <w:t>200</w:t>
                    </w:r>
                  </w:p>
                </w:txbxContent>
              </v:textbox>
            </v:shape>
            <v:shape id="_x0000_s1269" type="#_x0000_t202" style="position:absolute;left:9399;top:6653;width:1172;height:539" filled="f" stroked="f">
              <v:textbox style="mso-next-textbox:#_x0000_s1269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z = +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0 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70" type="#_x0000_t202" style="position:absolute;left:2076;top:7297;width:8089;height:367" stroked="f">
              <v:textbox>
                <w:txbxContent>
                  <w:p w:rsidR="00485E13" w:rsidRPr="000B771A" w:rsidRDefault="00485E13" w:rsidP="00485E13">
                    <w:pPr>
                      <w:rPr>
                        <w:i/>
                        <w:sz w:val="18"/>
                        <w:szCs w:val="18"/>
                        <w:lang w:val="el-GR"/>
                      </w:rPr>
                    </w:pP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>Σχ.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>5</w:t>
                    </w: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 xml:space="preserve">. Εκφώνηση σχήματος 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 xml:space="preserve">4.ΙΙ, ρεαλιστικότερη απεικόνιση, υπολογισμός του ύψους πίεσης στο Γ </w:t>
                    </w:r>
                  </w:p>
                </w:txbxContent>
              </v:textbox>
            </v:shape>
            <v:rect id="_x0000_s1271" style="position:absolute;left:7523;top:5638;width:283;height:649" stroked="f"/>
            <w10:wrap type="none"/>
            <w10:anchorlock/>
          </v:group>
        </w:pict>
      </w:r>
    </w:p>
    <w:p w:rsidR="00C021A1" w:rsidRPr="007931D5" w:rsidRDefault="00C021A1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</w:rPr>
        <w:t>E</w:t>
      </w:r>
      <w:r w:rsidRPr="007931D5">
        <w:rPr>
          <w:b/>
          <w:color w:val="0F243E" w:themeColor="text2" w:themeShade="80"/>
          <w:lang w:val="el-GR"/>
        </w:rPr>
        <w:t>αν τοποθετηθεί αντλία στον αγωγό (1</w:t>
      </w:r>
      <w:proofErr w:type="gramStart"/>
      <w:r w:rsidRPr="007931D5">
        <w:rPr>
          <w:b/>
          <w:color w:val="0F243E" w:themeColor="text2" w:themeShade="80"/>
          <w:lang w:val="el-GR"/>
        </w:rPr>
        <w:t>)  πόση</w:t>
      </w:r>
      <w:proofErr w:type="gramEnd"/>
      <w:r w:rsidRPr="007931D5">
        <w:rPr>
          <w:b/>
          <w:color w:val="0F243E" w:themeColor="text2" w:themeShade="80"/>
          <w:lang w:val="el-GR"/>
        </w:rPr>
        <w:t xml:space="preserve"> θα πρέπει να είναι η απαιτούμενη ισχύς τα αντλίας για αύξηση της παροχής κατά 15%? (1)</w:t>
      </w:r>
    </w:p>
    <w:p w:rsidR="00C021A1" w:rsidRPr="007931D5" w:rsidRDefault="00C021A1" w:rsidP="00C021A1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</w:rPr>
      </w:pPr>
      <w:r w:rsidRPr="007931D5">
        <w:rPr>
          <w:b/>
          <w:color w:val="0F243E" w:themeColor="text2" w:themeShade="80"/>
          <w:lang w:val="el-GR"/>
        </w:rPr>
        <w:t xml:space="preserve">Εάν σε όλο το μήκος υπήρξε μία διάμετρος με </w:t>
      </w:r>
      <w:r w:rsidRPr="007931D5">
        <w:rPr>
          <w:b/>
          <w:color w:val="0F243E" w:themeColor="text2" w:themeShade="80"/>
        </w:rPr>
        <w:t>D</w:t>
      </w:r>
      <w:r w:rsidRPr="007931D5">
        <w:rPr>
          <w:b/>
          <w:color w:val="0F243E" w:themeColor="text2" w:themeShade="80"/>
          <w:lang w:val="el-GR"/>
        </w:rPr>
        <w:t xml:space="preserve"> = 200</w:t>
      </w:r>
      <w:r w:rsidRPr="007931D5">
        <w:rPr>
          <w:b/>
          <w:color w:val="0F243E" w:themeColor="text2" w:themeShade="80"/>
          <w:lang w:val="en-US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θα υπήρξε μεγαλύτερη ή μικρότερη παροχή? </w:t>
      </w:r>
      <w:r w:rsidRPr="007931D5">
        <w:rPr>
          <w:b/>
          <w:color w:val="0F243E" w:themeColor="text2" w:themeShade="80"/>
        </w:rPr>
        <w:t xml:space="preserve">(0.25, </w:t>
      </w:r>
      <w:proofErr w:type="spellStart"/>
      <w:r w:rsidRPr="007931D5">
        <w:rPr>
          <w:b/>
          <w:color w:val="0F243E" w:themeColor="text2" w:themeShade="80"/>
        </w:rPr>
        <w:t>θεωρητική</w:t>
      </w:r>
      <w:proofErr w:type="spellEnd"/>
      <w:r w:rsidRPr="007931D5">
        <w:rPr>
          <w:b/>
          <w:color w:val="0F243E" w:themeColor="text2" w:themeShade="80"/>
        </w:rPr>
        <w:t xml:space="preserve"> </w:t>
      </w:r>
      <w:proofErr w:type="spellStart"/>
      <w:r w:rsidRPr="007931D5">
        <w:rPr>
          <w:b/>
          <w:color w:val="0F243E" w:themeColor="text2" w:themeShade="80"/>
        </w:rPr>
        <w:t>απάντηση</w:t>
      </w:r>
      <w:proofErr w:type="spellEnd"/>
      <w:r w:rsidRPr="007931D5">
        <w:rPr>
          <w:b/>
          <w:color w:val="0F243E" w:themeColor="text2" w:themeShade="80"/>
        </w:rPr>
        <w:t xml:space="preserve">, </w:t>
      </w:r>
      <w:proofErr w:type="spellStart"/>
      <w:r w:rsidRPr="007931D5">
        <w:rPr>
          <w:b/>
          <w:color w:val="0F243E" w:themeColor="text2" w:themeShade="80"/>
        </w:rPr>
        <w:t>αιτιολόγηση</w:t>
      </w:r>
      <w:proofErr w:type="spellEnd"/>
      <w:r w:rsidRPr="007931D5">
        <w:rPr>
          <w:b/>
          <w:color w:val="0F243E" w:themeColor="text2" w:themeShade="80"/>
        </w:rPr>
        <w:t>)</w:t>
      </w:r>
      <w:r w:rsidRPr="007931D5">
        <w:rPr>
          <w:b/>
          <w:color w:val="0F243E" w:themeColor="text2" w:themeShade="80"/>
          <w:lang w:val="el-GR"/>
        </w:rPr>
        <w:t>(0.5)</w:t>
      </w:r>
    </w:p>
    <w:p w:rsidR="00C021A1" w:rsidRPr="007931D5" w:rsidRDefault="00C021A1" w:rsidP="00C021A1">
      <w:pPr>
        <w:pStyle w:val="a3"/>
        <w:spacing w:after="0"/>
        <w:jc w:val="both"/>
        <w:rPr>
          <w:b/>
          <w:color w:val="0F243E" w:themeColor="text2" w:themeShade="80"/>
          <w:lang w:val="el-GR"/>
        </w:rPr>
      </w:pPr>
    </w:p>
    <w:p w:rsidR="007931D5" w:rsidRPr="007931D5" w:rsidRDefault="007931D5">
      <w:pPr>
        <w:pBdr>
          <w:bottom w:val="single" w:sz="12" w:space="1" w:color="auto"/>
        </w:pBdr>
        <w:rPr>
          <w:color w:val="0F243E" w:themeColor="text2" w:themeShade="80"/>
          <w:lang w:val="el-GR"/>
        </w:rPr>
      </w:pPr>
      <w:r w:rsidRPr="007931D5">
        <w:rPr>
          <w:color w:val="0F243E" w:themeColor="text2" w:themeShade="80"/>
          <w:lang w:val="el-GR"/>
        </w:rPr>
        <w:br w:type="page"/>
      </w:r>
    </w:p>
    <w:p w:rsidR="007931D5" w:rsidRDefault="00006142" w:rsidP="007931D5">
      <w:pPr>
        <w:spacing w:after="0" w:line="240" w:lineRule="auto"/>
        <w:jc w:val="both"/>
        <w:rPr>
          <w:b/>
          <w:u w:val="single"/>
          <w:lang w:val="el-GR"/>
        </w:rPr>
      </w:pPr>
      <w:bookmarkStart w:id="3" w:name="OLE_LINK5"/>
      <w:r>
        <w:rPr>
          <w:b/>
          <w:u w:val="single"/>
          <w:lang w:val="el-GR"/>
        </w:rPr>
        <w:lastRenderedPageBreak/>
        <w:t xml:space="preserve">Θέμα </w:t>
      </w:r>
      <w:r>
        <w:rPr>
          <w:b/>
          <w:u w:val="single"/>
          <w:lang w:val="en-US"/>
        </w:rPr>
        <w:t>5</w:t>
      </w:r>
      <w:r w:rsidR="007931D5">
        <w:rPr>
          <w:b/>
          <w:u w:val="single"/>
          <w:lang w:val="el-GR"/>
        </w:rPr>
        <w:t xml:space="preserve"> [2.00</w:t>
      </w:r>
      <w:r w:rsidR="007931D5" w:rsidRPr="00E013A2">
        <w:rPr>
          <w:b/>
          <w:u w:val="single"/>
          <w:lang w:val="el-GR"/>
        </w:rPr>
        <w:t>/10]</w:t>
      </w:r>
    </w:p>
    <w:p w:rsidR="007931D5" w:rsidRPr="00A9431E" w:rsidRDefault="007931D5" w:rsidP="007931D5">
      <w:pPr>
        <w:spacing w:after="0" w:line="240" w:lineRule="auto"/>
        <w:jc w:val="both"/>
        <w:rPr>
          <w:b/>
          <w:lang w:val="el-GR"/>
        </w:rPr>
      </w:pPr>
      <w:r w:rsidRPr="00A9431E">
        <w:rPr>
          <w:b/>
          <w:lang w:val="el-GR"/>
        </w:rPr>
        <w:t xml:space="preserve">Στην παρακάτω διάταξη </w:t>
      </w:r>
      <w:proofErr w:type="spellStart"/>
      <w:r w:rsidRPr="00A9431E">
        <w:rPr>
          <w:b/>
          <w:lang w:val="el-GR"/>
        </w:rPr>
        <w:t>ορθογωνικής</w:t>
      </w:r>
      <w:proofErr w:type="spellEnd"/>
      <w:r w:rsidRPr="00A9431E">
        <w:rPr>
          <w:b/>
          <w:lang w:val="el-GR"/>
        </w:rPr>
        <w:t xml:space="preserve"> διατομής </w:t>
      </w:r>
      <w:r w:rsidRPr="00A9431E">
        <w:rPr>
          <w:b/>
          <w:lang w:val="en-US"/>
        </w:rPr>
        <w:t>b</w:t>
      </w:r>
      <w:r w:rsidRPr="00A9431E">
        <w:rPr>
          <w:b/>
          <w:lang w:val="el-GR"/>
        </w:rPr>
        <w:t xml:space="preserve"> = 0.25 </w:t>
      </w:r>
      <w:r w:rsidRPr="00A9431E">
        <w:rPr>
          <w:b/>
          <w:lang w:val="en-US"/>
        </w:rPr>
        <w:t>m</w:t>
      </w:r>
      <w:r w:rsidRPr="00A9431E">
        <w:rPr>
          <w:b/>
          <w:lang w:val="el-GR"/>
        </w:rPr>
        <w:t xml:space="preserve">, το κρίσιμο βάθος εμφανίζεται στη θέση (2) </w:t>
      </w:r>
      <w:proofErr w:type="spellStart"/>
      <w:r w:rsidRPr="00A9431E">
        <w:rPr>
          <w:b/>
          <w:lang w:val="en-US"/>
        </w:rPr>
        <w:t>y</w:t>
      </w:r>
      <w:r w:rsidRPr="00593C95">
        <w:rPr>
          <w:b/>
          <w:vertAlign w:val="subscript"/>
          <w:lang w:val="en-US"/>
        </w:rPr>
        <w:t>c</w:t>
      </w:r>
      <w:proofErr w:type="spellEnd"/>
      <w:r w:rsidRPr="00A9431E">
        <w:rPr>
          <w:b/>
          <w:lang w:val="el-GR"/>
        </w:rPr>
        <w:t>=</w:t>
      </w:r>
      <w:r>
        <w:rPr>
          <w:b/>
          <w:lang w:val="el-GR"/>
        </w:rPr>
        <w:t xml:space="preserve"> 0.1</w:t>
      </w:r>
      <w:r w:rsidRPr="008B5FA9">
        <w:rPr>
          <w:b/>
          <w:lang w:val="el-GR"/>
        </w:rPr>
        <w:t>5</w:t>
      </w:r>
      <w:r>
        <w:rPr>
          <w:b/>
          <w:lang w:val="el-GR"/>
        </w:rPr>
        <w:t xml:space="preserve"> </w:t>
      </w:r>
      <w:r>
        <w:rPr>
          <w:b/>
          <w:lang w:val="en-US"/>
        </w:rPr>
        <w:t>m</w:t>
      </w:r>
      <w:r>
        <w:rPr>
          <w:b/>
          <w:lang w:val="el-GR"/>
        </w:rPr>
        <w:t xml:space="preserve"> (στην αιχμή του αναβαθμού)</w:t>
      </w:r>
      <w:r w:rsidRPr="000D75A4">
        <w:rPr>
          <w:b/>
          <w:lang w:val="el-GR"/>
        </w:rPr>
        <w:t xml:space="preserve"> </w:t>
      </w:r>
      <w:r w:rsidRPr="008B5FA9">
        <w:rPr>
          <w:b/>
          <w:lang w:val="el-GR"/>
        </w:rPr>
        <w:t>(</w:t>
      </w:r>
      <w:r>
        <w:rPr>
          <w:b/>
          <w:lang w:val="el-GR"/>
        </w:rPr>
        <w:t>Δ</w:t>
      </w:r>
      <w:r>
        <w:rPr>
          <w:b/>
          <w:lang w:val="en-US"/>
        </w:rPr>
        <w:t>z</w:t>
      </w:r>
      <w:r w:rsidRPr="008B5FA9">
        <w:rPr>
          <w:b/>
          <w:lang w:val="el-GR"/>
        </w:rPr>
        <w:t xml:space="preserve"> = 0.15 </w:t>
      </w:r>
      <w:r>
        <w:rPr>
          <w:b/>
          <w:lang w:val="en-US"/>
        </w:rPr>
        <w:t>m</w:t>
      </w:r>
      <w:r w:rsidRPr="008B5FA9">
        <w:rPr>
          <w:b/>
          <w:lang w:val="el-GR"/>
        </w:rPr>
        <w:t>)</w:t>
      </w:r>
      <w:r>
        <w:rPr>
          <w:b/>
          <w:lang w:val="el-GR"/>
        </w:rPr>
        <w:t>.</w:t>
      </w:r>
    </w:p>
    <w:p w:rsidR="007931D5" w:rsidRPr="00A56358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lang w:val="el-GR"/>
        </w:rPr>
      </w:pPr>
      <w:r w:rsidRPr="00A56358">
        <w:rPr>
          <w:b/>
          <w:lang w:val="en-US"/>
        </w:rPr>
        <w:t>N</w:t>
      </w:r>
      <w:r w:rsidRPr="00A56358">
        <w:rPr>
          <w:b/>
          <w:lang w:val="el-GR"/>
        </w:rPr>
        <w:t>α προσδιοριστεί η ειδική παροχή</w:t>
      </w:r>
      <w:r w:rsidRPr="00593C95">
        <w:rPr>
          <w:b/>
          <w:lang w:val="el-GR"/>
        </w:rPr>
        <w:t xml:space="preserve"> </w:t>
      </w:r>
      <w:r w:rsidRPr="00593C95">
        <w:rPr>
          <w:b/>
          <w:i/>
          <w:lang w:val="en-US"/>
        </w:rPr>
        <w:t>q</w:t>
      </w:r>
      <w:r w:rsidRPr="00A56358">
        <w:rPr>
          <w:b/>
          <w:lang w:val="el-GR"/>
        </w:rPr>
        <w:t>:</w:t>
      </w:r>
    </w:p>
    <w:p w:rsidR="007931D5" w:rsidRPr="00D4612E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i/>
          <w:lang w:val="el-GR"/>
        </w:rPr>
      </w:pPr>
      <w:r w:rsidRPr="00A56358">
        <w:rPr>
          <w:b/>
          <w:lang w:val="el-GR"/>
        </w:rPr>
        <w:t xml:space="preserve">Να προσδιοριστούν τα βάθη ροής στις θέσεις (1) και (3),  </w:t>
      </w:r>
      <w:r>
        <w:rPr>
          <w:b/>
          <w:lang w:val="el-GR"/>
        </w:rPr>
        <w:t xml:space="preserve">(ανάντη και κατάντη του αναβαθμού) </w:t>
      </w:r>
      <w:r w:rsidRPr="00A56358">
        <w:rPr>
          <w:b/>
          <w:lang w:val="el-GR"/>
        </w:rPr>
        <w:t>σύμφωνα με το παρακάτω σχήμα</w:t>
      </w:r>
      <w:r>
        <w:rPr>
          <w:b/>
          <w:lang w:val="el-GR"/>
        </w:rPr>
        <w:t xml:space="preserve">. Να εξηγηθεί η μεταβολή των βαθών ροής στο διάγραμμα της </w:t>
      </w:r>
      <w:r w:rsidRPr="00D4612E">
        <w:rPr>
          <w:b/>
          <w:i/>
          <w:lang w:val="el-GR"/>
        </w:rPr>
        <w:t>ειδικής ενέργειας- βάθους ροής</w:t>
      </w:r>
      <w:r>
        <w:rPr>
          <w:b/>
          <w:i/>
          <w:lang w:val="el-GR"/>
        </w:rPr>
        <w:t>.</w:t>
      </w:r>
    </w:p>
    <w:p w:rsidR="007931D5" w:rsidRPr="00A56358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>Να δειχτεί ότι το παρακάτω σχήμα με τα βάθη ροής είναι συμβατό με την εξίσωση της ενέργειας (0.50</w:t>
      </w:r>
      <w:r w:rsidRPr="00E57F28">
        <w:rPr>
          <w:b/>
          <w:lang w:val="el-GR"/>
        </w:rPr>
        <w:t xml:space="preserve"> </w:t>
      </w:r>
      <w:r>
        <w:rPr>
          <w:b/>
          <w:lang w:val="el-GR"/>
        </w:rPr>
        <w:t>επιπρόσθετες).</w:t>
      </w:r>
    </w:p>
    <w:p w:rsidR="007931D5" w:rsidRPr="00A9431E" w:rsidRDefault="008863A7" w:rsidP="007931D5">
      <w:pPr>
        <w:spacing w:after="0" w:line="240" w:lineRule="auto"/>
        <w:jc w:val="both"/>
        <w:rPr>
          <w:b/>
          <w:lang w:val="el-GR"/>
        </w:rPr>
      </w:pPr>
      <w:r w:rsidRPr="008863A7">
        <w:rPr>
          <w:b/>
          <w:noProof/>
          <w:u w:val="single"/>
          <w:lang w:val="el-GR" w:eastAsia="el-GR"/>
        </w:rPr>
        <w:pict>
          <v:oval id="_x0000_s1354" style="position:absolute;left:0;text-align:left;margin-left:335.3pt;margin-top:9.95pt;width:31.05pt;height:26.85pt;z-index:251707392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xbxContent>
            </v:textbox>
          </v:oval>
        </w:pict>
      </w:r>
      <w:r w:rsidRPr="008863A7">
        <w:rPr>
          <w:b/>
          <w:noProof/>
          <w:u w:val="single"/>
          <w:lang w:val="el-GR" w:eastAsia="el-GR"/>
        </w:rPr>
        <w:pict>
          <v:oval id="_x0000_s1353" style="position:absolute;left:0;text-align:left;margin-left:186.5pt;margin-top:11.15pt;width:31.05pt;height:26.85pt;z-index:251706368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xbxContent>
            </v:textbox>
          </v:oval>
        </w:pict>
      </w:r>
      <w:r>
        <w:rPr>
          <w:b/>
          <w:noProof/>
          <w:lang w:val="el-GR" w:eastAsia="el-GR"/>
        </w:rPr>
        <w:pict>
          <v:oval id="_x0000_s1351" style="position:absolute;left:0;text-align:left;margin-left:86.45pt;margin-top:8.05pt;width:31.05pt;height:26.85pt;z-index:251704320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xbxContent>
            </v:textbox>
          </v:oval>
        </w:pict>
      </w:r>
    </w:p>
    <w:p w:rsidR="007931D5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group id="_x0000_s1366" style="position:absolute;left:0;text-align:left;margin-left:389.65pt;margin-top:2.8pt;width:27.2pt;height:55.15pt;z-index:251719680" coordorigin="7104,6208" coordsize="544,1103">
            <v:rect id="_x0000_s1367" style="position:absolute;left:7104;top:6405;width:544;height:566"/>
            <v:shape id="_x0000_s1368" type="#_x0000_t32" style="position:absolute;left:7104;top:6208;width:0;height:763;flip:y" o:connectortype="straight"/>
            <v:shape id="_x0000_s1369" type="#_x0000_t32" style="position:absolute;left:7648;top:6208;width:0;height:763;flip:y" o:connectortype="straight"/>
            <v:shape id="_x0000_s1370" type="#_x0000_t128" style="position:absolute;left:7376;top:6272;width:143;height:143"/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371" type="#_x0000_t69" style="position:absolute;left:7104;top:7168;width:544;height:143"/>
          </v:group>
        </w:pict>
      </w:r>
      <w:r>
        <w:rPr>
          <w:b/>
          <w:noProof/>
          <w:u w:val="single"/>
          <w:lang w:val="el-GR" w:eastAsia="el-GR"/>
        </w:rPr>
        <w:pict>
          <v:shape id="_x0000_s1356" type="#_x0000_t128" style="position:absolute;left:0;text-align:left;margin-left:43.75pt;margin-top:12.65pt;width:9.55pt;height:12.6pt;z-index:251709440"/>
        </w:pict>
      </w:r>
    </w:p>
    <w:p w:rsidR="007931D5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57" style="position:absolute;left:0;text-align:left;margin-left:38pt;margin-top:12.25pt;width:16.4pt;height:10.95pt;z-index:251710464" coordsize="328,219" path="m292,22hdc217,20,141,19,66,15,37,13,,,45,15v8,33,16,45,49,56c154,67,261,56,320,71v8,2,-9,14,-14,21c257,90,207,89,158,85v-46,-4,1,-15,-43,c133,175,190,112,264,135v-23,82,24,-49,-85,35c166,180,193,202,193,219e" filled="f">
            <v:path arrowok="t"/>
          </v:shape>
        </w:pict>
      </w:r>
      <w:r>
        <w:rPr>
          <w:b/>
          <w:noProof/>
          <w:u w:val="single"/>
          <w:lang w:val="el-GR" w:eastAsia="el-GR"/>
        </w:rPr>
        <w:pict>
          <v:shape id="_x0000_s1352" type="#_x0000_t70" style="position:absolute;left:0;text-align:left;margin-left:98.45pt;margin-top:11.8pt;width:9.55pt;height:84.65pt;z-index:251705344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46" style="position:absolute;left:0;text-align:left;margin-left:144.55pt;margin-top:11.8pt;width:177.1pt;height:64.5pt;z-index:251699200" coordsize="2831,812" path="m,c159,14,319,28,473,64v154,36,59,30,452,155c1318,344,2439,731,2831,812e" filled="f">
            <v:path arrowok="t"/>
          </v:shape>
        </w:pict>
      </w:r>
      <w:r>
        <w:rPr>
          <w:b/>
          <w:noProof/>
          <w:u w:val="single"/>
          <w:lang w:val="el-GR" w:eastAsia="el-GR"/>
        </w:rPr>
        <w:pict>
          <v:shape id="_x0000_s1345" type="#_x0000_t32" style="position:absolute;left:0;text-align:left;margin-left:25.75pt;margin-top:11.15pt;width:118.8pt;height:.65pt;z-index:251698176" o:connectortype="straight"/>
        </w:pict>
      </w: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50" type="#_x0000_t202" style="position:absolute;left:0;text-align:left;margin-left:198.75pt;margin-top:3.85pt;width:70.15pt;height:39.85pt;z-index:251703296" filled="f" stroked="f">
            <v:textbox>
              <w:txbxContent>
                <w:p w:rsidR="007931D5" w:rsidRPr="00A9431E" w:rsidRDefault="007931D5" w:rsidP="007931D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y</w:t>
                  </w:r>
                  <w:r w:rsidRPr="00715B19">
                    <w:rPr>
                      <w:vertAlign w:val="subscript"/>
                      <w:lang w:val="en-US"/>
                    </w:rPr>
                    <w:t>c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49" type="#_x0000_t70" style="position:absolute;left:0;text-align:left;margin-left:195.25pt;margin-top:.65pt;width:7.15pt;height:23pt;z-index:251702272">
            <v:textbox style="layout-flow:vertical-ideographic"/>
          </v:shape>
        </w:pict>
      </w:r>
    </w:p>
    <w:p w:rsidR="007931D5" w:rsidRPr="00E013A2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72" type="#_x0000_t202" style="position:absolute;left:0;text-align:left;margin-left:386.4pt;margin-top:6.7pt;width:42.4pt;height:26.4pt;z-index:251720704" filled="f" stroked="f">
            <v:textbox>
              <w:txbxContent>
                <w:p w:rsidR="007931D5" w:rsidRPr="003E7B67" w:rsidRDefault="007931D5" w:rsidP="007931D5">
                  <w:pPr>
                    <w:rPr>
                      <w:sz w:val="16"/>
                      <w:szCs w:val="16"/>
                      <w:lang w:val="en-US"/>
                    </w:rPr>
                  </w:pPr>
                  <w:r w:rsidRPr="003E7B67">
                    <w:rPr>
                      <w:sz w:val="16"/>
                      <w:szCs w:val="16"/>
                      <w:lang w:val="en-US"/>
                    </w:rPr>
                    <w:t>0.25 m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43" type="#_x0000_t32" style="position:absolute;left:0;text-align:left;margin-left:202.4pt;margin-top:12.3pt;width:116.1pt;height:43.85pt;z-index:251696128" o:connectortype="straight" strokeweight="3pt"/>
        </w:pict>
      </w:r>
      <w:r>
        <w:rPr>
          <w:b/>
          <w:noProof/>
          <w:u w:val="single"/>
          <w:lang w:val="el-GR" w:eastAsia="el-GR"/>
        </w:rPr>
        <w:pict>
          <v:shape id="_x0000_s1342" style="position:absolute;left:0;text-align:left;margin-left:192.7pt;margin-top:12.3pt;width:9.7pt;height:4.45pt;z-index:251695104" coordsize="155,48" path="m,48c29,30,58,12,84,6v26,-6,24,,71,7e" filled="f" strokeweight="3pt">
            <v:path arrowok="t"/>
          </v:shape>
        </w:pict>
      </w:r>
    </w:p>
    <w:p w:rsidR="007931D5" w:rsidRPr="00A56358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5" type="#_x0000_t202" style="position:absolute;left:0;text-align:left;margin-left:195.25pt;margin-top:8.85pt;width:70.15pt;height:39.85pt;z-index:251718656" filled="f" stroked="f">
            <v:textbox>
              <w:txbxContent>
                <w:p w:rsidR="007931D5" w:rsidRPr="003E7B67" w:rsidRDefault="007931D5" w:rsidP="007931D5">
                  <w:pPr>
                    <w:rPr>
                      <w:b/>
                      <w:lang w:val="en-US"/>
                    </w:rPr>
                  </w:pPr>
                  <w:r w:rsidRPr="003E7B67">
                    <w:rPr>
                      <w:b/>
                      <w:lang w:val="el-GR"/>
                    </w:rPr>
                    <w:t>Δ</w:t>
                  </w:r>
                  <w:r w:rsidRPr="003E7B67">
                    <w:rPr>
                      <w:b/>
                      <w:lang w:val="en-US"/>
                    </w:rPr>
                    <w:t>z = 0.15 m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64" type="#_x0000_t70" style="position:absolute;left:0;text-align:left;margin-left:195.25pt;margin-top:-.1pt;width:7.6pt;height:44.75pt;z-index:251717632" fillcolor="black [3213]" strokecolor="black [3213]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59" type="#_x0000_t32" style="position:absolute;left:0;text-align:left;margin-left:189.6pt;margin-top:8.85pt;width:33.2pt;height:0;z-index:251712512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1" type="#_x0000_t32" style="position:absolute;left:0;text-align:left;margin-left:165.3pt;margin-top:3.3pt;width:27.4pt;height:41.35pt;flip:y;z-index:251694080" o:connectortype="straight" strokeweight="3pt"/>
        </w:pict>
      </w:r>
    </w:p>
    <w:p w:rsidR="007931D5" w:rsidRPr="00A56358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0" type="#_x0000_t32" style="position:absolute;left:0;text-align:left;margin-left:184pt;margin-top:6.25pt;width:76pt;height:.4pt;flip:y;z-index:251713536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8" style="position:absolute;left:0;text-align:left;margin-left:321.65pt;margin-top:9.15pt;width:15.45pt;height:4.25pt;z-index:251701248" coordsize="309,85" path="m309,85c249,69,190,54,139,40,88,26,57,27,,e" filled="f">
            <v:path arrowok="t"/>
          </v:shape>
        </w:pict>
      </w:r>
    </w:p>
    <w:p w:rsidR="007931D5" w:rsidRPr="00A56358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2" type="#_x0000_t32" style="position:absolute;left:0;text-align:left;margin-left:170pt;margin-top:12pt;width:133.2pt;height:1.2pt;flip:y;z-index:251715584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61" type="#_x0000_t32" style="position:absolute;left:0;text-align:left;margin-left:176.4pt;margin-top:3.6pt;width:102.4pt;height:1.6pt;flip:y;z-index:251714560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55" type="#_x0000_t70" style="position:absolute;left:0;text-align:left;margin-left:347.3pt;margin-top:-.05pt;width:9.55pt;height:17.85pt;z-index:251708416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47" type="#_x0000_t32" style="position:absolute;left:0;text-align:left;margin-left:337.1pt;margin-top:-.05pt;width:33.95pt;height:.1pt;z-index:251700224" o:connectortype="straight"/>
        </w:pict>
      </w:r>
    </w:p>
    <w:p w:rsidR="007931D5" w:rsidRPr="00A56358" w:rsidRDefault="008863A7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3" type="#_x0000_t32" style="position:absolute;left:0;text-align:left;margin-left:165.3pt;margin-top:3.5pt;width:156.35pt;height:.9pt;flip:y;z-index:251716608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4" type="#_x0000_t32" style="position:absolute;left:0;text-align:left;margin-left:318.5pt;margin-top:3.5pt;width:71.15pt;height:0;z-index:251697152" o:connectortype="straight" strokeweight="3pt"/>
        </w:pict>
      </w:r>
      <w:r>
        <w:rPr>
          <w:b/>
          <w:noProof/>
          <w:u w:val="single"/>
          <w:lang w:val="el-GR" w:eastAsia="el-GR"/>
        </w:rPr>
        <w:pict>
          <v:shape id="_x0000_s1340" type="#_x0000_t32" style="position:absolute;left:0;text-align:left;margin-left:29.3pt;margin-top:2.45pt;width:136pt;height:1.95pt;z-index:251693056" o:connectortype="straight" strokeweight="3pt"/>
        </w:pict>
      </w: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bookmarkStart w:id="4" w:name="OLE_LINK6"/>
      <w:bookmarkEnd w:id="3"/>
      <w:r w:rsidRPr="00E013A2">
        <w:rPr>
          <w:b/>
          <w:u w:val="single"/>
          <w:lang w:val="el-GR"/>
        </w:rPr>
        <w:t xml:space="preserve">Θέμα </w:t>
      </w:r>
      <w:r w:rsidR="00006142" w:rsidRPr="0003614C">
        <w:rPr>
          <w:b/>
          <w:u w:val="single"/>
          <w:lang w:val="el-GR"/>
        </w:rPr>
        <w:t>6</w:t>
      </w:r>
      <w:r w:rsidRPr="00E013A2">
        <w:rPr>
          <w:b/>
          <w:u w:val="single"/>
          <w:lang w:val="el-GR"/>
        </w:rPr>
        <w:t xml:space="preserve"> [</w:t>
      </w:r>
      <w:r w:rsidRPr="001B10A5">
        <w:rPr>
          <w:b/>
          <w:u w:val="single"/>
          <w:lang w:val="el-GR"/>
        </w:rPr>
        <w:t>2</w:t>
      </w:r>
      <w:r>
        <w:rPr>
          <w:b/>
          <w:u w:val="single"/>
          <w:lang w:val="el-GR"/>
        </w:rPr>
        <w:t>.50</w:t>
      </w:r>
      <w:r w:rsidRPr="00E013A2">
        <w:rPr>
          <w:b/>
          <w:u w:val="single"/>
          <w:lang w:val="el-GR"/>
        </w:rPr>
        <w:t>/10]</w:t>
      </w:r>
    </w:p>
    <w:p w:rsidR="007931D5" w:rsidRPr="004E65CD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 xml:space="preserve">Σε διώρυγα </w:t>
      </w:r>
      <w:proofErr w:type="spellStart"/>
      <w:r>
        <w:rPr>
          <w:b/>
          <w:lang w:val="el-GR"/>
        </w:rPr>
        <w:t>ορθογωνικής</w:t>
      </w:r>
      <w:proofErr w:type="spellEnd"/>
      <w:r>
        <w:rPr>
          <w:b/>
          <w:lang w:val="el-GR"/>
        </w:rPr>
        <w:t xml:space="preserve"> διατομής πλάτους </w:t>
      </w:r>
      <w:r>
        <w:rPr>
          <w:b/>
          <w:lang w:val="en-US"/>
        </w:rPr>
        <w:t>b</w:t>
      </w:r>
      <w:r>
        <w:rPr>
          <w:b/>
          <w:lang w:val="el-GR"/>
        </w:rPr>
        <w:t>=</w:t>
      </w:r>
      <w:r w:rsidRPr="00306536">
        <w:rPr>
          <w:b/>
          <w:lang w:val="el-GR"/>
        </w:rPr>
        <w:t xml:space="preserve">10 </w:t>
      </w:r>
      <w:r>
        <w:rPr>
          <w:b/>
          <w:lang w:val="en-US"/>
        </w:rPr>
        <w:t>m</w:t>
      </w:r>
      <w:r w:rsidRPr="00306536">
        <w:rPr>
          <w:b/>
          <w:lang w:val="el-GR"/>
        </w:rPr>
        <w:t xml:space="preserve"> </w:t>
      </w:r>
      <w:r>
        <w:rPr>
          <w:b/>
          <w:lang w:val="el-GR"/>
        </w:rPr>
        <w:t xml:space="preserve">και σταθερή κλίση </w:t>
      </w:r>
      <w:r>
        <w:rPr>
          <w:b/>
          <w:lang w:val="en-US"/>
        </w:rPr>
        <w:t>S</w:t>
      </w:r>
      <w:r w:rsidRPr="00D200E0">
        <w:rPr>
          <w:b/>
          <w:vertAlign w:val="subscript"/>
          <w:lang w:val="el-GR"/>
        </w:rPr>
        <w:t>0</w:t>
      </w:r>
      <w:r w:rsidRPr="00306536">
        <w:rPr>
          <w:b/>
          <w:lang w:val="el-GR"/>
        </w:rPr>
        <w:t>=0.0008</w:t>
      </w:r>
      <w:r w:rsidRPr="00FA5674">
        <w:rPr>
          <w:b/>
          <w:lang w:val="el-GR"/>
        </w:rPr>
        <w:t>2</w:t>
      </w:r>
      <w:r w:rsidRPr="00306536">
        <w:rPr>
          <w:b/>
          <w:lang w:val="el-GR"/>
        </w:rPr>
        <w:t xml:space="preserve">, </w:t>
      </w:r>
      <w:r>
        <w:rPr>
          <w:b/>
          <w:lang w:val="el-GR"/>
        </w:rPr>
        <w:t>με επένδυση διώρυγας από σκυρόδεμα (</w:t>
      </w:r>
      <w:r>
        <w:rPr>
          <w:b/>
          <w:lang w:val="en-US"/>
        </w:rPr>
        <w:t>n</w:t>
      </w:r>
      <w:r w:rsidRPr="00306536">
        <w:rPr>
          <w:b/>
          <w:lang w:val="el-GR"/>
        </w:rPr>
        <w:t xml:space="preserve"> = 0.01</w:t>
      </w:r>
      <w:r>
        <w:rPr>
          <w:b/>
          <w:lang w:val="el-GR"/>
        </w:rPr>
        <w:t xml:space="preserve">5 </w:t>
      </w:r>
      <w:r>
        <w:rPr>
          <w:b/>
          <w:lang w:val="en-US"/>
        </w:rPr>
        <w:t>s</w:t>
      </w:r>
      <w:r w:rsidRPr="00D47612">
        <w:rPr>
          <w:b/>
          <w:lang w:val="el-GR"/>
        </w:rPr>
        <w:t>/</w:t>
      </w:r>
      <w:r>
        <w:rPr>
          <w:b/>
          <w:lang w:val="en-US"/>
        </w:rPr>
        <w:t>m</w:t>
      </w:r>
      <w:r w:rsidRPr="00D47612">
        <w:rPr>
          <w:b/>
          <w:vertAlign w:val="superscript"/>
          <w:lang w:val="el-GR"/>
        </w:rPr>
        <w:t>1/3</w:t>
      </w:r>
      <w:r w:rsidRPr="00306536">
        <w:rPr>
          <w:b/>
          <w:lang w:val="el-GR"/>
        </w:rPr>
        <w:t xml:space="preserve">) </w:t>
      </w:r>
      <w:r>
        <w:rPr>
          <w:b/>
          <w:lang w:val="el-GR"/>
        </w:rPr>
        <w:t xml:space="preserve">κατάντη υπάρχει εμπόδιο, ώστε ακριβώς ανάντη του εμποδίου το βάθος ροής είναι </w:t>
      </w:r>
      <w:r>
        <w:rPr>
          <w:b/>
          <w:lang w:val="en-US"/>
        </w:rPr>
        <w:t>y</w:t>
      </w:r>
      <w:r w:rsidRPr="00306536">
        <w:rPr>
          <w:b/>
          <w:vertAlign w:val="subscript"/>
          <w:lang w:val="el-GR"/>
        </w:rPr>
        <w:t>2</w:t>
      </w:r>
      <w:r w:rsidRPr="00306536">
        <w:rPr>
          <w:b/>
          <w:lang w:val="el-GR"/>
        </w:rPr>
        <w:t xml:space="preserve">= </w:t>
      </w:r>
      <w:r w:rsidRPr="00FA5674">
        <w:rPr>
          <w:b/>
          <w:lang w:val="el-GR"/>
        </w:rPr>
        <w:t>5.00</w:t>
      </w:r>
      <w:r>
        <w:rPr>
          <w:b/>
          <w:lang w:val="en-US"/>
        </w:rPr>
        <w:t>m</w:t>
      </w:r>
      <w:r w:rsidRPr="00306536">
        <w:rPr>
          <w:b/>
          <w:lang w:val="el-GR"/>
        </w:rPr>
        <w:t xml:space="preserve">. </w:t>
      </w:r>
      <w:r>
        <w:rPr>
          <w:b/>
          <w:lang w:val="en-US"/>
        </w:rPr>
        <w:t>A</w:t>
      </w:r>
      <w:proofErr w:type="spellStart"/>
      <w:r>
        <w:rPr>
          <w:b/>
          <w:lang w:val="el-GR"/>
        </w:rPr>
        <w:t>νάντη</w:t>
      </w:r>
      <w:proofErr w:type="spellEnd"/>
      <w:r>
        <w:rPr>
          <w:b/>
          <w:lang w:val="el-GR"/>
        </w:rPr>
        <w:t xml:space="preserve"> σε σημαντικό μήκος πριν, υπάρχει ομοιόμορφη ροή σύμφωνα με το σχήμα (</w:t>
      </w:r>
      <w:r>
        <w:rPr>
          <w:b/>
          <w:lang w:val="en-US"/>
        </w:rPr>
        <w:t>y</w:t>
      </w:r>
      <w:r>
        <w:rPr>
          <w:b/>
          <w:vertAlign w:val="subscript"/>
          <w:lang w:val="el-GR"/>
        </w:rPr>
        <w:t>1</w:t>
      </w:r>
      <w:r w:rsidRPr="00306536">
        <w:rPr>
          <w:b/>
          <w:lang w:val="el-GR"/>
        </w:rPr>
        <w:t xml:space="preserve">= </w:t>
      </w:r>
      <w:r>
        <w:rPr>
          <w:b/>
          <w:lang w:val="el-GR"/>
        </w:rPr>
        <w:t xml:space="preserve">βάθος ομοιόμορφης ροής). Η παροχή της διώρυγας είναι 125 </w:t>
      </w:r>
      <w:r>
        <w:rPr>
          <w:b/>
          <w:lang w:val="en-US"/>
        </w:rPr>
        <w:t>m</w:t>
      </w:r>
      <w:r w:rsidRPr="00D200E0">
        <w:rPr>
          <w:b/>
          <w:vertAlign w:val="superscript"/>
          <w:lang w:val="el-GR"/>
        </w:rPr>
        <w:t>3</w:t>
      </w:r>
      <w:r w:rsidRPr="00D200E0">
        <w:rPr>
          <w:b/>
          <w:lang w:val="el-GR"/>
        </w:rPr>
        <w:t>/</w:t>
      </w:r>
      <w:r>
        <w:rPr>
          <w:b/>
          <w:lang w:val="en-US"/>
        </w:rPr>
        <w:t>s</w:t>
      </w:r>
      <w:r w:rsidRPr="00D200E0">
        <w:rPr>
          <w:b/>
          <w:lang w:val="el-GR"/>
        </w:rPr>
        <w:t xml:space="preserve">. </w:t>
      </w:r>
    </w:p>
    <w:p w:rsidR="007931D5" w:rsidRPr="00D200E0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 w:rsidRPr="00D200E0">
        <w:rPr>
          <w:b/>
          <w:lang w:val="en-US"/>
        </w:rPr>
        <w:t>N</w:t>
      </w:r>
      <w:r w:rsidRPr="00D200E0">
        <w:rPr>
          <w:b/>
          <w:lang w:val="el-GR"/>
        </w:rPr>
        <w:t xml:space="preserve">α προσδιοριστούν το βάθος ομοιόμορφης ροής καθώς και να γίνει εκτίμηση του μήκους </w:t>
      </w:r>
      <w:r w:rsidRPr="00593C95">
        <w:rPr>
          <w:b/>
          <w:i/>
          <w:lang w:val="en-US"/>
        </w:rPr>
        <w:t>L</w:t>
      </w:r>
      <w:r w:rsidRPr="00593C95">
        <w:rPr>
          <w:b/>
          <w:i/>
          <w:lang w:val="el-GR"/>
        </w:rPr>
        <w:t xml:space="preserve"> </w:t>
      </w:r>
      <w:r w:rsidRPr="00D200E0">
        <w:rPr>
          <w:b/>
          <w:lang w:val="el-GR"/>
        </w:rPr>
        <w:t>μεταξύ των δύο βαθών ροής</w:t>
      </w:r>
      <w:r w:rsidRPr="00593C95">
        <w:rPr>
          <w:b/>
          <w:lang w:val="el-GR"/>
        </w:rPr>
        <w:t xml:space="preserve"> </w:t>
      </w:r>
      <w:r>
        <w:rPr>
          <w:b/>
          <w:lang w:val="el-GR"/>
        </w:rPr>
        <w:t>του σχήματος</w:t>
      </w:r>
      <w:r w:rsidRPr="00D200E0">
        <w:rPr>
          <w:b/>
          <w:lang w:val="el-GR"/>
        </w:rPr>
        <w:t>.</w:t>
      </w:r>
    </w:p>
    <w:p w:rsidR="007931D5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>
        <w:rPr>
          <w:b/>
          <w:lang w:val="en-US"/>
        </w:rPr>
        <w:t>N</w:t>
      </w:r>
      <w:r>
        <w:rPr>
          <w:b/>
          <w:lang w:val="el-GR"/>
        </w:rPr>
        <w:t>α προσδιοριστεί το είδος προφίλ της ελευθέρας επιφανείας (κατατομή νερού).</w:t>
      </w:r>
    </w:p>
    <w:p w:rsidR="007931D5" w:rsidRPr="00D200E0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>
        <w:rPr>
          <w:b/>
          <w:lang w:val="el-GR"/>
        </w:rPr>
        <w:t xml:space="preserve">Κατά τους υπολογισμούς του μήκους </w:t>
      </w:r>
      <w:r w:rsidRPr="00D47612">
        <w:rPr>
          <w:b/>
          <w:i/>
          <w:lang w:val="en-US"/>
        </w:rPr>
        <w:t>L</w:t>
      </w:r>
      <w:r w:rsidRPr="00D200E0">
        <w:rPr>
          <w:b/>
          <w:lang w:val="el-GR"/>
        </w:rPr>
        <w:t xml:space="preserve"> </w:t>
      </w:r>
      <w:r>
        <w:rPr>
          <w:b/>
          <w:lang w:val="el-GR"/>
        </w:rPr>
        <w:t xml:space="preserve">που χρησιμοποιήσατε την εξίσωση του </w:t>
      </w:r>
      <w:r>
        <w:rPr>
          <w:b/>
          <w:lang w:val="en-US"/>
        </w:rPr>
        <w:t>Manning</w:t>
      </w:r>
      <w:r w:rsidRPr="00D200E0">
        <w:rPr>
          <w:b/>
          <w:lang w:val="el-GR"/>
        </w:rPr>
        <w:t xml:space="preserve"> </w:t>
      </w:r>
      <w:r>
        <w:rPr>
          <w:b/>
          <w:lang w:val="el-GR"/>
        </w:rPr>
        <w:t>και με ποια τροποποίηση σε σχέση με την ομοιόμορφη ροή?</w:t>
      </w:r>
    </w:p>
    <w:p w:rsidR="007931D5" w:rsidRPr="00306536" w:rsidRDefault="008863A7" w:rsidP="007931D5">
      <w:pPr>
        <w:jc w:val="both"/>
        <w:rPr>
          <w:b/>
          <w:u w:val="single"/>
          <w:lang w:val="el-GR"/>
        </w:rPr>
      </w:pPr>
      <w:r w:rsidRPr="008863A7">
        <w:rPr>
          <w:b/>
          <w:noProof/>
          <w:lang w:val="el-GR" w:eastAsia="el-GR"/>
        </w:rPr>
        <w:pict>
          <v:shape id="_x0000_s1358" style="position:absolute;left:0;text-align:left;margin-left:428.8pt;margin-top:53.9pt;width:43.75pt;height:74.8pt;z-index:251711488" coordsize="875,1496" path="m,37c85,18,170,,240,157v70,157,125,643,177,819c469,1152,489,1146,551,1216v62,70,324,150,240,184c707,1434,163,1496,49,1421e" fillcolor="black [3213]">
            <v:path arrowok="t"/>
          </v:shape>
        </w:pict>
      </w:r>
      <w:r w:rsidRPr="008863A7">
        <w:rPr>
          <w:b/>
          <w:lang w:val="el-GR"/>
        </w:rPr>
      </w:r>
      <w:r w:rsidRPr="008863A7">
        <w:rPr>
          <w:b/>
          <w:lang w:val="el-GR"/>
        </w:rPr>
        <w:pict>
          <v:group id="_x0000_s1321" editas="canvas" style="width:465.75pt;height:172.55pt;mso-position-horizontal-relative:char;mso-position-vertical-relative:line" coordorigin="791,3424" coordsize="9315,3451">
            <o:lock v:ext="edit" aspectratio="t"/>
            <v:shape id="_x0000_s1322" type="#_x0000_t75" style="position:absolute;left:791;top:3424;width:9315;height:3451" o:preferrelative="f">
              <v:fill o:detectmouseclick="t"/>
              <v:path o:extrusionok="t" o:connecttype="none"/>
              <o:lock v:ext="edit" text="t"/>
            </v:shape>
            <v:shape id="_x0000_s1323" type="#_x0000_t32" style="position:absolute;left:1250;top:5718;width:8166;height:240" o:connectortype="straight" strokeweight="3pt"/>
            <v:shape id="_x0000_s1324" style="position:absolute;left:2718;top:4342;width:6480;height:474" coordsize="6480,475" path="m,473v677,1,1354,2,2216,-42c3078,387,4463,284,5174,212,5885,140,6182,70,6480,e" filled="f">
              <v:path arrowok="t"/>
            </v:shape>
            <v:shape id="_x0000_s1325" type="#_x0000_t70" style="position:absolute;left:2633;top:4816;width:169;height:952">
              <v:textbox style="layout-flow:vertical-ideographic"/>
            </v:shape>
            <v:shape id="_x0000_s1326" type="#_x0000_t70" style="position:absolute;left:9113;top:4342;width:134;height:1616">
              <v:textbox style="layout-flow:vertical-ideographic"/>
            </v:shape>
            <v:shape id="_x0000_s1327" type="#_x0000_t32" style="position:absolute;left:2216;top:4816;width:502;height:0;flip:x" o:connectortype="straight"/>
            <v:shape id="_x0000_s1328" type="#_x0000_t32" style="position:absolute;left:3339;top:5372;width:840;height:21" o:connectortype="straight">
              <v:stroke endarrow="block"/>
            </v:shape>
            <v:shape id="_x0000_s1329" type="#_x0000_t202" style="position:absolute;left:4242;top:5153;width:1151;height:452" stroked="f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ροή</w:t>
                    </w:r>
                  </w:p>
                </w:txbxContent>
              </v:textbox>
            </v:shape>
            <v:shape id="_x0000_s1330" type="#_x0000_t32" style="position:absolute;left:2718;top:6008;width:6480;height:190" o:connectortype="straight" strokeweight="1pt">
              <v:stroke startarrow="block" endarrow="block"/>
            </v:shape>
            <v:oval id="_x0000_s1331" style="position:absolute;left:2414;top:3883;width:614;height:656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1</w:t>
                    </w:r>
                  </w:p>
                </w:txbxContent>
              </v:textbox>
            </v:oval>
            <v:oval id="_x0000_s1332" style="position:absolute;left:8894;top:3572;width:614;height:656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2</w:t>
                    </w:r>
                  </w:p>
                </w:txbxContent>
              </v:textbox>
            </v:oval>
            <v:shape id="_x0000_s1333" type="#_x0000_t202" style="position:absolute;left:5710;top:6198;width:1574;height:424" stroked="f">
              <v:textbox>
                <w:txbxContent>
                  <w:p w:rsidR="007931D5" w:rsidRPr="00324ABD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334" type="#_x0000_t32" style="position:absolute;left:1278;top:4766;width:1440;height:50;flip:x y" o:connectortype="straight"/>
            <v:shape id="_x0000_s1335" type="#_x0000_t70" style="position:absolute;left:1193;top:4766;width:169;height:952">
              <v:textbox style="layout-flow:vertical-ideographic"/>
            </v:shape>
            <v:shape id="_x0000_s1336" type="#_x0000_t32" style="position:absolute;left:9353;top:4539;width:14;height:1419;flip:y" o:connectortype="straight"/>
            <v:shape id="_x0000_s1337" type="#_x0000_t32" style="position:absolute;left:1278;top:4766;width:8075;height:246" o:connectortype="straight" strokeweight=".25pt">
              <v:stroke dashstyle="longDashDot"/>
            </v:shape>
            <v:shape id="_x0000_s1338" type="#_x0000_t128" style="position:absolute;left:5913;top:4539;width:143;height:160"/>
            <v:shape id="_x0000_s1339" type="#_x0000_t202" style="position:absolute;left:8220;top:5153;width:1408;height:452" filled="f" stroked="f">
              <v:textbox>
                <w:txbxContent>
                  <w:p w:rsidR="007931D5" w:rsidRPr="00593C95" w:rsidRDefault="007931D5" w:rsidP="007931D5">
                    <w:pPr>
                      <w:rPr>
                        <w:sz w:val="16"/>
                        <w:szCs w:val="16"/>
                      </w:rPr>
                    </w:pPr>
                    <w:r w:rsidRPr="00593C95">
                      <w:rPr>
                        <w:b/>
                        <w:sz w:val="16"/>
                        <w:szCs w:val="16"/>
                        <w:lang w:val="en-US"/>
                      </w:rPr>
                      <w:t>y</w:t>
                    </w:r>
                    <w:r w:rsidRPr="00593C95">
                      <w:rPr>
                        <w:b/>
                        <w:sz w:val="16"/>
                        <w:szCs w:val="16"/>
                        <w:vertAlign w:val="subscript"/>
                        <w:lang w:val="el-GR"/>
                      </w:rPr>
                      <w:t>2</w:t>
                    </w:r>
                    <w:r w:rsidRPr="00593C95">
                      <w:rPr>
                        <w:b/>
                        <w:sz w:val="16"/>
                        <w:szCs w:val="16"/>
                        <w:lang w:val="el-GR"/>
                      </w:rPr>
                      <w:t xml:space="preserve">= 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5.00</w:t>
                    </w:r>
                    <w:r w:rsidRPr="00593C95">
                      <w:rPr>
                        <w:b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93C95">
                      <w:rPr>
                        <w:b/>
                        <w:sz w:val="16"/>
                        <w:szCs w:val="16"/>
                        <w:lang w:val="en-US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bookmarkEnd w:id="4"/>
    <w:p w:rsidR="007931D5" w:rsidRPr="00E013A2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7</w:t>
      </w:r>
      <w:r>
        <w:rPr>
          <w:b/>
          <w:u w:val="single"/>
          <w:lang w:val="el-GR"/>
        </w:rPr>
        <w:t xml:space="preserve"> [2.50</w:t>
      </w:r>
      <w:r w:rsidRPr="00E013A2">
        <w:rPr>
          <w:b/>
          <w:u w:val="single"/>
          <w:lang w:val="el-GR"/>
        </w:rPr>
        <w:t>/10]</w:t>
      </w:r>
    </w:p>
    <w:p w:rsidR="007931D5" w:rsidRDefault="007931D5" w:rsidP="007931D5">
      <w:pPr>
        <w:jc w:val="both"/>
        <w:rPr>
          <w:b/>
          <w:lang w:val="el-GR"/>
        </w:rPr>
      </w:pPr>
      <w:proofErr w:type="spellStart"/>
      <w:r w:rsidRPr="00E013A2">
        <w:rPr>
          <w:b/>
          <w:lang w:val="el-GR"/>
        </w:rPr>
        <w:lastRenderedPageBreak/>
        <w:t>A</w:t>
      </w:r>
      <w:r>
        <w:rPr>
          <w:b/>
          <w:lang w:val="el-GR"/>
        </w:rPr>
        <w:t>γωγός</w:t>
      </w:r>
      <w:proofErr w:type="spellEnd"/>
      <w:r>
        <w:rPr>
          <w:b/>
          <w:lang w:val="el-GR"/>
        </w:rPr>
        <w:t xml:space="preserve">  </w:t>
      </w:r>
      <w:proofErr w:type="spellStart"/>
      <w:r>
        <w:rPr>
          <w:b/>
          <w:lang w:val="el-GR"/>
        </w:rPr>
        <w:t>ορθογωνικής</w:t>
      </w:r>
      <w:proofErr w:type="spellEnd"/>
      <w:r>
        <w:rPr>
          <w:b/>
          <w:lang w:val="el-GR"/>
        </w:rPr>
        <w:t xml:space="preserve"> διατομής μεγάλου μήκους, πλάτους 6.2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 xml:space="preserve">με συντελεστή </w:t>
      </w:r>
      <w:proofErr w:type="spellStart"/>
      <w:r w:rsidRPr="00E013A2">
        <w:rPr>
          <w:b/>
          <w:lang w:val="el-GR"/>
        </w:rPr>
        <w:t>Manning</w:t>
      </w:r>
      <w:proofErr w:type="spellEnd"/>
      <w:r w:rsidRPr="00E013A2">
        <w:rPr>
          <w:b/>
          <w:lang w:val="el-GR"/>
        </w:rPr>
        <w:t xml:space="preserve"> n = 0</w:t>
      </w:r>
      <w:r>
        <w:rPr>
          <w:b/>
          <w:lang w:val="el-GR"/>
        </w:rPr>
        <w:t>.</w:t>
      </w:r>
      <w:r w:rsidRPr="00E013A2">
        <w:rPr>
          <w:b/>
          <w:lang w:val="el-GR"/>
        </w:rPr>
        <w:t>01</w:t>
      </w:r>
      <w:r>
        <w:rPr>
          <w:b/>
          <w:lang w:val="el-GR"/>
        </w:rPr>
        <w:t>5</w:t>
      </w:r>
      <w:r w:rsidRPr="004F32CA">
        <w:rPr>
          <w:b/>
          <w:lang w:val="el-GR"/>
        </w:rPr>
        <w:t xml:space="preserve"> </w:t>
      </w:r>
      <w:r>
        <w:rPr>
          <w:b/>
        </w:rPr>
        <w:t>s</w:t>
      </w:r>
      <w:r w:rsidRPr="004F32CA">
        <w:rPr>
          <w:b/>
          <w:lang w:val="el-GR"/>
        </w:rPr>
        <w:t>/</w:t>
      </w:r>
      <w:r>
        <w:rPr>
          <w:b/>
        </w:rPr>
        <w:t>m</w:t>
      </w:r>
      <w:r w:rsidRPr="004F32CA">
        <w:rPr>
          <w:b/>
          <w:vertAlign w:val="superscript"/>
          <w:lang w:val="el-GR"/>
        </w:rPr>
        <w:t>1/3</w:t>
      </w:r>
      <w:r>
        <w:rPr>
          <w:b/>
          <w:lang w:val="el-GR"/>
        </w:rPr>
        <w:t xml:space="preserve"> </w:t>
      </w:r>
      <w:r w:rsidRPr="00E013A2">
        <w:rPr>
          <w:b/>
          <w:lang w:val="el-GR"/>
        </w:rPr>
        <w:t xml:space="preserve"> </w:t>
      </w:r>
      <w:r>
        <w:rPr>
          <w:b/>
          <w:lang w:val="el-GR"/>
        </w:rPr>
        <w:t xml:space="preserve">ρέει από μία δεξαμενή της οποίας η στάθμη του νερού είναι Η =  3.50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>πάνω από την στάθμη του πυθμένα του αγωγού στο σημείο σύνδεσης τους, Α. Να προσδιοριστεί:</w:t>
      </w:r>
    </w:p>
    <w:p w:rsidR="007931D5" w:rsidRPr="00E013A2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Η κρίσιμη κλίση και η αντίστοιχη παροχή</w:t>
      </w:r>
      <w:r w:rsidRPr="001B10A5">
        <w:rPr>
          <w:b/>
          <w:lang w:val="el-GR"/>
        </w:rPr>
        <w:t xml:space="preserve"> (</w:t>
      </w:r>
      <w:r>
        <w:rPr>
          <w:b/>
          <w:lang w:val="el-GR"/>
        </w:rPr>
        <w:t>θεωρώντας αμελητέες τοπικές απώλειες στο Α)</w:t>
      </w:r>
    </w:p>
    <w:p w:rsidR="007931D5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H παροχή αν η κλίση του πυθμένα του αγωγού είναι: S</w:t>
      </w:r>
      <w:r w:rsidRPr="000B6AC0">
        <w:rPr>
          <w:b/>
          <w:vertAlign w:val="subscript"/>
          <w:lang w:val="el-GR"/>
        </w:rPr>
        <w:t>0</w:t>
      </w:r>
      <w:r>
        <w:rPr>
          <w:b/>
          <w:lang w:val="el-GR"/>
        </w:rPr>
        <w:t xml:space="preserve"> =0.0</w:t>
      </w:r>
      <w:r w:rsidRPr="001B10A5">
        <w:rPr>
          <w:b/>
          <w:lang w:val="el-GR"/>
        </w:rPr>
        <w:t>1</w:t>
      </w:r>
    </w:p>
    <w:p w:rsidR="007931D5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>
        <w:rPr>
          <w:b/>
          <w:lang w:val="el-GR"/>
        </w:rPr>
        <w:t>Με βάση τη διαφορική μορφή της εξίσωσης της ενέργειας και το ανάγλυφο του σχήματος, να τεκμηριωθεί η λύση (προαιρετικό)</w:t>
      </w:r>
    </w:p>
    <w:p w:rsidR="007931D5" w:rsidRPr="001B10A5" w:rsidRDefault="008863A7" w:rsidP="007931D5">
      <w:pPr>
        <w:jc w:val="both"/>
        <w:rPr>
          <w:b/>
          <w:lang w:val="el-GR"/>
        </w:rPr>
      </w:pPr>
      <w:r w:rsidRPr="008863A7">
        <w:rPr>
          <w:noProof/>
          <w:lang w:eastAsia="en-GB"/>
        </w:rPr>
        <w:pict>
          <v:shape id="_x0000_s1374" type="#_x0000_t202" style="position:absolute;left:0;text-align:left;margin-left:113.25pt;margin-top:7.1pt;width:33.4pt;height:16.9pt;z-index:251723776" stroked="f">
            <v:textbox>
              <w:txbxContent>
                <w:p w:rsidR="007931D5" w:rsidRDefault="007931D5" w:rsidP="007931D5"/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373" type="#_x0000_t202" style="position:absolute;left:0;text-align:left;margin-left:175.1pt;margin-top:49.1pt;width:34.5pt;height:31.5pt;z-index:251722752" stroked="f">
            <v:textbox>
              <w:txbxContent>
                <w:p w:rsidR="007931D5" w:rsidRPr="00126912" w:rsidRDefault="007931D5" w:rsidP="007931D5">
                  <w:r>
                    <w:t>S</w:t>
                  </w:r>
                  <w:r w:rsidRPr="00126912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="007931D5" w:rsidRPr="00126912">
        <w:rPr>
          <w:noProof/>
          <w:lang w:val="el-GR" w:eastAsia="el-GR"/>
        </w:rPr>
        <w:drawing>
          <wp:inline distT="0" distB="0" distL="0" distR="0">
            <wp:extent cx="3925245" cy="1014413"/>
            <wp:effectExtent l="19050" t="0" r="0" b="0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95" cy="101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 w:rsidRPr="00E013A2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8</w:t>
      </w:r>
      <w:r w:rsidRPr="00E013A2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>3.00</w:t>
      </w:r>
      <w:r w:rsidRPr="00E013A2">
        <w:rPr>
          <w:b/>
          <w:u w:val="single"/>
          <w:lang w:val="el-GR"/>
        </w:rPr>
        <w:t>/10]</w:t>
      </w:r>
    </w:p>
    <w:p w:rsidR="007931D5" w:rsidRPr="001B10A5" w:rsidRDefault="007931D5" w:rsidP="007931D5">
      <w:p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>Στο παρακάτω σύστημα σωληνώσεων ζητείται:</w:t>
      </w:r>
    </w:p>
    <w:p w:rsidR="007931D5" w:rsidRPr="001B10A5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το ύψος της γραμμής ενέργειας στο </w:t>
      </w:r>
      <w:r>
        <w:rPr>
          <w:b/>
          <w:i/>
          <w:color w:val="FF0000"/>
          <w:lang w:val="el-GR"/>
        </w:rPr>
        <w:t>Κ</w:t>
      </w:r>
    </w:p>
    <w:p w:rsidR="007931D5" w:rsidRPr="00D2777A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</w:rPr>
      </w:pPr>
      <w:proofErr w:type="spellStart"/>
      <w:proofErr w:type="gramStart"/>
      <w:r w:rsidRPr="00D2777A">
        <w:rPr>
          <w:b/>
        </w:rPr>
        <w:t>οι</w:t>
      </w:r>
      <w:proofErr w:type="spellEnd"/>
      <w:proofErr w:type="gram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παροχές</w:t>
      </w:r>
      <w:proofErr w:type="spell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των</w:t>
      </w:r>
      <w:proofErr w:type="spell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αγωγών</w:t>
      </w:r>
      <w:proofErr w:type="spellEnd"/>
      <w:r w:rsidRPr="00D2777A">
        <w:rPr>
          <w:b/>
          <w:lang w:val="en-US"/>
        </w:rPr>
        <w:t xml:space="preserve">. </w:t>
      </w:r>
    </w:p>
    <w:p w:rsidR="007931D5" w:rsidRPr="001B10A5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να γίνει απλό σκαρίφημα της γραμμής ενέργειας. </w:t>
      </w:r>
    </w:p>
    <w:p w:rsidR="007931D5" w:rsidRPr="001B10A5" w:rsidRDefault="007931D5" w:rsidP="007931D5">
      <w:pPr>
        <w:tabs>
          <w:tab w:val="num" w:pos="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Θεωρείστε αμελητέες τις τοπικές απώλειες (εφόσον αυτές συμπεριλαμβάνονται από τη θεώρηση της ισοδύναμης τραχύτητας). Θεωρείστε ότι στο σύστημα κλειστών αγωγών υπό πίεση και με βάση το εύρος της ταχύτητας, ότι η </w:t>
      </w:r>
      <w:proofErr w:type="spellStart"/>
      <w:r w:rsidRPr="001B10A5">
        <w:rPr>
          <w:b/>
          <w:lang w:val="el-GR"/>
        </w:rPr>
        <w:t>πιεζομετρική</w:t>
      </w:r>
      <w:proofErr w:type="spellEnd"/>
      <w:r w:rsidRPr="001B10A5">
        <w:rPr>
          <w:b/>
          <w:lang w:val="el-GR"/>
        </w:rPr>
        <w:t xml:space="preserve"> γραμμή ταυτίζεται με τη γραμμή ενέργειας. Δίνεται ισοδύναμη τραχύτητα </w:t>
      </w:r>
      <w:r w:rsidRPr="00D2777A">
        <w:rPr>
          <w:b/>
        </w:rPr>
        <w:t>k</w:t>
      </w:r>
      <w:r w:rsidRPr="001B10A5">
        <w:rPr>
          <w:b/>
          <w:lang w:val="el-GR"/>
        </w:rPr>
        <w:t xml:space="preserve"> = </w:t>
      </w:r>
      <w:r>
        <w:rPr>
          <w:b/>
          <w:lang w:val="el-GR"/>
        </w:rPr>
        <w:t>1</w:t>
      </w:r>
      <w:r w:rsidRPr="001B10A5">
        <w:rPr>
          <w:b/>
          <w:lang w:val="el-GR"/>
        </w:rPr>
        <w:t>.</w:t>
      </w:r>
      <w:r>
        <w:rPr>
          <w:b/>
          <w:lang w:val="el-GR"/>
        </w:rPr>
        <w:t>0</w:t>
      </w:r>
      <w:r w:rsidRPr="001B10A5">
        <w:rPr>
          <w:b/>
          <w:lang w:val="el-GR"/>
        </w:rPr>
        <w:t xml:space="preserve"> </w:t>
      </w:r>
      <w:r w:rsidRPr="00D2777A">
        <w:rPr>
          <w:b/>
        </w:rPr>
        <w:t>mm</w:t>
      </w:r>
      <w:r w:rsidRPr="001B10A5">
        <w:rPr>
          <w:b/>
          <w:lang w:val="el-GR"/>
        </w:rPr>
        <w:t xml:space="preserve"> και κινηματ</w:t>
      </w:r>
      <w:r>
        <w:rPr>
          <w:b/>
          <w:lang w:val="el-GR"/>
        </w:rPr>
        <w:t xml:space="preserve">ική συνεκτικότητα νερού ν = </w:t>
      </w:r>
      <w:r w:rsidRPr="001B10A5">
        <w:rPr>
          <w:b/>
          <w:lang w:val="el-GR"/>
        </w:rPr>
        <w:t>10</w:t>
      </w:r>
      <w:r w:rsidRPr="001B10A5">
        <w:rPr>
          <w:b/>
          <w:vertAlign w:val="superscript"/>
          <w:lang w:val="el-GR"/>
        </w:rPr>
        <w:t xml:space="preserve">-6 </w:t>
      </w:r>
      <w:r w:rsidRPr="001B10A5">
        <w:rPr>
          <w:b/>
          <w:lang w:val="el-GR"/>
        </w:rPr>
        <w:t xml:space="preserve"> </w:t>
      </w:r>
      <w:r w:rsidRPr="00D2777A">
        <w:rPr>
          <w:b/>
        </w:rPr>
        <w:t>m</w:t>
      </w:r>
      <w:r w:rsidRPr="001B10A5">
        <w:rPr>
          <w:b/>
          <w:vertAlign w:val="superscript"/>
          <w:lang w:val="el-GR"/>
        </w:rPr>
        <w:t>2</w:t>
      </w:r>
      <w:r w:rsidRPr="001B10A5">
        <w:rPr>
          <w:b/>
          <w:lang w:val="el-GR"/>
        </w:rPr>
        <w:t>/</w:t>
      </w:r>
      <w:r w:rsidRPr="00D2777A">
        <w:rPr>
          <w:b/>
        </w:rPr>
        <w:t>s</w:t>
      </w:r>
      <w:r w:rsidRPr="001B10A5">
        <w:rPr>
          <w:b/>
          <w:lang w:val="el-GR"/>
        </w:rPr>
        <w:t xml:space="preserve">. </w:t>
      </w:r>
    </w:p>
    <w:p w:rsidR="007931D5" w:rsidRPr="001B10A5" w:rsidRDefault="007931D5" w:rsidP="007931D5">
      <w:pPr>
        <w:tabs>
          <w:tab w:val="num" w:pos="720"/>
        </w:tabs>
        <w:spacing w:after="0"/>
        <w:jc w:val="both"/>
        <w:rPr>
          <w:b/>
          <w:lang w:val="el-GR"/>
        </w:rPr>
      </w:pPr>
    </w:p>
    <w:p w:rsidR="007931D5" w:rsidRPr="001B10A5" w:rsidRDefault="008863A7" w:rsidP="007931D5">
      <w:pPr>
        <w:tabs>
          <w:tab w:val="center" w:pos="4153"/>
        </w:tabs>
        <w:spacing w:after="0"/>
        <w:jc w:val="both"/>
        <w:rPr>
          <w:b/>
          <w:lang w:val="el-GR"/>
        </w:rPr>
      </w:pPr>
      <w:r w:rsidRPr="008863A7">
        <w:rPr>
          <w:b/>
          <w:noProof/>
          <w:sz w:val="18"/>
          <w:szCs w:val="18"/>
          <w:lang w:eastAsia="en-GB"/>
        </w:rPr>
        <w:pict>
          <v:group id="_x0000_s1403" style="position:absolute;left:0;text-align:left;margin-left:43pt;margin-top:13.8pt;width:328pt;height:126.4pt;z-index:251726848" coordorigin="2660,5617" coordsize="6560,2528">
            <v:rect id="_x0000_s1404" style="position:absolute;left:5720;top:6241;width:397;height:220" stroked="f"/>
            <v:rect id="_x0000_s1405" style="position:absolute;left:2660;top:6241;width:940;height:220"/>
            <v:rect id="_x0000_s1406" style="position:absolute;left:8040;top:7175;width:740;height:240"/>
            <v:rect id="_x0000_s1407" style="position:absolute;left:8360;top:7885;width:700;height:260"/>
            <v:shape id="_x0000_s1408" type="#_x0000_t32" style="position:absolute;left:3600;top:6461;width:2030;height:763" o:connectortype="straight" strokeweight="2.5pt"/>
            <v:shape id="_x0000_s1409" type="#_x0000_t32" style="position:absolute;left:5720;top:7225;width:2320;height:190;flip:x y" o:connectortype="straight" strokeweight="2.5pt"/>
            <v:shape id="_x0000_s1410" type="#_x0000_t32" style="position:absolute;left:5720;top:7225;width:2640;height:920;flip:x y" o:connectortype="straight" strokeweight="2.5pt"/>
            <v:shape id="_x0000_s1411" type="#_x0000_t128" style="position:absolute;left:3410;top:5995;width:190;height:247"/>
            <v:shape id="_x0000_s1412" type="#_x0000_t128" style="position:absolute;left:5530;top:6241;width:190;height:247"/>
            <v:shape id="_x0000_s1413" type="#_x0000_t128" style="position:absolute;left:8540;top:6904;width:190;height:247"/>
            <v:shape id="_x0000_s1414" type="#_x0000_t128" style="position:absolute;left:8780;top:7638;width:190;height:247"/>
            <v:shape id="_x0000_s1415" type="#_x0000_t32" style="position:absolute;left:3650;top:6241;width:1930;height:247" o:connectortype="straight">
              <v:stroke dashstyle="dash"/>
            </v:shape>
            <v:shape id="_x0000_s1416" type="#_x0000_t202" style="position:absolute;left:2660;top:5885;width:1010;height:1267" filled="f" stroked="f">
              <v:textbox>
                <w:txbxContent>
                  <w:p w:rsidR="007931D5" w:rsidRPr="00737AC4" w:rsidRDefault="007931D5" w:rsidP="007931D5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180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  <w:szCs w:val="16"/>
                      </w:rPr>
                      <w:t>asl</w:t>
                    </w:r>
                    <w:proofErr w:type="spellEnd"/>
                    <w:proofErr w:type="gramEnd"/>
                  </w:p>
                  <w:p w:rsidR="007931D5" w:rsidRPr="00B722C6" w:rsidRDefault="007931D5" w:rsidP="007931D5">
                    <w:pPr>
                      <w:rPr>
                        <w:b/>
                        <w:lang w:val="el-GR"/>
                      </w:rPr>
                    </w:pPr>
                    <w:r w:rsidRPr="005C585C">
                      <w:rPr>
                        <w:b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17" type="#_x0000_t202" style="position:absolute;left:8040;top:6744;width:1180;height:1267" filled="f" stroked="f">
              <v:textbox>
                <w:txbxContent>
                  <w:p w:rsidR="007931D5" w:rsidRPr="00737AC4" w:rsidRDefault="007931D5" w:rsidP="007931D5">
                    <w:pPr>
                      <w:spacing w:after="0"/>
                      <w:rPr>
                        <w:b/>
                        <w:sz w:val="16"/>
                        <w:szCs w:val="16"/>
                        <w:lang w:val="el-GR"/>
                      </w:rPr>
                    </w:pPr>
                    <w:r w:rsidRPr="00737AC4">
                      <w:rPr>
                        <w:b/>
                        <w:sz w:val="16"/>
                        <w:szCs w:val="16"/>
                        <w:lang w:val="en-US"/>
                      </w:rPr>
                      <w:t>10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0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  <w:szCs w:val="16"/>
                      </w:rPr>
                      <w:t>asl</w:t>
                    </w:r>
                    <w:proofErr w:type="spellEnd"/>
                    <w:proofErr w:type="gramEnd"/>
                  </w:p>
                  <w:p w:rsidR="007931D5" w:rsidRPr="00737AC4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      </w:t>
                    </w:r>
                    <w:r w:rsidRPr="00737AC4">
                      <w:rPr>
                        <w:b/>
                        <w:sz w:val="16"/>
                        <w:szCs w:val="16"/>
                        <w:vertAlign w:val="superscript"/>
                        <w:lang w:val="en-US"/>
                      </w:rPr>
                      <w:t xml:space="preserve">  </w:t>
                    </w:r>
                    <w:r w:rsidRPr="00737AC4">
                      <w:rPr>
                        <w:b/>
                        <w:sz w:val="16"/>
                        <w:szCs w:val="16"/>
                        <w:vertAlign w:val="superscript"/>
                        <w:lang w:val="el-GR"/>
                      </w:rPr>
                      <w:t xml:space="preserve"> </w:t>
                    </w:r>
                    <w:r w:rsidRPr="00737AC4">
                      <w:rPr>
                        <w:sz w:val="16"/>
                        <w:szCs w:val="16"/>
                        <w:lang w:val="el-GR"/>
                      </w:rPr>
                      <w:t xml:space="preserve">  </w:t>
                    </w: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</w:t>
                    </w: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737AC4">
                      <w:rPr>
                        <w:b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418" type="#_x0000_t32" style="position:absolute;left:2660;top:6073;width:0;height:169" o:connectortype="straight"/>
            <v:shape id="_x0000_s1419" type="#_x0000_t32" style="position:absolute;left:3600;top:6073;width:0;height:169" o:connectortype="straight"/>
            <v:shape id="_x0000_s1420" type="#_x0000_t32" style="position:absolute;left:8044;top:7055;width:0;height:169" o:connectortype="straight"/>
            <v:shape id="_x0000_s1421" type="#_x0000_t32" style="position:absolute;left:8780;top:7032;width:0;height:169" o:connectortype="straight"/>
            <v:shape id="_x0000_s1422" type="#_x0000_t32" style="position:absolute;left:8359;top:7783;width:0;height:169" o:connectortype="straight"/>
            <v:shape id="_x0000_s1423" type="#_x0000_t32" style="position:absolute;left:9060;top:7783;width:0;height:169" o:connectortype="straight"/>
            <v:shape id="_x0000_s1424" type="#_x0000_t202" style="position:absolute;left:5360;top:5617;width:1115;height:1607" filled="f" stroked="f">
              <v:textbox>
                <w:txbxContent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  <w:r w:rsidRPr="005C585C">
                      <w:rPr>
                        <w:b/>
                      </w:rPr>
                      <w:t>?</w:t>
                    </w:r>
                  </w:p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</w:p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</w:p>
                  <w:p w:rsidR="007931D5" w:rsidRDefault="007931D5" w:rsidP="007931D5">
                    <w:pPr>
                      <w:spacing w:after="0"/>
                      <w:rPr>
                        <w:b/>
                      </w:rPr>
                    </w:pPr>
                  </w:p>
                  <w:p w:rsidR="007931D5" w:rsidRPr="006E22D3" w:rsidRDefault="007931D5" w:rsidP="007931D5">
                    <w:pPr>
                      <w:spacing w:after="0"/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  <w:lang w:val="el-GR"/>
                      </w:rPr>
                      <w:t>Κ</w:t>
                    </w:r>
                  </w:p>
                </w:txbxContent>
              </v:textbox>
            </v:shape>
          </v:group>
        </w:pict>
      </w:r>
      <w:r w:rsidR="007931D5" w:rsidRPr="001B10A5">
        <w:rPr>
          <w:b/>
          <w:lang w:val="el-GR"/>
        </w:rPr>
        <w:tab/>
      </w:r>
    </w:p>
    <w:p w:rsidR="007931D5" w:rsidRPr="001B10A5" w:rsidRDefault="007931D5" w:rsidP="007931D5">
      <w:pPr>
        <w:pStyle w:val="a3"/>
        <w:rPr>
          <w:b/>
          <w:sz w:val="18"/>
          <w:szCs w:val="18"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8863A7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8863A7">
        <w:rPr>
          <w:b/>
          <w:noProof/>
          <w:lang w:eastAsia="en-GB"/>
        </w:rPr>
        <w:pict>
          <v:shape id="_x0000_s1429" type="#_x0000_t128" style="position:absolute;left:0;text-align:left;margin-left:76.1pt;margin-top:7.3pt;width:9.5pt;height:12.35pt;z-index:251731968"/>
        </w:pict>
      </w:r>
      <w:r w:rsidRPr="008863A7">
        <w:rPr>
          <w:b/>
          <w:noProof/>
          <w:lang w:eastAsia="en-GB"/>
        </w:rPr>
        <w:pict>
          <v:shape id="_x0000_s1427" type="#_x0000_t202" style="position:absolute;left:0;text-align:left;margin-left:17.15pt;margin-top:4.8pt;width:135pt;height:58.35pt;z-index:251729920" filled="f" stroked="f">
            <v:textbox>
              <w:txbxContent>
                <w:p w:rsidR="007931D5" w:rsidRPr="00737AC4" w:rsidRDefault="007931D5" w:rsidP="007931D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l-GR"/>
                    </w:rPr>
                    <w:t xml:space="preserve">                </w:t>
                  </w:r>
                  <w:r w:rsidRPr="00737AC4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30</w:t>
                  </w:r>
                  <w:r>
                    <w:rPr>
                      <w:b/>
                      <w:sz w:val="16"/>
                      <w:szCs w:val="16"/>
                      <w:lang w:val="el-G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16"/>
                      <w:szCs w:val="16"/>
                    </w:rPr>
                    <w:t>asl</w:t>
                  </w:r>
                  <w:proofErr w:type="spellEnd"/>
                  <w:proofErr w:type="gramEnd"/>
                </w:p>
                <w:p w:rsidR="007931D5" w:rsidRPr="005C585C" w:rsidRDefault="007931D5" w:rsidP="007931D5">
                  <w:pPr>
                    <w:rPr>
                      <w:b/>
                    </w:rPr>
                  </w:pPr>
                  <w:r>
                    <w:t xml:space="preserve">           </w:t>
                  </w:r>
                  <w:r>
                    <w:rPr>
                      <w:lang w:val="en-US"/>
                    </w:rPr>
                    <w:t xml:space="preserve">    </w:t>
                  </w:r>
                  <w:r w:rsidRPr="005C585C">
                    <w:rPr>
                      <w:b/>
                    </w:rPr>
                    <w:t>Β</w:t>
                  </w:r>
                </w:p>
              </w:txbxContent>
            </v:textbox>
          </v:shape>
        </w:pict>
      </w:r>
    </w:p>
    <w:p w:rsidR="007931D5" w:rsidRPr="001B10A5" w:rsidRDefault="008863A7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8863A7">
        <w:rPr>
          <w:b/>
          <w:noProof/>
          <w:lang w:eastAsia="en-GB"/>
        </w:rPr>
        <w:pict>
          <v:shape id="_x0000_s1425" type="#_x0000_t32" style="position:absolute;left:0;text-align:left;margin-left:85.6pt;margin-top:13.7pt;width:105.9pt;height:6.1pt;flip:x y;z-index:251727872" o:connectortype="straight" strokeweight="2.5pt"/>
        </w:pict>
      </w:r>
      <w:r w:rsidRPr="008863A7">
        <w:rPr>
          <w:b/>
          <w:noProof/>
          <w:lang w:eastAsia="en-GB"/>
        </w:rPr>
        <w:pict>
          <v:shape id="_x0000_s1431" type="#_x0000_t32" style="position:absolute;left:0;text-align:left;margin-left:85.6pt;margin-top:1.05pt;width:0;height:8.45pt;z-index:251734016" o:connectortype="straight"/>
        </w:pict>
      </w:r>
      <w:r w:rsidRPr="008863A7">
        <w:rPr>
          <w:b/>
          <w:noProof/>
          <w:lang w:eastAsia="en-GB"/>
        </w:rPr>
        <w:pict>
          <v:shape id="_x0000_s1430" type="#_x0000_t32" style="position:absolute;left:0;text-align:left;margin-left:50.1pt;margin-top:1.05pt;width:0;height:8.45pt;z-index:251732992" o:connectortype="straight"/>
        </w:pict>
      </w:r>
      <w:r w:rsidRPr="008863A7">
        <w:rPr>
          <w:b/>
          <w:noProof/>
          <w:lang w:eastAsia="en-GB"/>
        </w:rPr>
        <w:pict>
          <v:rect id="_x0000_s1428" style="position:absolute;left:0;text-align:left;margin-left:50.1pt;margin-top:5.35pt;width:35.5pt;height:8pt;z-index:251730944"/>
        </w:pict>
      </w:r>
    </w:p>
    <w:p w:rsidR="007931D5" w:rsidRPr="001B10A5" w:rsidRDefault="008863A7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8863A7">
        <w:rPr>
          <w:b/>
          <w:noProof/>
          <w:lang w:eastAsia="en-GB"/>
        </w:rPr>
        <w:pict>
          <v:oval id="_x0000_s1426" style="position:absolute;left:0;text-align:left;margin-left:186.5pt;margin-top:1.85pt;width:9.5pt;height:7.15pt;z-index:251728896"/>
        </w:pict>
      </w:r>
    </w:p>
    <w:p w:rsidR="007931D5" w:rsidRPr="001B10A5" w:rsidRDefault="008863A7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8863A7">
        <w:rPr>
          <w:b/>
          <w:noProof/>
          <w:lang w:eastAsia="el-GR"/>
        </w:rPr>
        <w:pict>
          <v:shape id="_x0000_s1402" type="#_x0000_t202" style="position:absolute;left:0;text-align:left;margin-left:319.5pt;margin-top:5.4pt;width:59pt;height:63.35pt;z-index:251725824" filled="f" stroked="f">
            <v:textbox>
              <w:txbxContent>
                <w:p w:rsidR="007931D5" w:rsidRPr="00737AC4" w:rsidRDefault="007931D5" w:rsidP="007931D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  <w:r w:rsidRPr="00737AC4">
                    <w:rPr>
                      <w:b/>
                      <w:sz w:val="16"/>
                      <w:szCs w:val="16"/>
                      <w:lang w:val="el-GR"/>
                    </w:rPr>
                    <w:t>5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16"/>
                      <w:szCs w:val="16"/>
                    </w:rPr>
                    <w:t>asl</w:t>
                  </w:r>
                  <w:proofErr w:type="spellEnd"/>
                  <w:proofErr w:type="gramEnd"/>
                </w:p>
                <w:p w:rsidR="007931D5" w:rsidRPr="00737AC4" w:rsidRDefault="007931D5" w:rsidP="007931D5">
                  <w:pPr>
                    <w:spacing w:after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                     </w:t>
                  </w:r>
                  <w:r w:rsidRPr="00737AC4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213DBA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1B10A5">
        <w:rPr>
          <w:b/>
          <w:lang w:val="el-GR"/>
        </w:rPr>
        <w:t>Οι στάθμες των ελευθέρων επιφανειών νερού στις δεξαμενές  θεωρούνται σταθερές και έχουν σημειωθεί στο παραπάνω σχήμα.</w:t>
      </w:r>
    </w:p>
    <w:p w:rsidR="007931D5" w:rsidRPr="00D2777A" w:rsidRDefault="007931D5" w:rsidP="007931D5">
      <w:pPr>
        <w:pStyle w:val="a3"/>
        <w:rPr>
          <w:b/>
          <w:i/>
        </w:rPr>
      </w:pPr>
      <w:proofErr w:type="spellStart"/>
      <w:r w:rsidRPr="00D2777A">
        <w:rPr>
          <w:b/>
          <w:i/>
        </w:rPr>
        <w:t>Περιγραφή</w:t>
      </w:r>
      <w:proofErr w:type="spellEnd"/>
      <w:r w:rsidRPr="00D2777A">
        <w:rPr>
          <w:b/>
          <w:i/>
        </w:rPr>
        <w:t xml:space="preserve"> </w:t>
      </w:r>
      <w:proofErr w:type="spellStart"/>
      <w:r w:rsidRPr="00D2777A">
        <w:rPr>
          <w:b/>
          <w:i/>
        </w:rPr>
        <w:t>αγωγών</w:t>
      </w:r>
      <w:proofErr w:type="spellEnd"/>
      <w:r w:rsidRPr="00D2777A">
        <w:rPr>
          <w:b/>
          <w:i/>
        </w:rPr>
        <w:t xml:space="preserve"> </w:t>
      </w:r>
      <w:proofErr w:type="spellStart"/>
      <w:r w:rsidRPr="00D2777A">
        <w:rPr>
          <w:b/>
          <w:i/>
        </w:rPr>
        <w:t>θέματος</w:t>
      </w:r>
      <w:proofErr w:type="spellEnd"/>
      <w:r w:rsidRPr="00D2777A">
        <w:rPr>
          <w:b/>
          <w:i/>
        </w:rPr>
        <w:t xml:space="preserve"> 4</w:t>
      </w:r>
    </w:p>
    <w:tbl>
      <w:tblPr>
        <w:tblStyle w:val="a5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A</w:t>
            </w:r>
            <w:proofErr w:type="spellStart"/>
            <w:r w:rsidRPr="00D2777A">
              <w:rPr>
                <w:b/>
              </w:rPr>
              <w:t>γωγός</w:t>
            </w:r>
            <w:proofErr w:type="spellEnd"/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Μήκος (</w:t>
            </w:r>
            <w:r w:rsidRPr="00D2777A">
              <w:rPr>
                <w:b/>
                <w:lang w:val="en-US"/>
              </w:rPr>
              <w:t>m)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(Εσωτερική) Διάμετρος (</w:t>
            </w:r>
            <w:r w:rsidRPr="00D2777A">
              <w:rPr>
                <w:b/>
                <w:lang w:val="en-US"/>
              </w:rPr>
              <w:t>mm)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A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1</w:t>
            </w:r>
            <w:r w:rsidRPr="00D2777A">
              <w:rPr>
                <w:b/>
              </w:rPr>
              <w:t>0</w:t>
            </w:r>
            <w:proofErr w:type="spellStart"/>
            <w:r w:rsidRPr="00D2777A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D2777A">
              <w:rPr>
                <w:b/>
                <w:lang w:val="en-US"/>
              </w:rPr>
              <w:t>0</w:t>
            </w:r>
            <w:proofErr w:type="spellEnd"/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450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B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2</w:t>
            </w:r>
            <w:r w:rsidRPr="00D2777A">
              <w:rPr>
                <w:b/>
                <w:lang w:val="en-US"/>
              </w:rPr>
              <w:t>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C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</w:t>
            </w:r>
            <w:r>
              <w:rPr>
                <w:b/>
                <w:lang w:val="en-GB"/>
              </w:rPr>
              <w:t>30</w:t>
            </w:r>
            <w:r w:rsidRPr="00D2777A">
              <w:rPr>
                <w:b/>
                <w:lang w:val="en-US"/>
              </w:rPr>
              <w:t>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250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DΚ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  <w:r w:rsidRPr="00D2777A">
              <w:rPr>
                <w:b/>
                <w:lang w:val="en-US"/>
              </w:rPr>
              <w:t>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D2777A">
              <w:rPr>
                <w:b/>
                <w:lang w:val="en-US"/>
              </w:rPr>
              <w:t>50</w:t>
            </w:r>
          </w:p>
        </w:tc>
      </w:tr>
    </w:tbl>
    <w:p w:rsidR="007931D5" w:rsidRPr="00D2777A" w:rsidRDefault="007931D5" w:rsidP="007931D5">
      <w:pPr>
        <w:pStyle w:val="a3"/>
        <w:rPr>
          <w:b/>
          <w:sz w:val="18"/>
          <w:szCs w:val="18"/>
          <w:lang w:val="en-US"/>
        </w:rPr>
      </w:pPr>
    </w:p>
    <w:p w:rsidR="007931D5" w:rsidRDefault="007931D5" w:rsidP="007931D5">
      <w:pPr>
        <w:rPr>
          <w:b/>
          <w:lang w:val="el-GR"/>
        </w:rPr>
      </w:pPr>
      <w:r w:rsidRPr="001B10A5">
        <w:rPr>
          <w:b/>
          <w:lang w:val="el-GR"/>
        </w:rPr>
        <w:t>Ερώτηση κρίσεως: Αν η παροχή σε ένα κλάδο μπορούσε να μετρηθεί, πως θα επιλύατε την άσκηση και σε μία πραγματική περίπτωση το συμπεράσματα θα μπορούσατε.</w:t>
      </w: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 w:rsidRPr="00E013A2">
        <w:rPr>
          <w:b/>
          <w:u w:val="single"/>
          <w:lang w:val="el-GR"/>
        </w:rPr>
        <w:t xml:space="preserve">Θέμα </w:t>
      </w:r>
      <w:r w:rsidR="00A72B17">
        <w:rPr>
          <w:b/>
          <w:u w:val="single"/>
          <w:lang w:val="en-US"/>
        </w:rPr>
        <w:t>9</w:t>
      </w:r>
      <w:r w:rsidRPr="00E013A2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 xml:space="preserve">2.00 </w:t>
      </w:r>
      <w:r w:rsidRPr="00E013A2">
        <w:rPr>
          <w:b/>
          <w:u w:val="single"/>
          <w:lang w:val="el-GR"/>
        </w:rPr>
        <w:t>/10]</w:t>
      </w:r>
    </w:p>
    <w:p w:rsidR="007931D5" w:rsidRPr="001B10A5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 xml:space="preserve">Δίνεται ένα απλουστευτικό σχήμα υδροδυναμικής εγκατάστασης για τον  αγωγό πτώσης μεταξύ δύο δεξαμενών, Α και Β. Η μέση υψομετρική διαφορά για τις στάθμες του νερού στο Α και Β είναι + 70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H</w:t>
      </w:r>
      <w:r w:rsidRPr="001B10A5">
        <w:rPr>
          <w:b/>
          <w:lang w:val="el-GR"/>
        </w:rPr>
        <w:t xml:space="preserve"> </w:t>
      </w:r>
      <w:r>
        <w:rPr>
          <w:b/>
          <w:lang w:val="el-GR"/>
        </w:rPr>
        <w:t xml:space="preserve">μέση παροχή είναι </w:t>
      </w:r>
      <w:r>
        <w:rPr>
          <w:b/>
          <w:lang w:val="en-US"/>
        </w:rPr>
        <w:t>Q</w:t>
      </w:r>
      <w:r w:rsidRPr="001B10A5">
        <w:rPr>
          <w:b/>
          <w:lang w:val="el-GR"/>
        </w:rPr>
        <w:t xml:space="preserve"> = 100 </w:t>
      </w:r>
      <w:r>
        <w:rPr>
          <w:b/>
          <w:lang w:val="en-US"/>
        </w:rPr>
        <w:t>m</w:t>
      </w:r>
      <w:r w:rsidRPr="001B10A5">
        <w:rPr>
          <w:b/>
          <w:vertAlign w:val="superscript"/>
          <w:lang w:val="el-GR"/>
        </w:rPr>
        <w:t>3</w:t>
      </w:r>
      <w:r w:rsidRPr="001B10A5">
        <w:rPr>
          <w:b/>
          <w:lang w:val="el-GR"/>
        </w:rPr>
        <w:t>/</w:t>
      </w:r>
      <w:r>
        <w:rPr>
          <w:b/>
          <w:lang w:val="en-US"/>
        </w:rPr>
        <w:t>s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N</w:t>
      </w:r>
      <w:r>
        <w:rPr>
          <w:b/>
          <w:lang w:val="el-GR"/>
        </w:rPr>
        <w:t xml:space="preserve">α ληφθεί ισοδύναμη τραχύτητα </w:t>
      </w:r>
      <w:r>
        <w:rPr>
          <w:b/>
          <w:lang w:val="en-US"/>
        </w:rPr>
        <w:t>k</w:t>
      </w:r>
      <w:r w:rsidRPr="001B10A5">
        <w:rPr>
          <w:b/>
          <w:lang w:val="el-GR"/>
        </w:rPr>
        <w:t xml:space="preserve"> = 0.1 </w:t>
      </w:r>
      <w:r>
        <w:rPr>
          <w:b/>
          <w:lang w:val="en-US"/>
        </w:rPr>
        <w:t>mm</w:t>
      </w:r>
      <w:r w:rsidRPr="001B10A5">
        <w:rPr>
          <w:b/>
          <w:lang w:val="el-GR"/>
        </w:rPr>
        <w:t xml:space="preserve">. </w:t>
      </w:r>
      <w:r>
        <w:rPr>
          <w:b/>
          <w:lang w:val="el-GR"/>
        </w:rPr>
        <w:t xml:space="preserve">Να ληφθούν υπόψη οι τοπικές απώλειες στο σημείο Κ λόγω στροφής </w:t>
      </w:r>
      <w:proofErr w:type="gramStart"/>
      <w:r>
        <w:rPr>
          <w:b/>
          <w:lang w:val="el-GR"/>
        </w:rPr>
        <w:t>( Κ</w:t>
      </w:r>
      <w:proofErr w:type="gramEnd"/>
      <w:r>
        <w:rPr>
          <w:b/>
          <w:lang w:val="el-GR"/>
        </w:rPr>
        <w:t xml:space="preserve"> =0.1) και είσοδο αγωγού από δεξαμενή και στην έξοδο. Το συνολικό μήκος του αγωγού είναι 90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N</w:t>
      </w:r>
      <w:r>
        <w:rPr>
          <w:b/>
          <w:lang w:val="el-GR"/>
        </w:rPr>
        <w:t xml:space="preserve">α ληφθεί διάμετρος </w:t>
      </w:r>
      <w:r>
        <w:rPr>
          <w:b/>
          <w:lang w:val="en-US"/>
        </w:rPr>
        <w:t>D</w:t>
      </w:r>
      <w:r w:rsidRPr="001B10A5">
        <w:rPr>
          <w:b/>
          <w:lang w:val="el-GR"/>
        </w:rPr>
        <w:t xml:space="preserve"> = 8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</w:p>
    <w:p w:rsidR="007931D5" w:rsidRPr="001B10A5" w:rsidRDefault="007931D5" w:rsidP="007931D5">
      <w:pPr>
        <w:pStyle w:val="a3"/>
        <w:numPr>
          <w:ilvl w:val="0"/>
          <w:numId w:val="8"/>
        </w:numPr>
        <w:rPr>
          <w:b/>
          <w:lang w:val="el-GR"/>
        </w:rPr>
      </w:pPr>
      <w:r w:rsidRPr="00B9600B">
        <w:rPr>
          <w:b/>
          <w:lang w:val="en-US"/>
        </w:rPr>
        <w:t>N</w:t>
      </w:r>
      <w:r w:rsidRPr="00B9600B">
        <w:rPr>
          <w:b/>
          <w:lang w:val="el-GR"/>
        </w:rPr>
        <w:t xml:space="preserve">α προσδιοριστεί το ύψος υδροστροβίλου και η αποδιδόμενη ισχύς για συντελεστή απόδοσης </w:t>
      </w:r>
      <w:r w:rsidRPr="00B9600B">
        <w:rPr>
          <w:b/>
          <w:lang w:val="en-US"/>
        </w:rPr>
        <w:t>n</w:t>
      </w:r>
      <w:r w:rsidRPr="001B10A5">
        <w:rPr>
          <w:b/>
          <w:lang w:val="el-GR"/>
        </w:rPr>
        <w:t xml:space="preserve"> = 85%.</w:t>
      </w:r>
    </w:p>
    <w:p w:rsidR="007931D5" w:rsidRDefault="007931D5" w:rsidP="007931D5">
      <w:pPr>
        <w:pStyle w:val="a3"/>
        <w:numPr>
          <w:ilvl w:val="0"/>
          <w:numId w:val="8"/>
        </w:numPr>
        <w:jc w:val="both"/>
        <w:rPr>
          <w:b/>
          <w:lang w:val="el-GR"/>
        </w:rPr>
      </w:pPr>
      <w:r w:rsidRPr="00B9600B">
        <w:rPr>
          <w:b/>
          <w:lang w:val="en-US"/>
        </w:rPr>
        <w:t>A</w:t>
      </w:r>
      <w:r w:rsidRPr="00B9600B">
        <w:rPr>
          <w:b/>
          <w:lang w:val="el-GR"/>
        </w:rPr>
        <w:t xml:space="preserve">ν </w:t>
      </w:r>
      <w:r w:rsidRPr="00B9600B">
        <w:rPr>
          <w:b/>
          <w:lang w:val="en-US"/>
        </w:rPr>
        <w:t>o</w:t>
      </w:r>
      <w:r w:rsidRPr="001B10A5">
        <w:rPr>
          <w:b/>
          <w:lang w:val="el-GR"/>
        </w:rPr>
        <w:t xml:space="preserve"> </w:t>
      </w:r>
      <w:r w:rsidRPr="00B9600B">
        <w:rPr>
          <w:b/>
          <w:lang w:val="el-GR"/>
        </w:rPr>
        <w:t xml:space="preserve">υδροστρόβιλος, είναι τοποθετημένος 70 </w:t>
      </w:r>
      <w:r w:rsidRPr="00B9600B">
        <w:rPr>
          <w:b/>
          <w:lang w:val="en-US"/>
        </w:rPr>
        <w:t>m</w:t>
      </w:r>
      <w:r w:rsidRPr="001B10A5">
        <w:rPr>
          <w:b/>
          <w:lang w:val="el-GR"/>
        </w:rPr>
        <w:t xml:space="preserve"> </w:t>
      </w:r>
      <w:r w:rsidRPr="00B9600B">
        <w:rPr>
          <w:b/>
          <w:lang w:val="el-GR"/>
        </w:rPr>
        <w:t xml:space="preserve">βαθύτερα της στάθμης της </w:t>
      </w:r>
      <w:proofErr w:type="spellStart"/>
      <w:r w:rsidRPr="00B9600B">
        <w:rPr>
          <w:b/>
          <w:lang w:val="el-GR"/>
        </w:rPr>
        <w:t>ε.ε</w:t>
      </w:r>
      <w:proofErr w:type="spellEnd"/>
      <w:r w:rsidRPr="00B9600B">
        <w:rPr>
          <w:b/>
          <w:lang w:val="el-GR"/>
        </w:rPr>
        <w:t xml:space="preserve">. </w:t>
      </w:r>
      <w:r w:rsidRPr="0099400F">
        <w:rPr>
          <w:b/>
          <w:lang w:val="el-GR"/>
        </w:rPr>
        <w:t>(</w:t>
      </w:r>
      <w:r>
        <w:rPr>
          <w:b/>
        </w:rPr>
        <w:t>Y</w:t>
      </w:r>
      <w:r w:rsidRPr="0099400F">
        <w:rPr>
          <w:b/>
          <w:lang w:val="el-GR"/>
        </w:rPr>
        <w:t xml:space="preserve">) </w:t>
      </w:r>
      <w:r w:rsidRPr="00B9600B">
        <w:rPr>
          <w:b/>
          <w:lang w:val="el-GR"/>
        </w:rPr>
        <w:t>στην ανάντη δεξαμενή Α, να προσδιοριστεί το ύψος πίεσης πριν και μετά τον υδροστρόβιλο.</w:t>
      </w:r>
    </w:p>
    <w:p w:rsidR="007931D5" w:rsidRPr="00B9600B" w:rsidRDefault="007931D5" w:rsidP="007931D5">
      <w:pPr>
        <w:pStyle w:val="a3"/>
        <w:numPr>
          <w:ilvl w:val="0"/>
          <w:numId w:val="8"/>
        </w:numPr>
        <w:jc w:val="both"/>
        <w:rPr>
          <w:b/>
          <w:lang w:val="el-GR"/>
        </w:rPr>
      </w:pPr>
      <w:r>
        <w:rPr>
          <w:b/>
          <w:lang w:val="el-GR"/>
        </w:rPr>
        <w:t>Αν μειωθεί η διάμετρος του αγωγού πτώσης θα υπάρξει οικονομία ή εξαρτάται από…?</w:t>
      </w:r>
    </w:p>
    <w:p w:rsidR="007931D5" w:rsidRPr="00213DBA" w:rsidRDefault="008863A7" w:rsidP="007931D5">
      <w:pPr>
        <w:rPr>
          <w:b/>
          <w:lang w:val="el-GR"/>
        </w:rPr>
      </w:pPr>
      <w:r>
        <w:rPr>
          <w:b/>
          <w:lang w:val="el-GR"/>
        </w:rPr>
      </w:r>
      <w:r>
        <w:rPr>
          <w:b/>
          <w:lang w:val="el-GR"/>
        </w:rPr>
        <w:pict>
          <v:group id="_x0000_s1375" editas="canvas" style="width:415.3pt;height:169.65pt;mso-position-horizontal-relative:char;mso-position-vertical-relative:line" coordorigin="1800,9599" coordsize="8306,3393">
            <o:lock v:ext="edit" aspectratio="t"/>
            <v:shape id="_x0000_s1376" type="#_x0000_t75" style="position:absolute;left:1800;top:9599;width:8306;height:3393" o:preferrelative="f">
              <v:fill o:detectmouseclick="t"/>
              <v:path o:extrusionok="t" o:connecttype="none"/>
              <o:lock v:ext="edit" text="t"/>
            </v:shape>
            <v:shape id="_x0000_s1377" type="#_x0000_t32" style="position:absolute;left:2558;top:10370;width:1526;height:0" o:connectortype="straight"/>
            <v:shape id="_x0000_s1378" style="position:absolute;left:3890;top:10057;width:1171;height:773" coordsize="1171,773" path="m,754hdc37,766,31,773,65,743v19,-17,53,-54,53,-54c122,668,122,645,129,625v4,-12,20,-19,22,-32c170,460,122,321,269,270v55,-41,104,-63,172,-75c500,165,557,141,623,130v29,-14,63,-20,86,-43c746,50,760,28,806,12v11,,324,-12,365,75e" filled="f" strokecolor="#974706 [1609]" strokeweight="3pt">
              <v:path arrowok="t"/>
            </v:shape>
            <v:shape id="_x0000_s1379" type="#_x0000_t32" style="position:absolute;left:5061;top:10125;width:709;height:685" o:connectortype="straight" strokecolor="#974706 [1609]" strokeweight="3pt"/>
            <v:shape id="_x0000_s1380" type="#_x0000_t32" style="position:absolute;left:3884;top:10811;width:2064;height:19" o:connectortype="straight" strokecolor="#17365d [2415]" strokeweight="1.5pt"/>
            <v:shape id="_x0000_s1381" type="#_x0000_t32" style="position:absolute;left:3890;top:10998;width:2064;height:1" o:connectortype="straight" strokecolor="#17365d [2415]" strokeweight="1.5pt"/>
            <v:shape id="_x0000_s1382" type="#_x0000_t32" style="position:absolute;left:5954;top:10810;width:1451;height:1548" o:connectortype="straight" strokecolor="#17365d [2415]" strokeweight="1.5pt"/>
            <v:shape id="_x0000_s1383" type="#_x0000_t32" style="position:absolute;left:5954;top:11014;width:1300;height:1407" o:connectortype="straight" strokecolor="#974706 [1609]" strokeweight="3pt"/>
            <v:shape id="_x0000_s1384" type="#_x0000_t32" style="position:absolute;left:7439;top:12421;width:605;height:44" o:connectortype="straight"/>
            <v:shape id="_x0000_s1385" type="#_x0000_t32" style="position:absolute;left:7958;top:12308;width:82;height:157;flip:x y" o:connectortype="straight"/>
            <v:shape id="_x0000_s1386" style="position:absolute;left:8044;top:12358;width:1800;height:634" coordsize="1800,634" path="m,283c50,458,101,634,401,587,701,540,1592,130,1800,e" filled="f">
              <v:path arrowok="t"/>
            </v:shape>
            <v:shape id="_x0000_s1387" type="#_x0000_t32" style="position:absolute;left:7958;top:12308;width:1942;height:28" o:connectortype="straight"/>
            <v:shape id="_x0000_s1388" type="#_x0000_t32" style="position:absolute;left:7439;top:12585;width:605;height:56;flip:x y" o:connectortype="straight" strokecolor="#17365d [2415]" strokeweight="1.5pt"/>
            <v:shape id="_x0000_s1389" type="#_x0000_t128" style="position:absolute;left:3180;top:10163;width:173;height:207"/>
            <v:shape id="_x0000_s1390" type="#_x0000_t128" style="position:absolute;left:8797;top:12101;width:173;height:207"/>
            <v:shape id="_x0000_s1391" style="position:absolute;left:2715;top:11004;width:1175;height:1769" coordsize="1175,1769" path="m1175,c1089,157,1003,315,885,516,767,717,613,997,465,1206,317,1415,59,1719,,1769e" filled="f" strokecolor="#974706 [1609]" strokeweight="3pt">
              <v:path arrowok="t"/>
            </v:shape>
            <v:shape id="_x0000_s1392" type="#_x0000_t202" style="position:absolute;left:2442;top:9735;width:968;height:390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393" type="#_x0000_t202" style="position:absolute;left:8252;top:11880;width:968;height:478" filled="f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94" type="#_x0000_t202" style="position:absolute;left:5954;top:10578;width:968;height:478" filled="f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395" type="#_x0000_t32" style="position:absolute;left:3750;top:10370;width:5737;height:0" o:connectortype="straight" strokeweight=".25pt">
              <v:stroke dashstyle="dashDot"/>
            </v:shape>
            <v:shape id="_x0000_s1396" type="#_x0000_t70" style="position:absolute;left:9060;top:10370;width:609;height:1966" fillcolor="#4f81bd [3204]">
              <v:fill color2="fill lighten(51)" focusposition=".5,.5" focussize="" method="linear sigma" focus="100%" type="gradientRadial"/>
              <v:textbox style="layout-flow:vertical-ideographic">
                <w:txbxContent>
                  <w:p w:rsidR="007931D5" w:rsidRPr="000771EB" w:rsidRDefault="007931D5" w:rsidP="007931D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       </w:t>
                    </w:r>
                    <w:r w:rsidRPr="000771EB">
                      <w:rPr>
                        <w:sz w:val="16"/>
                        <w:szCs w:val="16"/>
                        <w:lang w:val="en-US"/>
                      </w:rPr>
                      <w:t>70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m</w:t>
                    </w:r>
                  </w:p>
                </w:txbxContent>
              </v:textbox>
            </v:shape>
            <v:shape id="_x0000_s1397" type="#_x0000_t202" style="position:absolute;left:4513;top:11186;width:968;height:390" stroked="f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/>
                        <w:sz w:val="16"/>
                        <w:szCs w:val="16"/>
                        <w:lang w:val="el-GR"/>
                      </w:rPr>
                      <w:t>35</w:t>
                    </w:r>
                    <w:r w:rsidRPr="000771EB">
                      <w:rPr>
                        <w:b/>
                        <w:sz w:val="16"/>
                        <w:szCs w:val="16"/>
                        <w:lang w:val="en-US"/>
                      </w:rPr>
                      <w:t xml:space="preserve"> m</w:t>
                    </w:r>
                  </w:p>
                </w:txbxContent>
              </v:textbox>
            </v:shape>
            <v:shape id="_x0000_s1398" type="#_x0000_t202" style="position:absolute;left:5868;top:11711;width:968;height:390" filled="f" stroked="f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771EB">
                      <w:rPr>
                        <w:b/>
                        <w:sz w:val="16"/>
                        <w:szCs w:val="16"/>
                        <w:lang w:val="en-US"/>
                      </w:rPr>
                      <w:t>40 m</w:t>
                    </w:r>
                  </w:p>
                </w:txbxContent>
              </v:textbox>
            </v:shape>
            <v:shape id="_x0000_s1399" type="#_x0000_t32" style="position:absolute;left:3890;top:11186;width:1984;height:1;flip:x" o:connectortype="straight">
              <v:stroke startarrow="classic" endarrow="classic"/>
            </v:shape>
            <v:shape id="_x0000_s1400" type="#_x0000_t32" style="position:absolute;left:5770;top:11119;width:1267;height:1346;flip:x y" o:connectortype="straight">
              <v:stroke startarrow="classic" endarrow="classic"/>
            </v:shape>
            <v:oval id="_x0000_s1401" style="position:absolute;left:7156;top:12101;width:378;height:540;flip:y" fillcolor="white [3212]" strokecolor="#17365d [2415]" strokeweight="1.5pt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color w:val="0F243E" w:themeColor="text2" w:themeShade="80"/>
                        <w:sz w:val="16"/>
                        <w:szCs w:val="16"/>
                        <w:lang w:val="en-US"/>
                      </w:rPr>
                    </w:pPr>
                    <w:r w:rsidRPr="000771EB">
                      <w:rPr>
                        <w:b/>
                        <w:color w:val="0F243E" w:themeColor="text2" w:themeShade="80"/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7931D5" w:rsidRDefault="007931D5" w:rsidP="007931D5">
      <w:pPr>
        <w:spacing w:after="0"/>
        <w:jc w:val="both"/>
        <w:rPr>
          <w:b/>
          <w:u w:val="single"/>
          <w:lang w:val="el-GR"/>
        </w:rPr>
      </w:pPr>
    </w:p>
    <w:p w:rsidR="007931D5" w:rsidRPr="00D012C2" w:rsidRDefault="007931D5" w:rsidP="007931D5">
      <w:pPr>
        <w:spacing w:after="0"/>
        <w:jc w:val="both"/>
        <w:rPr>
          <w:b/>
          <w:u w:val="single"/>
          <w:lang w:val="el-GR"/>
        </w:rPr>
      </w:pPr>
      <w:r w:rsidRPr="00D012C2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10</w:t>
      </w:r>
      <w:r w:rsidRPr="00D012C2">
        <w:rPr>
          <w:b/>
          <w:u w:val="single"/>
          <w:lang w:val="el-GR"/>
        </w:rPr>
        <w:t xml:space="preserve"> [0.</w:t>
      </w:r>
      <w:r>
        <w:rPr>
          <w:b/>
          <w:u w:val="single"/>
          <w:lang w:val="el-GR"/>
        </w:rPr>
        <w:t>50</w:t>
      </w:r>
      <w:r w:rsidRPr="00D012C2">
        <w:rPr>
          <w:b/>
          <w:u w:val="single"/>
          <w:lang w:val="el-GR"/>
        </w:rPr>
        <w:t>/10]</w:t>
      </w:r>
    </w:p>
    <w:p w:rsidR="007931D5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>Στο παρακάτω σχήμα δίνεται προσεγγιστικά και απλουστευτικά, η γραμμή ενέργειας ενός δικτύου διανομής σε ένα οικισμό για κάποια υδραυλική διαδρομή. Θεωρώντας αμελητέα την κινητική ενέργεια σε σχέση με τους άλλους ενεργειακούς όρους:</w:t>
      </w:r>
    </w:p>
    <w:p w:rsidR="007931D5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>
        <w:rPr>
          <w:b/>
          <w:lang w:val="el-GR"/>
        </w:rPr>
        <w:t>Να παρασταθεί στο παρακάτω σκαρίφημα το ύψος πίεσης σε κάποιες θέσεις.</w:t>
      </w:r>
    </w:p>
    <w:p w:rsidR="007931D5" w:rsidRPr="001144DC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 w:rsidRPr="001144DC">
        <w:rPr>
          <w:b/>
          <w:lang w:val="el-GR"/>
        </w:rPr>
        <w:t>Το ύψος πίεσης μειώνεται ακολουθώντας τη διαδρομή του νερού?</w:t>
      </w:r>
      <w:r>
        <w:rPr>
          <w:b/>
          <w:lang w:val="el-GR"/>
        </w:rPr>
        <w:t xml:space="preserve"> Υπάρχει κάποια γενική απάντηση ανεξάρτητα από το μελετώμενο  παράδειγμα?</w:t>
      </w:r>
    </w:p>
    <w:p w:rsidR="007931D5" w:rsidRPr="001144DC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 w:rsidRPr="001144DC">
        <w:rPr>
          <w:b/>
          <w:lang w:val="el-GR"/>
        </w:rPr>
        <w:t xml:space="preserve">Ποιο το σημείο εκείνο για το οποίο θα πρέπει να γίνει έλεγχος για την ελάχιστη πίεση, </w:t>
      </w:r>
      <w:r>
        <w:rPr>
          <w:b/>
          <w:lang w:val="el-GR"/>
        </w:rPr>
        <w:t xml:space="preserve">και πιο για μέγιστη πίεση </w:t>
      </w:r>
      <w:r w:rsidRPr="001144DC">
        <w:rPr>
          <w:b/>
          <w:lang w:val="el-GR"/>
        </w:rPr>
        <w:t>ώστε να εξυπηρετηθεί ο οικισμός?</w:t>
      </w:r>
    </w:p>
    <w:p w:rsidR="0003614C" w:rsidRPr="001144DC" w:rsidRDefault="0003614C" w:rsidP="0003614C">
      <w:pPr>
        <w:pStyle w:val="a3"/>
        <w:jc w:val="both"/>
        <w:rPr>
          <w:b/>
          <w:lang w:val="el-GR"/>
        </w:rPr>
      </w:pPr>
    </w:p>
    <w:p w:rsidR="0003614C" w:rsidRPr="0003614C" w:rsidRDefault="0003614C" w:rsidP="0003614C">
      <w:pPr>
        <w:ind w:left="360"/>
        <w:jc w:val="both"/>
        <w:rPr>
          <w:lang w:val="el-GR"/>
        </w:rPr>
      </w:pPr>
    </w:p>
    <w:p w:rsidR="0003614C" w:rsidRPr="001144DC" w:rsidRDefault="008863A7" w:rsidP="0003614C">
      <w:pPr>
        <w:pStyle w:val="a3"/>
        <w:jc w:val="both"/>
        <w:rPr>
          <w:lang w:val="el-GR"/>
        </w:rPr>
      </w:pPr>
      <w:r>
        <w:rPr>
          <w:lang w:val="el-GR"/>
        </w:rPr>
      </w:r>
      <w:r>
        <w:rPr>
          <w:lang w:val="el-GR"/>
        </w:rPr>
        <w:pict>
          <v:group id="_x0000_s1478" editas="canvas" style="width:415.3pt;height:172.8pt;mso-position-horizontal-relative:char;mso-position-vertical-relative:line" coordorigin="2520,9041" coordsize="8306,3456">
            <o:lock v:ext="edit" aspectratio="t"/>
            <v:shape id="_x0000_s1479" type="#_x0000_t75" style="position:absolute;left:2520;top:9041;width:8306;height:3456" o:preferrelative="f">
              <v:fill o:detectmouseclick="t"/>
              <v:path o:extrusionok="t" o:connecttype="none"/>
              <o:lock v:ext="edit" text="t"/>
            </v:shape>
            <v:shape id="_x0000_s1480" type="#_x0000_t202" style="position:absolute;left:2910;top:9420;width:585;height:375" fillcolor="#4f81bd [3204]">
              <v:fill color2="fill darken(153)" angle="-45" focusposition=".5,.5" focussize="" method="linear sigma" focus="100%" type="gradient"/>
              <v:textbox>
                <w:txbxContent>
                  <w:p w:rsidR="0003614C" w:rsidRDefault="0003614C" w:rsidP="0003614C"/>
                </w:txbxContent>
              </v:textbox>
            </v:shape>
            <v:shape id="_x0000_s1481" type="#_x0000_t32" style="position:absolute;left:3510;top:9450;width:2324;height:330" o:connectortype="straight">
              <v:stroke dashstyle="dash"/>
            </v:shape>
            <v:shape id="_x0000_s1482" type="#_x0000_t32" style="position:absolute;left:5607;top:9750;width:1355;height:180" o:connectortype="straight">
              <v:stroke dashstyle="dash"/>
            </v:shape>
            <v:shape id="_x0000_s1483" type="#_x0000_t32" style="position:absolute;left:6945;top:9930;width:3410;height:613;flip:x y" o:connectortype="straight">
              <v:stroke dashstyle="dash"/>
            </v:shape>
            <v:shape id="_x0000_s1484" type="#_x0000_t128" style="position:absolute;left:3180;top:9273;width:143;height:162"/>
            <v:shape id="_x0000_s1485" type="#_x0000_t32" style="position:absolute;left:3495;top:9168;width:15;height:440;flip:y" o:connectortype="straight"/>
            <v:shape id="_x0000_s1486" type="#_x0000_t32" style="position:absolute;left:2910;top:9168;width:15;height:440;flip:y" o:connectortype="straight"/>
            <v:shape id="_x0000_s1487" type="#_x0000_t32" style="position:absolute;left:4035;top:10170;width:75;height:270" o:connectortype="straight">
              <v:stroke endarrow="block"/>
            </v:shape>
            <v:shape id="_x0000_s1488" type="#_x0000_t202" style="position:absolute;left:5310;top:9206;width:3000;height:402" stroked="f">
              <v:textbox>
                <w:txbxContent>
                  <w:p w:rsidR="0003614C" w:rsidRPr="007276BD" w:rsidRDefault="0003614C" w:rsidP="0003614C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Γ.Ε.</w:t>
                    </w:r>
                  </w:p>
                </w:txbxContent>
              </v:textbox>
            </v:shape>
            <v:shape id="_x0000_s1489" type="#_x0000_t202" style="position:absolute;left:7710;top:11133;width:1590;height:465" filled="f" stroked="f">
              <v:textbox>
                <w:txbxContent>
                  <w:p w:rsidR="0003614C" w:rsidRPr="00325BE8" w:rsidRDefault="0003614C" w:rsidP="0003614C">
                    <w:pPr>
                      <w:rPr>
                        <w:b/>
                        <w:color w:val="17365D" w:themeColor="text2" w:themeShade="BF"/>
                        <w:lang w:val="el-GR"/>
                      </w:rPr>
                    </w:pPr>
                    <w:r w:rsidRPr="00325BE8">
                      <w:rPr>
                        <w:b/>
                        <w:color w:val="17365D" w:themeColor="text2" w:themeShade="BF"/>
                        <w:lang w:val="el-GR"/>
                      </w:rPr>
                      <w:t>οικισμός</w:t>
                    </w:r>
                  </w:p>
                </w:txbxContent>
              </v:textbox>
            </v:shape>
            <v:shape id="_x0000_s1490" style="position:absolute;left:3439;top:9608;width:5246;height:2760" coordsize="5246,2760" path="m35,34hdc27,23,,11,10,1,11,,130,25,135,26v19,10,41,12,58,25c247,93,160,66,251,84v40,40,96,60,134,100c400,200,411,219,426,234v34,34,71,60,100,100c576,403,501,309,576,384v17,17,21,38,33,58c619,459,643,492,643,492v26,80,-22,-59,41,67c708,607,690,637,734,667v16,68,-6,1,33,58c816,797,722,696,801,775v14,44,24,95,50,133c854,916,855,925,859,933v5,9,13,16,17,25c881,971,876,988,884,1000v7,10,22,11,33,17c942,1053,962,1091,976,1133v8,25,24,75,24,75c1007,1261,1023,1292,1034,1341v16,71,25,148,50,217c1100,1690,1164,1763,1259,1849v20,18,39,39,58,58c1324,1914,1325,1927,1333,1932v10,6,23,5,34,8c1388,1961,1403,1987,1425,2007v29,26,69,42,100,67c1546,2092,1571,2105,1591,2124v20,19,59,58,59,58c1653,2196,1656,2209,1658,2223v16,131,-28,94,125,84c1849,2289,1886,2242,1941,2207v20,-29,25,-68,50,-92c2018,2089,2065,2087,2099,2082v17,3,35,1,50,8c2180,2103,2180,2142,2216,2165v5,8,10,17,16,25c2239,2199,2250,2205,2257,2215v41,62,2,42,50,58c2373,2362,2462,2406,2540,2481v28,-3,57,-2,84,-8c2647,2468,2690,2448,2690,2448v29,-29,56,-63,75,-100c2775,2329,2777,2307,2790,2290v6,-8,18,-10,25,-17c2832,2256,2840,2232,2857,2215v57,-57,-8,29,50,-41c2945,2128,2903,2130,2973,2115v214,7,218,-42,316,59c3334,2158,3337,2122,3373,2099v12,-19,19,-41,33,-59c3421,2022,3456,1990,3456,1990v3,-8,4,-17,8,-25c3469,1956,3477,1949,3481,1940v16,-38,13,-50,50,-74c3543,1802,3559,1732,3589,1674v6,-31,13,-71,25,-100c3618,1565,3626,1558,3631,1549v6,-11,11,-22,16,-33c3670,1460,3678,1392,3731,1358v9,-28,14,-56,25,-83c3772,1238,3793,1205,3806,1166v11,-33,12,-68,25,-100c3836,1053,3848,1044,3856,1033v11,-16,33,-50,33,-50c3939,989,3989,993,4039,1000v9,1,19,1,25,8c4076,1022,4080,1042,4089,1058v13,23,41,67,41,67c4147,1287,4137,1276,4213,1391v-3,117,-3,233,-8,350c4196,1949,4211,2151,4363,2307v23,63,-7,-15,25,50c4409,2400,4417,2441,4446,2481v24,67,66,133,117,184c4592,2694,4643,2702,4680,2715v11,11,18,29,33,33c4765,2760,4799,2728,4846,2723v39,-4,78,-5,117,-8c5004,2687,4983,2706,5021,2648v5,-8,16,-25,16,-25c5040,2609,5039,2593,5046,2581v5,-9,18,-9,25,-16c5089,2549,5102,2528,5121,2515v60,-40,35,-20,75,-58c5204,2431,5217,2406,5229,2382v5,-9,17,-25,17,-25e" filled="f" strokecolor="#974706 [1609]" strokeweight="1.5pt">
              <v:path arrowok="t"/>
            </v:shape>
            <v:shape id="_x0000_s1491" style="position:absolute;left:8685;top:10966;width:1118;height:1117" coordsize="1118,624" path="m,555hdc15,553,32,556,45,548v30,-19,3,-33,23,-53c73,490,83,490,90,488v16,-25,36,-35,53,-60c158,380,198,358,233,323v14,-14,23,-31,37,-45c282,241,293,213,315,180v-5,-15,-10,-30,-15,-45c298,128,293,113,293,113,304,76,316,49,353,38,396,9,447,19,495,v28,3,56,2,83,8c601,13,626,47,645,60v5,10,8,21,15,30c666,97,679,97,683,105v7,14,1,31,7,45c698,168,718,178,728,195v30,52,54,110,105,143c857,373,888,389,915,420v57,66,5,14,53,60c985,535,960,469,998,525v30,45,-23,3,30,38c1033,570,1036,579,1043,585v6,5,16,2,22,8c1071,599,1067,610,1073,615v12,9,31,8,45,8e" filled="f" strokecolor="#974706 [1609]" strokeweight="1.5pt">
              <v:path arrowok="t"/>
            </v:shape>
            <v:shape id="_x0000_s1492" style="position:absolute;left:7448;top:10629;width:2184;height:1776" coordsize="2184,1776" path="m,c72,37,144,75,180,217v36,142,-4,445,37,638c258,1048,351,1225,427,1372v76,147,146,330,248,367c777,1776,933,1677,1042,1597v109,-80,210,-212,285,-337c1402,1135,1453,963,1492,847v39,-116,26,-200,68,-285c1602,477,1676,320,1747,337v71,17,180,214,240,330c2047,783,2184,1132,2107,1035e" filled="f" strokecolor="#1f497d [3215]" strokeweight="6pt">
              <v:stroke startarrow="block" endarrow="block"/>
              <v:path arrowok="t"/>
            </v:shape>
            <w10:wrap type="none"/>
            <w10:anchorlock/>
          </v:group>
        </w:pict>
      </w:r>
    </w:p>
    <w:p w:rsidR="007931D5" w:rsidRDefault="007931D5" w:rsidP="007931D5">
      <w:pPr>
        <w:pStyle w:val="a3"/>
        <w:jc w:val="both"/>
        <w:rPr>
          <w:lang w:val="el-GR"/>
        </w:rPr>
      </w:pPr>
    </w:p>
    <w:p w:rsidR="007931D5" w:rsidRPr="007931D5" w:rsidRDefault="007931D5" w:rsidP="007931D5">
      <w:pPr>
        <w:rPr>
          <w:b/>
          <w:u w:val="single"/>
          <w:lang w:val="el-GR"/>
        </w:rPr>
      </w:pPr>
      <w:r w:rsidRPr="007931D5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11</w:t>
      </w:r>
      <w:r w:rsidRPr="007931D5">
        <w:rPr>
          <w:b/>
          <w:u w:val="single"/>
          <w:lang w:val="el-GR"/>
        </w:rPr>
        <w:t xml:space="preserve"> [0.50 /10]</w:t>
      </w:r>
    </w:p>
    <w:p w:rsidR="007931D5" w:rsidRPr="007931D5" w:rsidRDefault="007931D5" w:rsidP="007931D5">
      <w:pPr>
        <w:pStyle w:val="a3"/>
        <w:tabs>
          <w:tab w:val="left" w:pos="567"/>
        </w:tabs>
        <w:ind w:left="567" w:hanging="567"/>
        <w:jc w:val="both"/>
        <w:rPr>
          <w:b/>
          <w:lang w:val="el-GR"/>
        </w:rPr>
      </w:pPr>
      <w:r w:rsidRPr="007931D5">
        <w:rPr>
          <w:b/>
          <w:lang w:val="el-GR"/>
        </w:rPr>
        <w:t>Έστω δύο αγωγοί (1) και (2) που είναι συνδεδεμένοι παράλληλα όπως στο επόμενο σχήμα με αρχή το Α και πέρας το Β.</w:t>
      </w:r>
    </w:p>
    <w:p w:rsidR="007931D5" w:rsidRPr="007931D5" w:rsidRDefault="007931D5" w:rsidP="007931D5">
      <w:pPr>
        <w:pStyle w:val="a3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b/>
          <w:lang w:val="el-GR"/>
        </w:rPr>
      </w:pPr>
      <w:r w:rsidRPr="007931D5">
        <w:rPr>
          <w:b/>
          <w:lang w:val="el-GR"/>
        </w:rPr>
        <w:t>Να διατυπωθεί η σχέση που ισχύει για τις  απώλειες ενέργειας μεταξύ του  αγωγού (1) και του αγωγού (2) στη γενική περίπτωση.</w:t>
      </w:r>
    </w:p>
    <w:p w:rsidR="00A72B17" w:rsidRPr="007931D5" w:rsidRDefault="007931D5" w:rsidP="00A72B17">
      <w:pPr>
        <w:rPr>
          <w:b/>
          <w:u w:val="single"/>
          <w:lang w:val="el-GR"/>
        </w:rPr>
      </w:pPr>
      <w:r w:rsidRPr="007931D5">
        <w:rPr>
          <w:b/>
          <w:lang w:val="el-GR"/>
        </w:rPr>
        <w:t xml:space="preserve">Αν η συνολική παροχή είναι 30 </w:t>
      </w:r>
      <w:r w:rsidRPr="00F76FCF">
        <w:rPr>
          <w:b/>
          <w:lang w:val="en-US"/>
        </w:rPr>
        <w:t>L</w:t>
      </w:r>
      <w:r w:rsidRPr="00D8739B">
        <w:rPr>
          <w:b/>
          <w:lang w:val="el-GR"/>
        </w:rPr>
        <w:t>/</w:t>
      </w:r>
      <w:r w:rsidRPr="00F76FCF">
        <w:rPr>
          <w:b/>
          <w:lang w:val="en-US"/>
        </w:rPr>
        <w:t>s</w:t>
      </w:r>
      <w:r w:rsidRPr="00D8739B">
        <w:rPr>
          <w:b/>
          <w:lang w:val="el-GR"/>
        </w:rPr>
        <w:t xml:space="preserve">, </w:t>
      </w:r>
      <w:r w:rsidRPr="007931D5">
        <w:rPr>
          <w:b/>
          <w:lang w:val="el-GR"/>
        </w:rPr>
        <w:t xml:space="preserve">τα μήκη είναι ίσα στους αγωγούς (1) και (2) και αν θεωρηθεί για μία πρώτη προσέγγιση συντελεστής τριβής </w:t>
      </w:r>
      <w:r w:rsidRPr="00F76FCF">
        <w:rPr>
          <w:b/>
          <w:lang w:val="en-US"/>
        </w:rPr>
        <w:t>f</w:t>
      </w:r>
      <w:r w:rsidRPr="007931D5">
        <w:rPr>
          <w:b/>
          <w:vertAlign w:val="subscript"/>
          <w:lang w:val="el-GR"/>
        </w:rPr>
        <w:t>1</w:t>
      </w:r>
      <w:r w:rsidRPr="00D8739B">
        <w:rPr>
          <w:b/>
          <w:lang w:val="el-GR"/>
        </w:rPr>
        <w:t xml:space="preserve"> =</w:t>
      </w:r>
      <w:r w:rsidRPr="007931D5">
        <w:rPr>
          <w:b/>
          <w:lang w:val="el-GR"/>
        </w:rPr>
        <w:t xml:space="preserve"> </w:t>
      </w:r>
      <w:r w:rsidRPr="00F76FCF">
        <w:rPr>
          <w:b/>
          <w:lang w:val="en-US"/>
        </w:rPr>
        <w:t>f</w:t>
      </w:r>
      <w:r w:rsidRPr="007931D5">
        <w:rPr>
          <w:b/>
          <w:vertAlign w:val="subscript"/>
          <w:lang w:val="el-GR"/>
        </w:rPr>
        <w:t>2</w:t>
      </w:r>
      <w:r w:rsidRPr="00D8739B">
        <w:rPr>
          <w:b/>
          <w:lang w:val="el-GR"/>
        </w:rPr>
        <w:t xml:space="preserve"> </w:t>
      </w:r>
      <w:r w:rsidRPr="007931D5">
        <w:rPr>
          <w:b/>
          <w:lang w:val="el-GR"/>
        </w:rPr>
        <w:t xml:space="preserve">= </w:t>
      </w:r>
      <w:r>
        <w:rPr>
          <w:b/>
          <w:lang w:val="en-US"/>
        </w:rPr>
        <w:t>f</w:t>
      </w:r>
      <w:r w:rsidRPr="00D8739B">
        <w:rPr>
          <w:b/>
          <w:lang w:val="el-GR"/>
        </w:rPr>
        <w:t xml:space="preserve"> = 0.02 </w:t>
      </w:r>
      <w:r w:rsidRPr="007931D5">
        <w:rPr>
          <w:b/>
          <w:lang w:val="el-GR"/>
        </w:rPr>
        <w:t xml:space="preserve">να προσδιοριστεί η κατανομή των παροχών, δηλαδή η παροχή στους αγωγούς (1) και (2) αν </w:t>
      </w:r>
      <w:r w:rsidRPr="005A069B">
        <w:rPr>
          <w:b/>
          <w:i/>
          <w:lang w:val="en-US"/>
        </w:rPr>
        <w:t>D</w:t>
      </w:r>
      <w:r w:rsidRPr="00D8739B">
        <w:rPr>
          <w:b/>
          <w:i/>
          <w:vertAlign w:val="subscript"/>
          <w:lang w:val="el-GR"/>
        </w:rPr>
        <w:t>1</w:t>
      </w:r>
      <w:r w:rsidRPr="007931D5">
        <w:rPr>
          <w:b/>
          <w:i/>
          <w:vertAlign w:val="subscript"/>
          <w:lang w:val="el-GR"/>
        </w:rPr>
        <w:t xml:space="preserve"> </w:t>
      </w:r>
      <w:r w:rsidRPr="00D8739B">
        <w:rPr>
          <w:b/>
          <w:i/>
          <w:lang w:val="el-GR"/>
        </w:rPr>
        <w:t>=</w:t>
      </w:r>
      <w:r w:rsidRPr="007931D5">
        <w:rPr>
          <w:b/>
          <w:i/>
          <w:lang w:val="el-GR"/>
        </w:rPr>
        <w:t xml:space="preserve"> </w:t>
      </w:r>
      <w:r w:rsidRPr="00D8739B">
        <w:rPr>
          <w:b/>
          <w:i/>
          <w:lang w:val="el-GR"/>
        </w:rPr>
        <w:t>2·</w:t>
      </w:r>
      <w:r w:rsidRPr="005A069B">
        <w:rPr>
          <w:b/>
          <w:i/>
          <w:lang w:val="en-US"/>
        </w:rPr>
        <w:t>D</w:t>
      </w:r>
      <w:r w:rsidRPr="00D8739B">
        <w:rPr>
          <w:b/>
          <w:i/>
          <w:vertAlign w:val="subscript"/>
          <w:lang w:val="el-GR"/>
        </w:rPr>
        <w:t>2</w:t>
      </w:r>
      <w:r w:rsidRPr="007931D5">
        <w:rPr>
          <w:b/>
          <w:lang w:val="el-GR"/>
        </w:rPr>
        <w:t xml:space="preserve"> Να αγνοηθούν οι τοπικές απώλειες ενέργειας.</w:t>
      </w:r>
      <w:r w:rsidRPr="007931D5">
        <w:rPr>
          <w:b/>
          <w:lang w:val="el-GR"/>
        </w:rPr>
        <w:tab/>
      </w:r>
      <w:r w:rsidRPr="007931D5">
        <w:rPr>
          <w:b/>
          <w:lang w:val="el-GR"/>
        </w:rPr>
        <w:tab/>
      </w:r>
      <w:r w:rsidR="00A72B17" w:rsidRPr="007931D5">
        <w:rPr>
          <w:b/>
          <w:u w:val="single"/>
          <w:lang w:val="el-GR"/>
        </w:rPr>
        <w:t xml:space="preserve">Θέμα </w:t>
      </w:r>
      <w:r w:rsidR="00A72B17">
        <w:rPr>
          <w:b/>
          <w:u w:val="single"/>
          <w:lang w:val="en-US"/>
        </w:rPr>
        <w:t>11</w:t>
      </w:r>
      <w:r w:rsidR="00A72B17" w:rsidRPr="007931D5">
        <w:rPr>
          <w:b/>
          <w:u w:val="single"/>
          <w:lang w:val="el-GR"/>
        </w:rPr>
        <w:t xml:space="preserve"> Θέμα </w:t>
      </w:r>
      <w:r w:rsidR="00A72B17">
        <w:rPr>
          <w:b/>
          <w:u w:val="single"/>
          <w:lang w:val="en-US"/>
        </w:rPr>
        <w:t>11</w:t>
      </w:r>
      <w:r w:rsidR="00A72B17" w:rsidRPr="007931D5">
        <w:rPr>
          <w:b/>
          <w:u w:val="single"/>
          <w:lang w:val="el-GR"/>
        </w:rPr>
        <w:t xml:space="preserve"> [0.50 /10]</w:t>
      </w:r>
    </w:p>
    <w:p w:rsidR="007931D5" w:rsidRPr="007931D5" w:rsidRDefault="008863A7" w:rsidP="00A72B17">
      <w:pPr>
        <w:pStyle w:val="a3"/>
        <w:tabs>
          <w:tab w:val="left" w:pos="567"/>
        </w:tabs>
        <w:ind w:left="567"/>
        <w:jc w:val="both"/>
        <w:rPr>
          <w:b/>
          <w:lang w:val="el-GR"/>
        </w:rPr>
      </w:pPr>
      <w:r w:rsidRPr="008863A7">
        <w:rPr>
          <w:b/>
        </w:rPr>
      </w:r>
      <w:r w:rsidRPr="008863A7">
        <w:rPr>
          <w:b/>
        </w:rPr>
        <w:pict>
          <v:group id="_x0000_s1432" editas="canvas" style="width:490.3pt;height:197.1pt;mso-position-horizontal-relative:char;mso-position-vertical-relative:line" coordorigin="1740,10727" coordsize="9806,3942">
            <o:lock v:ext="edit" aspectratio="t"/>
            <v:shape id="_x0000_s1433" type="#_x0000_t75" style="position:absolute;left:1740;top:10727;width:9806;height:3942" o:preferrelative="f">
              <v:fill o:detectmouseclick="t"/>
              <v:path o:extrusionok="t" o:connecttype="none"/>
              <o:lock v:ext="edit" text="t"/>
            </v:shape>
            <v:oval id="_x0000_s1434" style="position:absolute;left:3780;top:12750;width:150;height:107" fillcolor="black"/>
            <v:shape id="_x0000_s1435" style="position:absolute;left:3930;top:11556;width:3930;height:1337" coordsize="3930,1337" path="m,1194c452,597,905,,1560,24v655,24,1957,1078,2370,1313e" filled="f">
              <v:path arrowok="t"/>
            </v:shape>
            <v:oval id="_x0000_s1436" style="position:absolute;left:7698;top:12818;width:168;height:90" fillcolor="black"/>
            <v:shape id="_x0000_s1437" style="position:absolute;left:3936;top:12744;width:3876;height:1720;rotation:11543532fd" coordsize="3930,1337" path="m,1194c452,597,905,,1560,24v655,24,1957,1078,2370,1313e" filled="f">
              <v:path arrowok="t"/>
            </v:shape>
            <v:shape id="_x0000_s1438" type="#_x0000_t32" style="position:absolute;left:3017;top:12798;width:774;height:15" o:connectortype="straight">
              <v:stroke endarrow="block"/>
            </v:shape>
            <v:shape id="_x0000_s1439" type="#_x0000_t32" style="position:absolute;left:7827;top:12849;width:774;height:15" o:connectortype="straight">
              <v:stroke endarrow="block"/>
            </v:shape>
            <v:shape id="_x0000_s1440" type="#_x0000_t202" style="position:absolute;left:3363;top:12364;width:573;height:780" filled="f" stroked="f">
              <v:textbox style="mso-next-textbox:#_x0000_s1440">
                <w:txbxContent>
                  <w:p w:rsidR="007931D5" w:rsidRDefault="007931D5" w:rsidP="007931D5">
                    <w:r>
                      <w:t>Α</w:t>
                    </w:r>
                  </w:p>
                </w:txbxContent>
              </v:textbox>
            </v:shape>
            <v:shape id="_x0000_s1441" type="#_x0000_t202" style="position:absolute;left:7827;top:12449;width:573;height:780" filled="f" stroked="f">
              <v:textbox style="mso-next-textbox:#_x0000_s1441">
                <w:txbxContent>
                  <w:p w:rsidR="007931D5" w:rsidRDefault="007931D5" w:rsidP="007931D5">
                    <w:r>
                      <w:t>Β</w:t>
                    </w:r>
                  </w:p>
                </w:txbxContent>
              </v:textbox>
            </v:shape>
            <v:shape id="_x0000_s1442" type="#_x0000_t202" style="position:absolute;left:4823;top:11099;width:1650;height:900" filled="f" stroked="f">
              <v:textbox style="mso-next-textbox:#_x0000_s1442">
                <w:txbxContent>
                  <w:p w:rsidR="007931D5" w:rsidRPr="00D57CCB" w:rsidRDefault="007931D5" w:rsidP="007931D5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proofErr w:type="gramStart"/>
                    <w:r w:rsidRPr="00D57CCB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lang w:val="en-US"/>
                      </w:rPr>
                      <w:t>)</w:t>
                    </w:r>
                    <w:proofErr w:type="gramEnd"/>
                    <w:r>
                      <w:rPr>
                        <w:b/>
                        <w:lang w:val="en-US"/>
                      </w:rPr>
                      <w:t xml:space="preserve">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443" type="#_x0000_t202" style="position:absolute;left:5490;top:13769;width:1260;height:900" filled="f" stroked="f">
              <v:textbox style="mso-next-textbox:#_x0000_s1443">
                <w:txbxContent>
                  <w:p w:rsidR="007931D5" w:rsidRPr="00D57CCB" w:rsidRDefault="007931D5" w:rsidP="007931D5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r w:rsidRPr="00D57CCB">
                      <w:rPr>
                        <w:b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)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444" type="#_x0000_t202" style="position:absolute;left:2936;top:12908;width:1174;height:861" filled="f" stroked="f">
              <v:textbox style="mso-next-textbox:#_x0000_s1444">
                <w:txbxContent>
                  <w:p w:rsidR="007931D5" w:rsidRDefault="007931D5" w:rsidP="007931D5">
                    <w:r w:rsidRPr="00F76FCF">
                      <w:rPr>
                        <w:b/>
                      </w:rPr>
                      <w:t xml:space="preserve">30 </w:t>
                    </w:r>
                    <w:r w:rsidRPr="00F76FCF">
                      <w:rPr>
                        <w:b/>
                        <w:lang w:val="en-US"/>
                      </w:rPr>
                      <w:t>L/s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2B17" w:rsidRPr="007931D5" w:rsidRDefault="00A72B17" w:rsidP="00A72B17">
      <w:pPr>
        <w:rPr>
          <w:b/>
          <w:u w:val="single"/>
          <w:lang w:val="el-GR"/>
        </w:rPr>
      </w:pPr>
      <w:r w:rsidRPr="007931D5">
        <w:rPr>
          <w:b/>
          <w:u w:val="single"/>
          <w:lang w:val="el-GR"/>
        </w:rPr>
        <w:t xml:space="preserve">Θέμα </w:t>
      </w:r>
      <w:r w:rsidRPr="00A72B17">
        <w:rPr>
          <w:b/>
          <w:u w:val="single"/>
          <w:lang w:val="el-GR"/>
        </w:rPr>
        <w:t>1</w:t>
      </w:r>
      <w:r w:rsidRPr="0003614C">
        <w:rPr>
          <w:b/>
          <w:u w:val="single"/>
          <w:lang w:val="el-GR"/>
        </w:rPr>
        <w:t>2</w:t>
      </w:r>
      <w:r w:rsidRPr="007931D5">
        <w:rPr>
          <w:b/>
          <w:u w:val="single"/>
          <w:lang w:val="el-GR"/>
        </w:rPr>
        <w:t xml:space="preserve"> [</w:t>
      </w:r>
      <w:r w:rsidRPr="0003614C">
        <w:rPr>
          <w:b/>
          <w:u w:val="single"/>
          <w:lang w:val="el-GR"/>
        </w:rPr>
        <w:t>2</w:t>
      </w:r>
      <w:r w:rsidRPr="007931D5">
        <w:rPr>
          <w:b/>
          <w:u w:val="single"/>
          <w:lang w:val="el-GR"/>
        </w:rPr>
        <w:t>.50 /10]</w:t>
      </w:r>
    </w:p>
    <w:p w:rsidR="00006142" w:rsidRPr="00006142" w:rsidRDefault="008863A7" w:rsidP="00006142">
      <w:pPr>
        <w:jc w:val="both"/>
        <w:rPr>
          <w:b/>
          <w:lang w:val="el-GR"/>
        </w:rPr>
      </w:pPr>
      <w:r w:rsidRPr="008863A7">
        <w:rPr>
          <w:noProof/>
          <w:lang w:eastAsia="en-GB"/>
        </w:rPr>
        <w:pict>
          <v:shape id="_x0000_s1465" type="#_x0000_t202" style="position:absolute;left:0;text-align:left;margin-left:166.2pt;margin-top:85.85pt;width:37.7pt;height:36.75pt;z-index:251756544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1.8m</w:t>
                  </w:r>
                </w:p>
              </w:txbxContent>
            </v:textbox>
          </v:shape>
        </w:pict>
      </w:r>
      <w:r w:rsidR="00006142" w:rsidRPr="00006142">
        <w:rPr>
          <w:b/>
          <w:lang w:val="el-GR"/>
        </w:rPr>
        <w:t xml:space="preserve">Να γίνει εκτίμηση της παροχής ομοιόμορφης ροής ενός αγωγού σύνθετης τραπεζοειδούς διατομής όταν ο συντελεστής κατά </w:t>
      </w:r>
      <w:r w:rsidR="00006142" w:rsidRPr="00006142">
        <w:rPr>
          <w:b/>
        </w:rPr>
        <w:t>Manning</w:t>
      </w:r>
      <w:r w:rsidR="00006142" w:rsidRPr="00006142">
        <w:rPr>
          <w:b/>
          <w:lang w:val="el-GR"/>
        </w:rPr>
        <w:t xml:space="preserve"> είναι </w:t>
      </w:r>
      <w:r w:rsidR="00006142" w:rsidRPr="00006142">
        <w:rPr>
          <w:b/>
        </w:rPr>
        <w:t>n</w:t>
      </w:r>
      <w:r w:rsidR="00006142" w:rsidRPr="00006142">
        <w:rPr>
          <w:b/>
          <w:vertAlign w:val="subscript"/>
          <w:lang w:val="el-GR"/>
        </w:rPr>
        <w:t>1</w:t>
      </w:r>
      <w:r w:rsidR="00006142" w:rsidRPr="00006142">
        <w:rPr>
          <w:b/>
          <w:lang w:val="el-GR"/>
        </w:rPr>
        <w:t xml:space="preserve">=0.028 </w:t>
      </w:r>
      <w:r w:rsidR="00006142" w:rsidRPr="00006142">
        <w:rPr>
          <w:b/>
        </w:rPr>
        <w:t>s</w:t>
      </w:r>
      <w:r w:rsidR="00006142" w:rsidRPr="00006142">
        <w:rPr>
          <w:b/>
          <w:lang w:val="el-GR"/>
        </w:rPr>
        <w:t>/</w:t>
      </w:r>
      <w:r w:rsidR="00006142" w:rsidRPr="00006142">
        <w:rPr>
          <w:b/>
        </w:rPr>
        <w:t>m</w:t>
      </w:r>
      <w:r w:rsidR="00006142" w:rsidRPr="00006142">
        <w:rPr>
          <w:b/>
          <w:vertAlign w:val="superscript"/>
          <w:lang w:val="el-GR"/>
        </w:rPr>
        <w:t>1/3</w:t>
      </w:r>
      <w:r w:rsidR="00006142" w:rsidRPr="00006142">
        <w:rPr>
          <w:b/>
          <w:lang w:val="el-GR"/>
        </w:rPr>
        <w:t xml:space="preserve"> για την κύρια κοίτη και </w:t>
      </w:r>
      <w:r w:rsidR="00006142" w:rsidRPr="00006142">
        <w:rPr>
          <w:b/>
        </w:rPr>
        <w:t>n</w:t>
      </w:r>
      <w:r w:rsidR="00006142" w:rsidRPr="00006142">
        <w:rPr>
          <w:b/>
          <w:vertAlign w:val="subscript"/>
          <w:lang w:val="el-GR"/>
        </w:rPr>
        <w:t>2</w:t>
      </w:r>
      <w:r w:rsidR="00006142" w:rsidRPr="00006142">
        <w:rPr>
          <w:b/>
          <w:lang w:val="el-GR"/>
        </w:rPr>
        <w:t xml:space="preserve">=0.075 </w:t>
      </w:r>
      <w:r w:rsidR="00006142" w:rsidRPr="00006142">
        <w:rPr>
          <w:b/>
        </w:rPr>
        <w:t>s</w:t>
      </w:r>
      <w:r w:rsidR="00006142" w:rsidRPr="00006142">
        <w:rPr>
          <w:b/>
          <w:lang w:val="el-GR"/>
        </w:rPr>
        <w:t>/</w:t>
      </w:r>
      <w:r w:rsidR="00006142" w:rsidRPr="00006142">
        <w:rPr>
          <w:b/>
        </w:rPr>
        <w:t>m</w:t>
      </w:r>
      <w:r w:rsidR="00006142" w:rsidRPr="00006142">
        <w:rPr>
          <w:b/>
          <w:vertAlign w:val="superscript"/>
          <w:lang w:val="el-GR"/>
        </w:rPr>
        <w:t>1/3</w:t>
      </w:r>
      <w:r w:rsidR="00006142" w:rsidRPr="00006142">
        <w:rPr>
          <w:b/>
          <w:lang w:val="el-GR"/>
        </w:rPr>
        <w:t xml:space="preserve">  για την κοίτη πλημμυρών. Δίνεται κλίση πυθμένα </w:t>
      </w:r>
      <w:r w:rsidR="00006142" w:rsidRPr="00006142">
        <w:rPr>
          <w:b/>
        </w:rPr>
        <w:t>S</w:t>
      </w:r>
      <w:r w:rsidR="00006142" w:rsidRPr="00006142">
        <w:rPr>
          <w:b/>
          <w:vertAlign w:val="subscript"/>
          <w:lang w:val="el-GR"/>
        </w:rPr>
        <w:t>0</w:t>
      </w:r>
      <w:r w:rsidR="00006142" w:rsidRPr="00006142">
        <w:rPr>
          <w:b/>
          <w:lang w:val="el-GR"/>
        </w:rPr>
        <w:t xml:space="preserve"> = 0.0008 (οι </w:t>
      </w:r>
      <w:r w:rsidR="00006142" w:rsidRPr="00006142">
        <w:rPr>
          <w:b/>
          <w:lang w:val="el-GR"/>
        </w:rPr>
        <w:lastRenderedPageBreak/>
        <w:t xml:space="preserve">διαστάσεις του σχήματος σε μέτρα). Πρόκειται για μία αδιαφιλονίκητη εκτίμηση για την παροχή? Να προσδιοριστεί ο συντελεστής διόρθωσης κινητικής ενέργειας, </w:t>
      </w:r>
      <w:r w:rsidR="00006142" w:rsidRPr="00006142">
        <w:rPr>
          <w:b/>
          <w:i/>
          <w:lang w:val="el-GR"/>
        </w:rPr>
        <w:t>α</w:t>
      </w:r>
      <w:r w:rsidR="00006142" w:rsidRPr="00006142">
        <w:rPr>
          <w:b/>
          <w:lang w:val="el-GR"/>
        </w:rPr>
        <w:t xml:space="preserve"> για τη διατομή (έως  0.5/2.5).</w:t>
      </w:r>
    </w:p>
    <w:p w:rsidR="00006142" w:rsidRPr="00006142" w:rsidRDefault="008863A7" w:rsidP="00006142">
      <w:pPr>
        <w:tabs>
          <w:tab w:val="left" w:pos="1655"/>
        </w:tabs>
        <w:ind w:left="1080"/>
        <w:rPr>
          <w:b/>
          <w:lang w:val="el-GR"/>
        </w:rPr>
      </w:pPr>
      <w:r w:rsidRPr="008863A7">
        <w:rPr>
          <w:noProof/>
          <w:lang w:eastAsia="en-GB"/>
        </w:rPr>
        <w:pict>
          <v:shape id="_x0000_s1469" type="#_x0000_t202" style="position:absolute;left:0;text-align:left;margin-left:371.8pt;margin-top:9.6pt;width:30.3pt;height:21.15pt;z-index:251760640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1.7 m</w:t>
                  </w:r>
                </w:p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468" type="#_x0000_t202" style="position:absolute;left:0;text-align:left;margin-left:338.1pt;margin-top:10.2pt;width:30.3pt;height:21.15pt;z-index:251759616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 m</w:t>
                  </w:r>
                </w:p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467" type="#_x0000_t202" style="position:absolute;left:0;text-align:left;margin-left:292.55pt;margin-top:10.2pt;width:30.3pt;height:21.15pt;z-index:251758592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1.2m</w:t>
                  </w:r>
                </w:p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466" type="#_x0000_t202" style="position:absolute;left:0;text-align:left;margin-left:222.7pt;margin-top:10.2pt;width:30.3pt;height:21.15pt;z-index:251757568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4  m</w:t>
                  </w:r>
                  <w:proofErr w:type="gramEnd"/>
                </w:p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462" type="#_x0000_t202" style="position:absolute;left:0;text-align:left;margin-left:117.15pt;margin-top:10.2pt;width:30.3pt;height:21.15pt;z-index:251753472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3m</w:t>
                  </w:r>
                </w:p>
              </w:txbxContent>
            </v:textbox>
          </v:shape>
        </w:pict>
      </w:r>
      <w:r w:rsidR="00006142" w:rsidRPr="00006142">
        <w:rPr>
          <w:lang w:val="el-GR"/>
        </w:rPr>
        <w:tab/>
      </w:r>
    </w:p>
    <w:p w:rsidR="00006142" w:rsidRPr="00006142" w:rsidRDefault="008863A7" w:rsidP="00006142">
      <w:pPr>
        <w:ind w:left="1080"/>
        <w:jc w:val="center"/>
        <w:rPr>
          <w:lang w:val="el-GR"/>
        </w:rPr>
      </w:pPr>
      <w:r w:rsidRPr="008863A7">
        <w:rPr>
          <w:noProof/>
          <w:lang w:eastAsia="en-GB"/>
        </w:rPr>
        <w:pict>
          <v:shape id="_x0000_s1459" type="#_x0000_t32" style="position:absolute;left:0;text-align:left;margin-left:312.75pt;margin-top:12.35pt;width:63.1pt;height:.4pt;flip:y;z-index:251750400" o:connectortype="straight">
            <v:stroke startarrow="classic" endarrow="classic"/>
          </v:shape>
        </w:pict>
      </w:r>
      <w:r w:rsidRPr="008863A7">
        <w:rPr>
          <w:noProof/>
          <w:lang w:eastAsia="en-GB"/>
        </w:rPr>
        <w:pict>
          <v:shape id="_x0000_s1455" type="#_x0000_t32" style="position:absolute;left:0;text-align:left;margin-left:292.55pt;margin-top:12.75pt;width:18.65pt;height:.1pt;flip:y;z-index:251746304" o:connectortype="straight">
            <v:stroke startarrow="classic" endarrow="classic"/>
          </v:shape>
        </w:pict>
      </w:r>
      <w:r w:rsidRPr="008863A7">
        <w:rPr>
          <w:noProof/>
          <w:lang w:eastAsia="en-GB"/>
        </w:rPr>
        <w:pict>
          <v:shape id="_x0000_s1463" type="#_x0000_t32" style="position:absolute;left:0;text-align:left;margin-left:110.7pt;margin-top:12.3pt;width:59.25pt;height:.6pt;z-index:251754496" o:connectortype="straight">
            <v:stroke startarrow="block" endarrow="block"/>
          </v:shape>
        </w:pict>
      </w:r>
      <w:r w:rsidRPr="008863A7">
        <w:rPr>
          <w:noProof/>
          <w:lang w:eastAsia="en-GB"/>
        </w:rPr>
        <w:pict>
          <v:shape id="_x0000_s1464" type="#_x0000_t32" style="position:absolute;left:0;text-align:left;margin-left:171.9pt;margin-top:12.75pt;width:20.2pt;height:0;z-index:251755520" o:connectortype="straight">
            <v:stroke startarrow="block" endarrow="block"/>
          </v:shape>
        </w:pict>
      </w:r>
      <w:r w:rsidRPr="008863A7">
        <w:rPr>
          <w:noProof/>
          <w:lang w:eastAsia="en-GB"/>
        </w:rPr>
        <w:pict>
          <v:shape id="_x0000_s1470" type="#_x0000_t32" style="position:absolute;left:0;text-align:left;margin-left:375.85pt;margin-top:12.85pt;width:29.95pt;height:.05pt;flip:y;z-index:251761664" o:connectortype="straight">
            <v:stroke startarrow="block" endarrow="block"/>
          </v:shape>
        </w:pict>
      </w:r>
      <w:r w:rsidRPr="008863A7">
        <w:rPr>
          <w:noProof/>
          <w:lang w:eastAsia="en-GB"/>
        </w:rPr>
        <w:pict>
          <v:shape id="_x0000_s1457" type="#_x0000_t32" style="position:absolute;left:0;text-align:left;margin-left:291.5pt;margin-top:15.5pt;width:0;height:81.75pt;flip:y;z-index:251748352" o:connectortype="straight">
            <v:stroke dashstyle="dash"/>
          </v:shape>
        </w:pict>
      </w:r>
      <w:r w:rsidRPr="008863A7">
        <w:rPr>
          <w:noProof/>
          <w:lang w:eastAsia="en-GB"/>
        </w:rPr>
        <w:pict>
          <v:shape id="_x0000_s1456" type="#_x0000_t32" style="position:absolute;left:0;text-align:left;margin-left:192.1pt;margin-top:15.5pt;width:0;height:81.75pt;flip:y;z-index:251747328" o:connectortype="straight">
            <v:stroke dashstyle="dash"/>
          </v:shape>
        </w:pict>
      </w:r>
      <w:r w:rsidRPr="008863A7">
        <w:rPr>
          <w:noProof/>
          <w:lang w:eastAsia="en-GB"/>
        </w:rPr>
        <w:pict>
          <v:shape id="_x0000_s1454" type="#_x0000_t32" style="position:absolute;left:0;text-align:left;margin-left:192.1pt;margin-top:12.75pt;width:99.4pt;height:.05pt;flip:y;z-index:251745280" o:connectortype="straight">
            <v:stroke startarrow="classic" endarrow="classic"/>
          </v:shape>
        </w:pict>
      </w:r>
      <w:r w:rsidRPr="008863A7">
        <w:rPr>
          <w:noProof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450" type="#_x0000_t5" style="position:absolute;left:0;text-align:left;margin-left:232.6pt;margin-top:24.8pt;width:14.55pt;height:9pt;rotation:-180;flip:x;z-index:251741184"/>
        </w:pict>
      </w:r>
    </w:p>
    <w:p w:rsidR="00006142" w:rsidRPr="00006142" w:rsidRDefault="008863A7" w:rsidP="00006142">
      <w:pPr>
        <w:spacing w:after="0" w:line="240" w:lineRule="auto"/>
        <w:ind w:left="1080"/>
        <w:rPr>
          <w:u w:val="single"/>
          <w:lang w:val="el-GR"/>
        </w:rPr>
      </w:pPr>
      <w:r w:rsidRPr="008863A7">
        <w:rPr>
          <w:noProof/>
          <w:lang w:eastAsia="en-GB"/>
        </w:rPr>
        <w:pict>
          <v:shape id="_x0000_s1460" type="#_x0000_t32" style="position:absolute;left:0;text-align:left;margin-left:379.45pt;margin-top:6.2pt;width:.05pt;height:44.6pt;flip:y;z-index:251751424" o:connectortype="straight">
            <v:stroke dashstyle="dash"/>
          </v:shape>
        </w:pict>
      </w:r>
      <w:r w:rsidRPr="008863A7">
        <w:rPr>
          <w:noProof/>
          <w:lang w:eastAsia="en-GB"/>
        </w:rPr>
        <w:pict>
          <v:shape id="_x0000_s1475" type="#_x0000_t32" style="position:absolute;left:0;text-align:left;margin-left:380.3pt;margin-top:6.2pt;width:19.2pt;height:44.6pt;flip:y;z-index:251766784" o:connectortype="straight" strokecolor="#17365d [2415]" strokeweight="4.5pt"/>
        </w:pict>
      </w:r>
      <w:r w:rsidRPr="008863A7">
        <w:rPr>
          <w:noProof/>
          <w:lang w:eastAsia="en-GB"/>
        </w:rPr>
        <w:pict>
          <v:shape id="_x0000_s1473" type="#_x0000_t32" style="position:absolute;left:0;text-align:left;margin-left:110.7pt;margin-top:9.25pt;width:61.2pt;height:41.55pt;flip:x y;z-index:251764736" o:connectortype="straight" strokecolor="#17365d [2415]" strokeweight="4.5pt"/>
        </w:pict>
      </w:r>
      <w:r w:rsidRPr="008863A7">
        <w:rPr>
          <w:noProof/>
          <w:lang w:eastAsia="en-GB"/>
        </w:rPr>
        <w:pict>
          <v:shape id="_x0000_s1461" type="#_x0000_t32" style="position:absolute;left:0;text-align:left;margin-left:169.9pt;margin-top:10.2pt;width:.05pt;height:41.05pt;flip:y;z-index:251752448" o:connectortype="straight">
            <v:stroke dashstyle="dash"/>
          </v:shape>
        </w:pict>
      </w:r>
      <w:r w:rsidRPr="008863A7">
        <w:rPr>
          <w:noProof/>
          <w:lang w:eastAsia="en-GB"/>
        </w:rPr>
        <w:pict>
          <v:shape id="_x0000_s1458" type="#_x0000_t32" style="position:absolute;left:0;text-align:left;margin-left:312.7pt;margin-top:10.2pt;width:.05pt;height:40.6pt;flip:y;z-index:251749376" o:connectortype="straight">
            <v:stroke dashstyle="dash"/>
          </v:shape>
        </w:pict>
      </w:r>
      <w:r w:rsidRPr="008863A7">
        <w:rPr>
          <w:noProof/>
          <w:lang w:eastAsia="en-GB"/>
        </w:rPr>
        <w:pict>
          <v:shape id="_x0000_s1445" type="#_x0000_t32" style="position:absolute;left:0;text-align:left;margin-left:410.2pt;margin-top:8.35pt;width:0;height:42.9pt;z-index:251736064" o:connectortype="straight">
            <v:stroke startarrow="block" endarrow="block"/>
          </v:shape>
        </w:pict>
      </w:r>
      <w:r w:rsidRPr="008863A7">
        <w:rPr>
          <w:noProof/>
          <w:lang w:eastAsia="en-GB"/>
        </w:rPr>
        <w:pict>
          <v:shape id="_x0000_s1449" type="#_x0000_t32" style="position:absolute;left:0;text-align:left;margin-left:113.95pt;margin-top:8.35pt;width:285.55pt;height:.05pt;z-index:251740160" o:connectortype="straight" strokeweight="1pt"/>
        </w:pict>
      </w:r>
      <w:r w:rsidRPr="008863A7">
        <w:rPr>
          <w:noProof/>
          <w:lang w:eastAsia="en-GB"/>
        </w:rPr>
        <w:pict>
          <v:shape id="_x0000_s1471" style="position:absolute;left:0;text-align:left;margin-left:230.75pt;margin-top:9.25pt;width:17.15pt;height:12.9pt;z-index:251762688" coordsize="343,258" path="m151,1hdc192,4,234,,273,11v11,3,24,18,19,28c286,51,267,45,254,48,209,43,104,25,67,48,,90,99,111,105,113v77,-9,100,-18,177,-9c343,194,214,183,161,188v-9,3,-24,1,-28,10c125,215,164,251,170,254v8,4,19,,28,e" filled="f">
            <v:path arrowok="t"/>
          </v:shape>
        </w:pict>
      </w:r>
    </w:p>
    <w:p w:rsidR="00006142" w:rsidRPr="0003614C" w:rsidRDefault="008863A7" w:rsidP="00006142">
      <w:pPr>
        <w:spacing w:after="0" w:line="240" w:lineRule="auto"/>
        <w:ind w:left="1080"/>
        <w:rPr>
          <w:color w:val="FFFFFF" w:themeColor="background1"/>
          <w:u w:val="single"/>
          <w:lang w:val="el-GR"/>
        </w:rPr>
      </w:pPr>
      <w:r w:rsidRPr="008863A7">
        <w:rPr>
          <w:noProof/>
          <w:lang w:eastAsia="en-GB"/>
        </w:rPr>
        <w:pict>
          <v:shape id="_x0000_s1447" type="#_x0000_t202" style="position:absolute;left:0;text-align:left;margin-left:417.95pt;margin-top:1pt;width:48.4pt;height:62.6pt;z-index:251738112" filled="f" stroked="f">
            <v:textbox style="mso-next-textbox:#_x0000_s1447">
              <w:txbxContent>
                <w:p w:rsidR="00006142" w:rsidRPr="000567B5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m</w:t>
                  </w:r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0567B5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 w:rsidRPr="00857BD4">
                    <w:rPr>
                      <w:sz w:val="16"/>
                      <w:szCs w:val="16"/>
                    </w:rPr>
                    <w:t xml:space="preserve">1  </w:t>
                  </w:r>
                  <w:r>
                    <w:rPr>
                      <w:sz w:val="16"/>
                      <w:szCs w:val="16"/>
                    </w:rPr>
                    <w:t>m</w:t>
                  </w:r>
                  <w:proofErr w:type="gramEnd"/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857BD4" w:rsidRDefault="00006142" w:rsidP="00006142"/>
              </w:txbxContent>
            </v:textbox>
          </v:shape>
        </w:pict>
      </w:r>
      <w:r w:rsidR="00006142" w:rsidRPr="0003614C">
        <w:rPr>
          <w:color w:val="FFFFFF" w:themeColor="background1"/>
          <w:u w:val="single"/>
          <w:lang w:val="el-GR"/>
        </w:rPr>
        <w:t>5</w:t>
      </w:r>
    </w:p>
    <w:p w:rsidR="00006142" w:rsidRPr="0003614C" w:rsidRDefault="00006142" w:rsidP="00006142">
      <w:pPr>
        <w:spacing w:after="0" w:line="240" w:lineRule="auto"/>
        <w:ind w:left="1080"/>
        <w:rPr>
          <w:b/>
          <w:color w:val="FFFFFF" w:themeColor="background1"/>
          <w:u w:val="single"/>
          <w:lang w:val="el-GR"/>
        </w:rPr>
      </w:pPr>
    </w:p>
    <w:p w:rsidR="00006142" w:rsidRPr="0003614C" w:rsidRDefault="008863A7" w:rsidP="00006142">
      <w:pPr>
        <w:spacing w:after="0" w:line="240" w:lineRule="auto"/>
        <w:ind w:left="1080"/>
        <w:rPr>
          <w:b/>
          <w:u w:val="single"/>
          <w:lang w:val="el-GR"/>
        </w:rPr>
      </w:pPr>
      <w:r w:rsidRPr="008863A7">
        <w:rPr>
          <w:noProof/>
          <w:lang w:eastAsia="en-GB"/>
        </w:rPr>
        <w:pict>
          <v:shape id="_x0000_s1476" type="#_x0000_t202" style="position:absolute;left:0;text-align:left;margin-left:185pt;margin-top:10.55pt;width:102.4pt;height:20.5pt;z-index:251767808" filled="f" stroked="f">
            <v:textbox>
              <w:txbxContent>
                <w:p w:rsidR="00006142" w:rsidRPr="007A03F6" w:rsidRDefault="00006142" w:rsidP="00006142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A03F6">
                    <w:rPr>
                      <w:sz w:val="16"/>
                      <w:szCs w:val="16"/>
                    </w:rPr>
                    <w:t>κύρια</w:t>
                  </w:r>
                  <w:proofErr w:type="spellEnd"/>
                  <w:proofErr w:type="gramEnd"/>
                  <w:r w:rsidRPr="007A03F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03F6">
                    <w:rPr>
                      <w:sz w:val="16"/>
                      <w:szCs w:val="16"/>
                    </w:rPr>
                    <w:t>κοίτη</w:t>
                  </w:r>
                  <w:proofErr w:type="spellEnd"/>
                </w:p>
              </w:txbxContent>
            </v:textbox>
          </v:shape>
        </w:pict>
      </w:r>
      <w:r w:rsidRPr="008863A7">
        <w:rPr>
          <w:noProof/>
          <w:lang w:eastAsia="en-GB"/>
        </w:rPr>
        <w:pict>
          <v:shape id="_x0000_s1474" type="#_x0000_t32" style="position:absolute;left:0;text-align:left;margin-left:311.2pt;margin-top:10.55pt;width:69.1pt;height:.45pt;flip:y;z-index:251765760" o:connectortype="straight" strokecolor="#17365d [2415]" strokeweight="4.5pt"/>
        </w:pict>
      </w:r>
      <w:r w:rsidRPr="008863A7">
        <w:rPr>
          <w:noProof/>
          <w:lang w:eastAsia="en-GB"/>
        </w:rPr>
        <w:pict>
          <v:shape id="_x0000_s1452" type="#_x0000_t32" style="position:absolute;left:0;text-align:left;margin-left:171.9pt;margin-top:11pt;width:20.2pt;height:20.5pt;z-index:251743232" o:connectortype="straight" strokeweight="2pt"/>
        </w:pict>
      </w:r>
      <w:r w:rsidRPr="008863A7">
        <w:rPr>
          <w:noProof/>
          <w:lang w:eastAsia="en-GB"/>
        </w:rPr>
        <w:pict>
          <v:shape id="_x0000_s1472" type="#_x0000_t32" style="position:absolute;left:0;text-align:left;margin-left:168.55pt;margin-top:11pt;width:142.65pt;height:0;flip:x;z-index:251763712" o:connectortype="straight">
            <v:stroke dashstyle="1 1"/>
          </v:shape>
        </w:pict>
      </w:r>
      <w:r w:rsidRPr="008863A7">
        <w:rPr>
          <w:noProof/>
          <w:lang w:eastAsia="en-GB"/>
        </w:rPr>
        <w:pict>
          <v:shape id="_x0000_s1446" type="#_x0000_t32" style="position:absolute;left:0;text-align:left;margin-left:410.2pt;margin-top:11pt;width:0;height:22.55pt;z-index:251737088" o:connectortype="straight">
            <v:stroke startarrow="block" endarrow="block"/>
          </v:shape>
        </w:pict>
      </w:r>
      <w:r w:rsidRPr="008863A7">
        <w:rPr>
          <w:noProof/>
          <w:lang w:eastAsia="en-GB"/>
        </w:rPr>
        <w:pict>
          <v:shape id="_x0000_s1453" type="#_x0000_t32" style="position:absolute;left:0;text-align:left;margin-left:291.5pt;margin-top:11pt;width:19.7pt;height:20.5pt;flip:y;z-index:251744256" o:connectortype="straight" strokeweight="2pt"/>
        </w:pict>
      </w:r>
    </w:p>
    <w:p w:rsidR="00006142" w:rsidRPr="0003614C" w:rsidRDefault="00006142" w:rsidP="00006142">
      <w:pPr>
        <w:spacing w:after="0" w:line="240" w:lineRule="auto"/>
        <w:ind w:left="1080"/>
        <w:rPr>
          <w:b/>
          <w:u w:val="single"/>
          <w:lang w:val="el-GR"/>
        </w:rPr>
      </w:pPr>
    </w:p>
    <w:p w:rsidR="00006142" w:rsidRPr="0003614C" w:rsidRDefault="008863A7" w:rsidP="00006142">
      <w:pPr>
        <w:spacing w:after="0" w:line="240" w:lineRule="auto"/>
        <w:ind w:left="1080"/>
        <w:rPr>
          <w:b/>
          <w:u w:val="single"/>
          <w:lang w:val="el-GR"/>
        </w:rPr>
      </w:pPr>
      <w:r w:rsidRPr="008863A7">
        <w:rPr>
          <w:noProof/>
          <w:lang w:eastAsia="en-GB"/>
        </w:rPr>
        <w:pict>
          <v:shape id="_x0000_s1451" type="#_x0000_t32" style="position:absolute;left:0;text-align:left;margin-left:192.1pt;margin-top:4.65pt;width:100.45pt;height:.05pt;z-index:251742208" o:connectortype="straight" strokeweight="2pt"/>
        </w:pict>
      </w:r>
      <w:r w:rsidRPr="008863A7">
        <w:rPr>
          <w:noProof/>
          <w:lang w:eastAsia="en-GB"/>
        </w:rPr>
        <w:pict>
          <v:shape id="_x0000_s1448" type="#_x0000_t32" style="position:absolute;left:0;text-align:left;margin-left:192.1pt;margin-top:4.65pt;width:100.45pt;height:0;z-index:251739136" o:connectortype="straight"/>
        </w:pict>
      </w:r>
    </w:p>
    <w:p w:rsidR="00006142" w:rsidRPr="0003614C" w:rsidRDefault="00006142" w:rsidP="00006142">
      <w:pPr>
        <w:ind w:left="1080"/>
        <w:rPr>
          <w:b/>
          <w:u w:val="single"/>
          <w:lang w:val="el-GR"/>
        </w:rPr>
      </w:pPr>
    </w:p>
    <w:p w:rsidR="000C18C2" w:rsidRDefault="000C18C2">
      <w:pPr>
        <w:rPr>
          <w:lang w:val="el-GR"/>
        </w:rPr>
      </w:pPr>
      <w:r>
        <w:rPr>
          <w:lang w:val="el-GR"/>
        </w:rPr>
        <w:br w:type="page"/>
      </w:r>
    </w:p>
    <w:p w:rsidR="000C18C2" w:rsidRPr="000C18C2" w:rsidRDefault="000C18C2" w:rsidP="000C18C2">
      <w:pPr>
        <w:jc w:val="center"/>
        <w:rPr>
          <w:sz w:val="28"/>
          <w:szCs w:val="28"/>
          <w:lang w:val="el-GR"/>
        </w:rPr>
      </w:pPr>
      <w:r w:rsidRPr="000C18C2">
        <w:rPr>
          <w:b/>
          <w:sz w:val="28"/>
          <w:szCs w:val="28"/>
          <w:lang w:val="el-GR"/>
        </w:rPr>
        <w:lastRenderedPageBreak/>
        <w:t>ΑΣΚΗΣΕΙΣ ΓΙΑ ΕΠΙΛΥΣΗ</w:t>
      </w:r>
    </w:p>
    <w:p w:rsidR="000C18C2" w:rsidRPr="000C18C2" w:rsidRDefault="000C18C2" w:rsidP="000C18C2">
      <w:pPr>
        <w:jc w:val="center"/>
        <w:rPr>
          <w:lang w:val="el-GR"/>
        </w:rPr>
      </w:pPr>
    </w:p>
    <w:p w:rsidR="000C18C2" w:rsidRPr="000C18C2" w:rsidRDefault="000C18C2" w:rsidP="000C18C2">
      <w:pPr>
        <w:rPr>
          <w:b/>
          <w:lang w:val="el-GR"/>
        </w:rPr>
      </w:pPr>
      <w:r w:rsidRPr="000C18C2">
        <w:rPr>
          <w:b/>
          <w:lang w:val="el-GR"/>
        </w:rPr>
        <w:t xml:space="preserve">1. Ο ανοικτός αγωγός </w:t>
      </w:r>
      <w:proofErr w:type="spellStart"/>
      <w:r w:rsidRPr="000C18C2">
        <w:rPr>
          <w:b/>
          <w:lang w:val="el-GR"/>
        </w:rPr>
        <w:t>ορθογωνικής</w:t>
      </w:r>
      <w:proofErr w:type="spellEnd"/>
      <w:r w:rsidRPr="000C18C2">
        <w:rPr>
          <w:b/>
          <w:lang w:val="el-GR"/>
        </w:rPr>
        <w:t xml:space="preserve"> διατομής του σχήματος έχει ομοιόμορφη ροή και συντελεστή </w:t>
      </w:r>
      <w:r w:rsidRPr="001F5C55">
        <w:rPr>
          <w:b/>
          <w:lang w:val="en-US"/>
        </w:rPr>
        <w:t>Manning</w:t>
      </w:r>
      <w:r w:rsidRPr="000C18C2">
        <w:rPr>
          <w:b/>
          <w:lang w:val="el-GR"/>
        </w:rPr>
        <w:t xml:space="preserve"> </w:t>
      </w:r>
      <w:r w:rsidRPr="001F5C55">
        <w:rPr>
          <w:b/>
          <w:lang w:val="en-US"/>
        </w:rPr>
        <w:t>n</w:t>
      </w:r>
      <w:r w:rsidRPr="000C18C2">
        <w:rPr>
          <w:b/>
          <w:lang w:val="el-GR"/>
        </w:rPr>
        <w:t xml:space="preserve">=0.014 </w:t>
      </w:r>
      <w:r w:rsidRPr="001F5C55">
        <w:rPr>
          <w:b/>
        </w:rPr>
        <w:t>s</w:t>
      </w:r>
      <w:r w:rsidRPr="000C18C2">
        <w:rPr>
          <w:b/>
          <w:lang w:val="el-GR"/>
        </w:rPr>
        <w:t>/</w:t>
      </w:r>
      <w:r w:rsidRPr="001F5C55">
        <w:rPr>
          <w:b/>
        </w:rPr>
        <w:t>m</w:t>
      </w:r>
      <w:r w:rsidRPr="000C18C2">
        <w:rPr>
          <w:b/>
          <w:vertAlign w:val="superscript"/>
          <w:lang w:val="el-GR"/>
        </w:rPr>
        <w:t>1/3</w:t>
      </w:r>
      <w:r w:rsidRPr="000C18C2">
        <w:rPr>
          <w:b/>
          <w:lang w:val="el-GR"/>
        </w:rPr>
        <w:t xml:space="preserve">. Αν η παροχή του νερού είναι 31 </w:t>
      </w:r>
      <w:r w:rsidRPr="001F5C55">
        <w:rPr>
          <w:b/>
          <w:lang w:val="en-US"/>
        </w:rPr>
        <w:t>m</w:t>
      </w:r>
      <w:r w:rsidRPr="000C18C2">
        <w:rPr>
          <w:b/>
          <w:vertAlign w:val="superscript"/>
          <w:lang w:val="el-GR"/>
        </w:rPr>
        <w:t>3</w:t>
      </w:r>
      <w:r w:rsidRPr="000C18C2">
        <w:rPr>
          <w:b/>
          <w:lang w:val="el-GR"/>
        </w:rPr>
        <w:t>/</w:t>
      </w:r>
      <w:r w:rsidRPr="001F5C55">
        <w:rPr>
          <w:b/>
          <w:lang w:val="en-US"/>
        </w:rPr>
        <w:t>s</w:t>
      </w:r>
      <w:r w:rsidRPr="000C18C2">
        <w:rPr>
          <w:b/>
          <w:lang w:val="el-GR"/>
        </w:rPr>
        <w:t>, να βρεθεί η κατά μήκος κλίση της διώρυγας (Οι διαστάσεις του σχήματος είναι σε μέτρα).</w:t>
      </w:r>
    </w:p>
    <w:p w:rsidR="000C18C2" w:rsidRDefault="000C18C2" w:rsidP="000C18C2">
      <w:pPr>
        <w:jc w:val="center"/>
      </w:pPr>
      <w:r>
        <w:rPr>
          <w:noProof/>
          <w:lang w:val="el-GR" w:eastAsia="el-GR"/>
        </w:rPr>
        <w:drawing>
          <wp:inline distT="0" distB="0" distL="0" distR="0">
            <wp:extent cx="2880000" cy="2302369"/>
            <wp:effectExtent l="19050" t="0" r="0" b="0"/>
            <wp:docPr id="24" name="Εικόνα 24" descr="C:\Users\Loukas Avgeris\Dropbox\ΔΙΔΑΚΤΟΡΙΚΟ\Σπηλιώτης\Υδραυλική Ανοικτών Αγωγών\icons\L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oukas Avgeris\Dropbox\ΔΙΔΑΚΤΟΡΙΚΟ\Σπηλιώτης\Υδραυλική Ανοικτών Αγωγών\icons\L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0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C2" w:rsidRDefault="000C18C2" w:rsidP="000C18C2">
      <w:pPr>
        <w:jc w:val="center"/>
      </w:pPr>
    </w:p>
    <w:p w:rsidR="000C18C2" w:rsidRDefault="000C18C2" w:rsidP="000C18C2"/>
    <w:p w:rsidR="000C18C2" w:rsidRPr="000C18C2" w:rsidRDefault="000C18C2" w:rsidP="000C18C2">
      <w:pPr>
        <w:rPr>
          <w:b/>
          <w:lang w:val="el-GR"/>
        </w:rPr>
      </w:pPr>
      <w:r w:rsidRPr="000C18C2">
        <w:rPr>
          <w:b/>
          <w:lang w:val="el-GR"/>
        </w:rPr>
        <w:t xml:space="preserve">2. Ο ανοικτός αγωγός τραπεζοειδούς διατομής του σχήματος με συντελεστή </w:t>
      </w:r>
      <w:r w:rsidRPr="001F5C55">
        <w:rPr>
          <w:b/>
        </w:rPr>
        <w:t>Manning</w:t>
      </w:r>
      <w:r w:rsidRPr="000C18C2">
        <w:rPr>
          <w:b/>
          <w:lang w:val="el-GR"/>
        </w:rPr>
        <w:t xml:space="preserve"> </w:t>
      </w:r>
      <w:r w:rsidRPr="001F5C55">
        <w:rPr>
          <w:b/>
        </w:rPr>
        <w:t>n</w:t>
      </w:r>
      <w:r w:rsidRPr="000C18C2">
        <w:rPr>
          <w:b/>
          <w:lang w:val="el-GR"/>
        </w:rPr>
        <w:t xml:space="preserve">=0015 </w:t>
      </w:r>
      <w:r w:rsidRPr="001F5C55">
        <w:rPr>
          <w:b/>
        </w:rPr>
        <w:t>s</w:t>
      </w:r>
      <w:r w:rsidRPr="000C18C2">
        <w:rPr>
          <w:b/>
          <w:lang w:val="el-GR"/>
        </w:rPr>
        <w:t>/</w:t>
      </w:r>
      <w:r w:rsidRPr="001F5C55">
        <w:rPr>
          <w:b/>
        </w:rPr>
        <w:t>m</w:t>
      </w:r>
      <w:r w:rsidRPr="000C18C2">
        <w:rPr>
          <w:b/>
          <w:vertAlign w:val="superscript"/>
          <w:lang w:val="el-GR"/>
        </w:rPr>
        <w:t>1/3</w:t>
      </w:r>
      <w:r w:rsidRPr="000C18C2">
        <w:rPr>
          <w:b/>
          <w:lang w:val="el-GR"/>
        </w:rPr>
        <w:t xml:space="preserve"> κλίση πρανών 1:1.5, πλάτος πυθμένα 2,90 </w:t>
      </w:r>
      <w:r>
        <w:rPr>
          <w:b/>
          <w:lang w:val="en-US"/>
        </w:rPr>
        <w:t>m</w:t>
      </w:r>
      <w:r w:rsidRPr="000C18C2">
        <w:rPr>
          <w:b/>
          <w:lang w:val="el-GR"/>
        </w:rPr>
        <w:t xml:space="preserve"> και επιμήκη κλίση </w:t>
      </w:r>
      <w:r w:rsidRPr="001F5C55">
        <w:rPr>
          <w:b/>
        </w:rPr>
        <w:t>S</w:t>
      </w:r>
      <w:r w:rsidRPr="000C18C2">
        <w:rPr>
          <w:b/>
          <w:vertAlign w:val="subscript"/>
          <w:lang w:val="el-GR"/>
        </w:rPr>
        <w:t>0</w:t>
      </w:r>
      <w:r w:rsidRPr="000C18C2">
        <w:rPr>
          <w:b/>
          <w:lang w:val="el-GR"/>
        </w:rPr>
        <w:t xml:space="preserve">=0.0004 μεταφέρει παροχή </w:t>
      </w:r>
      <w:r w:rsidRPr="001F5C55">
        <w:rPr>
          <w:b/>
        </w:rPr>
        <w:t>Q</w:t>
      </w:r>
      <w:r w:rsidRPr="000C18C2">
        <w:rPr>
          <w:b/>
          <w:lang w:val="el-GR"/>
        </w:rPr>
        <w:t xml:space="preserve">=5.1 </w:t>
      </w:r>
      <w:r w:rsidRPr="001F5C55">
        <w:rPr>
          <w:b/>
        </w:rPr>
        <w:t>m</w:t>
      </w:r>
      <w:r w:rsidRPr="000C18C2">
        <w:rPr>
          <w:b/>
          <w:vertAlign w:val="superscript"/>
          <w:lang w:val="el-GR"/>
        </w:rPr>
        <w:t>3</w:t>
      </w:r>
      <w:r w:rsidRPr="000C18C2">
        <w:rPr>
          <w:b/>
          <w:lang w:val="el-GR"/>
        </w:rPr>
        <w:t>/</w:t>
      </w:r>
      <w:r w:rsidRPr="001F5C55">
        <w:rPr>
          <w:b/>
        </w:rPr>
        <w:t>s</w:t>
      </w:r>
      <w:r w:rsidRPr="000C18C2">
        <w:rPr>
          <w:b/>
          <w:lang w:val="el-GR"/>
        </w:rPr>
        <w:t xml:space="preserve">. </w:t>
      </w:r>
    </w:p>
    <w:p w:rsidR="000C18C2" w:rsidRPr="003966EC" w:rsidRDefault="000C18C2" w:rsidP="000C18C2">
      <w:pPr>
        <w:pStyle w:val="a3"/>
        <w:numPr>
          <w:ilvl w:val="0"/>
          <w:numId w:val="14"/>
        </w:numPr>
        <w:spacing w:after="0" w:line="240" w:lineRule="auto"/>
        <w:rPr>
          <w:b/>
        </w:rPr>
      </w:pPr>
      <w:r w:rsidRPr="000C18C2">
        <w:rPr>
          <w:b/>
          <w:lang w:val="el-GR"/>
        </w:rPr>
        <w:t xml:space="preserve">Να υπολογιστεί το βάθος ροής </w:t>
      </w:r>
      <w:proofErr w:type="spellStart"/>
      <w:r w:rsidRPr="003966EC">
        <w:rPr>
          <w:b/>
        </w:rPr>
        <w:t>y</w:t>
      </w:r>
      <w:r w:rsidRPr="003966EC">
        <w:rPr>
          <w:b/>
          <w:vertAlign w:val="subscript"/>
        </w:rPr>
        <w:t>n</w:t>
      </w:r>
      <w:proofErr w:type="spellEnd"/>
      <w:r w:rsidRPr="000C18C2">
        <w:rPr>
          <w:b/>
          <w:lang w:val="el-GR"/>
        </w:rPr>
        <w:t xml:space="preserve"> (Οι διαστάσεις του σχήματος είναι σε μέτρα). </w:t>
      </w:r>
      <w:r w:rsidRPr="003966EC">
        <w:rPr>
          <w:b/>
        </w:rPr>
        <w:t>(</w:t>
      </w:r>
      <w:proofErr w:type="spellStart"/>
      <w:r w:rsidRPr="003966EC">
        <w:rPr>
          <w:b/>
        </w:rPr>
        <w:t>Δοκιμές</w:t>
      </w:r>
      <w:proofErr w:type="spellEnd"/>
      <w:r w:rsidRPr="003966EC">
        <w:rPr>
          <w:b/>
        </w:rPr>
        <w:t xml:space="preserve">). </w:t>
      </w:r>
    </w:p>
    <w:p w:rsidR="000C18C2" w:rsidRPr="000C18C2" w:rsidRDefault="000C18C2" w:rsidP="000C18C2">
      <w:pPr>
        <w:pStyle w:val="a3"/>
        <w:numPr>
          <w:ilvl w:val="0"/>
          <w:numId w:val="14"/>
        </w:numPr>
        <w:spacing w:after="0" w:line="240" w:lineRule="auto"/>
        <w:rPr>
          <w:b/>
          <w:lang w:val="el-GR"/>
        </w:rPr>
      </w:pPr>
      <w:r w:rsidRPr="000C18C2">
        <w:rPr>
          <w:b/>
          <w:lang w:val="el-GR"/>
        </w:rPr>
        <w:t>Η ροή για αυτή την ομοιόμορφη ροή είναι κρίσιμη.</w:t>
      </w:r>
    </w:p>
    <w:p w:rsidR="000C18C2" w:rsidRPr="000C18C2" w:rsidRDefault="000C18C2" w:rsidP="000C18C2">
      <w:pPr>
        <w:pStyle w:val="a3"/>
        <w:numPr>
          <w:ilvl w:val="0"/>
          <w:numId w:val="14"/>
        </w:numPr>
        <w:spacing w:after="0" w:line="240" w:lineRule="auto"/>
        <w:rPr>
          <w:b/>
          <w:lang w:val="el-GR"/>
        </w:rPr>
      </w:pPr>
      <w:r w:rsidRPr="000C18C2">
        <w:rPr>
          <w:b/>
          <w:lang w:val="el-GR"/>
        </w:rPr>
        <w:t>Για την ίδια παροχή για ποια κλίση η ροή είναι κρίσιμη?</w:t>
      </w:r>
    </w:p>
    <w:p w:rsidR="000C18C2" w:rsidRDefault="000C18C2" w:rsidP="000C18C2">
      <w:pPr>
        <w:jc w:val="center"/>
      </w:pPr>
      <w:r w:rsidRPr="00EC0D39">
        <w:rPr>
          <w:noProof/>
          <w:lang w:val="el-GR" w:eastAsia="el-GR"/>
        </w:rPr>
        <w:drawing>
          <wp:inline distT="0" distB="0" distL="0" distR="0">
            <wp:extent cx="4680000" cy="1228700"/>
            <wp:effectExtent l="19050" t="0" r="6300" b="0"/>
            <wp:docPr id="6" name="Εικόνα 27" descr="C:\Users\Loukas Avgeris\Dropbox\ΔΙΔΑΚΤΟΡΙΚΟ\Σπηλιώτης\Υδραυλική Ανοικτών Αγωγών\icons\L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oukas Avgeris\Dropbox\ΔΙΔΑΚΤΟΡΙΚΟ\Σπηλιώτης\Υδραυλική Ανοικτών Αγωγών\icons\L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2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C2" w:rsidRPr="00515EA6" w:rsidRDefault="000C18C2" w:rsidP="000C18C2">
      <w:pPr>
        <w:jc w:val="center"/>
      </w:pPr>
    </w:p>
    <w:p w:rsidR="000C18C2" w:rsidRPr="000C18C2" w:rsidRDefault="000C18C2" w:rsidP="000C18C2">
      <w:pPr>
        <w:rPr>
          <w:b/>
          <w:u w:val="single"/>
          <w:lang w:val="el-GR"/>
        </w:rPr>
      </w:pPr>
      <w:r w:rsidRPr="000C18C2">
        <w:rPr>
          <w:b/>
          <w:u w:val="single"/>
          <w:lang w:val="el-GR"/>
        </w:rPr>
        <w:t>Θέμα 1 [1.5/10]</w:t>
      </w:r>
    </w:p>
    <w:p w:rsidR="000C18C2" w:rsidRPr="000C18C2" w:rsidRDefault="000C18C2" w:rsidP="000C18C2">
      <w:pPr>
        <w:rPr>
          <w:b/>
          <w:lang w:val="el-GR"/>
        </w:rPr>
      </w:pPr>
      <w:r w:rsidRPr="000C18C2">
        <w:rPr>
          <w:b/>
          <w:lang w:val="el-GR"/>
        </w:rPr>
        <w:t xml:space="preserve">Ο ανοικτός αγωγός τραπεζοειδούς διατομής του σχήματος με συντελεστή </w:t>
      </w:r>
      <w:r w:rsidRPr="003966EC">
        <w:rPr>
          <w:b/>
        </w:rPr>
        <w:t>Manning</w:t>
      </w:r>
      <w:r w:rsidRPr="000C18C2">
        <w:rPr>
          <w:b/>
          <w:lang w:val="el-GR"/>
        </w:rPr>
        <w:t xml:space="preserve"> </w:t>
      </w:r>
      <w:r w:rsidRPr="003966EC">
        <w:rPr>
          <w:b/>
        </w:rPr>
        <w:t>n</w:t>
      </w:r>
      <w:r w:rsidRPr="000C18C2">
        <w:rPr>
          <w:b/>
          <w:lang w:val="el-GR"/>
        </w:rPr>
        <w:t xml:space="preserve">=0.017 </w:t>
      </w:r>
      <w:r w:rsidRPr="003966EC">
        <w:rPr>
          <w:b/>
        </w:rPr>
        <w:t>s</w:t>
      </w:r>
      <w:r w:rsidRPr="000C18C2">
        <w:rPr>
          <w:b/>
          <w:lang w:val="el-GR"/>
        </w:rPr>
        <w:t>/</w:t>
      </w:r>
      <w:r w:rsidRPr="003966EC">
        <w:rPr>
          <w:b/>
        </w:rPr>
        <w:t>m</w:t>
      </w:r>
      <w:r w:rsidRPr="000C18C2">
        <w:rPr>
          <w:b/>
          <w:vertAlign w:val="superscript"/>
          <w:lang w:val="el-GR"/>
        </w:rPr>
        <w:t xml:space="preserve">1/3 </w:t>
      </w:r>
      <w:r w:rsidRPr="000C18C2">
        <w:rPr>
          <w:b/>
          <w:lang w:val="el-GR"/>
        </w:rPr>
        <w:t xml:space="preserve">κλίση πρανών 1:1,5, πλάτος πυθμένα 2.90 </w:t>
      </w:r>
      <w:r>
        <w:rPr>
          <w:b/>
        </w:rPr>
        <w:t>m</w:t>
      </w:r>
      <w:r w:rsidRPr="000C18C2">
        <w:rPr>
          <w:b/>
          <w:lang w:val="el-GR"/>
        </w:rPr>
        <w:t xml:space="preserve"> μεταφέρει παροχή </w:t>
      </w:r>
      <w:r w:rsidRPr="003966EC">
        <w:rPr>
          <w:b/>
        </w:rPr>
        <w:t>Q</w:t>
      </w:r>
      <w:r w:rsidRPr="000C18C2">
        <w:rPr>
          <w:b/>
          <w:lang w:val="el-GR"/>
        </w:rPr>
        <w:t xml:space="preserve">=6,2 </w:t>
      </w:r>
      <w:r w:rsidRPr="003966EC">
        <w:rPr>
          <w:b/>
        </w:rPr>
        <w:t>m</w:t>
      </w:r>
      <w:r w:rsidRPr="000C18C2">
        <w:rPr>
          <w:b/>
          <w:vertAlign w:val="superscript"/>
          <w:lang w:val="el-GR"/>
        </w:rPr>
        <w:t>3</w:t>
      </w:r>
      <w:r w:rsidRPr="000C18C2">
        <w:rPr>
          <w:b/>
          <w:lang w:val="el-GR"/>
        </w:rPr>
        <w:t>/</w:t>
      </w:r>
      <w:r w:rsidRPr="003966EC">
        <w:rPr>
          <w:b/>
        </w:rPr>
        <w:t>s</w:t>
      </w:r>
      <w:r w:rsidRPr="000C18C2">
        <w:rPr>
          <w:b/>
          <w:lang w:val="el-GR"/>
        </w:rPr>
        <w:t xml:space="preserve">. </w:t>
      </w:r>
    </w:p>
    <w:p w:rsidR="000C18C2" w:rsidRPr="000C18C2" w:rsidRDefault="000C18C2" w:rsidP="000C18C2">
      <w:pPr>
        <w:pStyle w:val="a3"/>
        <w:numPr>
          <w:ilvl w:val="0"/>
          <w:numId w:val="16"/>
        </w:numPr>
        <w:spacing w:after="0" w:line="240" w:lineRule="auto"/>
        <w:rPr>
          <w:b/>
          <w:u w:val="single"/>
          <w:lang w:val="el-GR"/>
        </w:rPr>
      </w:pPr>
      <w:r w:rsidRPr="000C18C2">
        <w:rPr>
          <w:b/>
          <w:lang w:val="el-GR"/>
        </w:rPr>
        <w:t xml:space="preserve">Αν το βάθος ροής </w:t>
      </w:r>
      <w:proofErr w:type="spellStart"/>
      <w:r w:rsidRPr="003966EC">
        <w:rPr>
          <w:b/>
        </w:rPr>
        <w:t>y</w:t>
      </w:r>
      <w:r w:rsidRPr="003966EC">
        <w:rPr>
          <w:b/>
          <w:vertAlign w:val="subscript"/>
        </w:rPr>
        <w:t>n</w:t>
      </w:r>
      <w:proofErr w:type="spellEnd"/>
      <w:r w:rsidRPr="000C18C2">
        <w:rPr>
          <w:b/>
          <w:lang w:val="el-GR"/>
        </w:rPr>
        <w:t xml:space="preserve"> είναι 2.1 </w:t>
      </w:r>
      <w:r w:rsidRPr="003966EC">
        <w:rPr>
          <w:b/>
        </w:rPr>
        <w:t>m</w:t>
      </w:r>
      <w:r w:rsidRPr="000C18C2">
        <w:rPr>
          <w:b/>
          <w:lang w:val="el-GR"/>
        </w:rPr>
        <w:t xml:space="preserve"> ποιά θα είναι η κλίση του πυθμένα ? </w:t>
      </w:r>
    </w:p>
    <w:p w:rsidR="000C18C2" w:rsidRPr="000C18C2" w:rsidRDefault="000C18C2" w:rsidP="000C18C2">
      <w:pPr>
        <w:pStyle w:val="a3"/>
        <w:numPr>
          <w:ilvl w:val="0"/>
          <w:numId w:val="15"/>
        </w:numPr>
        <w:spacing w:after="0" w:line="240" w:lineRule="auto"/>
        <w:rPr>
          <w:b/>
          <w:lang w:val="el-GR"/>
        </w:rPr>
      </w:pPr>
      <w:r w:rsidRPr="000C18C2">
        <w:rPr>
          <w:b/>
          <w:lang w:val="el-GR"/>
        </w:rPr>
        <w:lastRenderedPageBreak/>
        <w:t xml:space="preserve">Ποιό είναι το κρίσιμο βάθος? Το κρίσιμο βάθος εξαρτάται από το συντελεστή </w:t>
      </w:r>
      <w:r w:rsidRPr="003966EC">
        <w:rPr>
          <w:b/>
        </w:rPr>
        <w:t>Manning</w:t>
      </w:r>
      <w:r w:rsidRPr="000C18C2">
        <w:rPr>
          <w:b/>
          <w:lang w:val="el-GR"/>
        </w:rPr>
        <w:t>?</w:t>
      </w:r>
    </w:p>
    <w:p w:rsidR="000C18C2" w:rsidRPr="000C18C2" w:rsidRDefault="000C18C2" w:rsidP="000C18C2">
      <w:pPr>
        <w:pStyle w:val="a3"/>
        <w:numPr>
          <w:ilvl w:val="0"/>
          <w:numId w:val="15"/>
        </w:numPr>
        <w:spacing w:after="0" w:line="240" w:lineRule="auto"/>
        <w:rPr>
          <w:b/>
          <w:lang w:val="el-GR"/>
        </w:rPr>
      </w:pPr>
      <w:r w:rsidRPr="000C18C2">
        <w:rPr>
          <w:b/>
          <w:lang w:val="el-GR"/>
        </w:rPr>
        <w:t>Να προσδιοριστεί επίσης αν η ροή είναι κρίσιμη, υποκρίσιμη ή υπερκρίσιμη για την περίπτωση αυτή.</w:t>
      </w:r>
    </w:p>
    <w:p w:rsidR="000C18C2" w:rsidRPr="000C18C2" w:rsidRDefault="000C18C2" w:rsidP="000C18C2">
      <w:pPr>
        <w:rPr>
          <w:lang w:val="el-GR"/>
        </w:rPr>
      </w:pPr>
    </w:p>
    <w:p w:rsidR="000C18C2" w:rsidRPr="00515EA6" w:rsidRDefault="000C18C2" w:rsidP="000C18C2">
      <w:r w:rsidRPr="00EC0D39">
        <w:rPr>
          <w:noProof/>
          <w:lang w:val="el-GR" w:eastAsia="el-GR"/>
        </w:rPr>
        <w:drawing>
          <wp:inline distT="0" distB="0" distL="0" distR="0">
            <wp:extent cx="4680000" cy="1228700"/>
            <wp:effectExtent l="19050" t="0" r="6300" b="0"/>
            <wp:docPr id="3" name="Εικόνα 27" descr="C:\Users\Loukas Avgeris\Dropbox\ΔΙΔΑΚΤΟΡΙΚΟ\Σπηλιώτης\Υδραυλική Ανοικτών Αγωγών\icons\L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oukas Avgeris\Dropbox\ΔΙΔΑΚΤΟΡΙΚΟ\Σπηλιώτης\Υδραυλική Ανοικτών Αγωγών\icons\L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2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C2" w:rsidRPr="007030DE" w:rsidRDefault="000C18C2" w:rsidP="000C18C2">
      <w:pPr>
        <w:rPr>
          <w:b/>
        </w:rPr>
      </w:pPr>
      <w:r w:rsidRPr="000C18C2">
        <w:rPr>
          <w:b/>
          <w:lang w:val="el-GR"/>
        </w:rPr>
        <w:t>4.</w:t>
      </w:r>
      <w:r w:rsidRPr="000C18C2">
        <w:rPr>
          <w:lang w:val="el-GR"/>
        </w:rPr>
        <w:t xml:space="preserve"> </w:t>
      </w:r>
      <w:r w:rsidRPr="000C18C2">
        <w:rPr>
          <w:b/>
          <w:lang w:val="el-GR"/>
        </w:rPr>
        <w:t xml:space="preserve">Να γίνει εκτίμηση του εύρους της παροχής ομοιόμορφης ροής ενός αγωγού σύνθετης τραπεζοειδούς διατομής όταν ο συντελεστής κατά </w:t>
      </w:r>
      <w:r w:rsidRPr="007030DE">
        <w:rPr>
          <w:b/>
          <w:lang w:val="en-US"/>
        </w:rPr>
        <w:t>Manning</w:t>
      </w:r>
      <w:r w:rsidRPr="000C18C2">
        <w:rPr>
          <w:b/>
          <w:lang w:val="el-GR"/>
        </w:rPr>
        <w:t xml:space="preserve"> είναι </w:t>
      </w:r>
      <w:r w:rsidRPr="007030DE">
        <w:rPr>
          <w:b/>
          <w:lang w:val="en-US"/>
        </w:rPr>
        <w:t>n</w:t>
      </w:r>
      <w:r w:rsidRPr="000C18C2">
        <w:rPr>
          <w:b/>
          <w:lang w:val="el-GR"/>
        </w:rPr>
        <w:t xml:space="preserve">=0,015 για την ελάσσονα κοίτη και </w:t>
      </w:r>
      <w:r w:rsidRPr="007030DE">
        <w:rPr>
          <w:b/>
          <w:lang w:val="en-US"/>
        </w:rPr>
        <w:t>n</w:t>
      </w:r>
      <w:r w:rsidRPr="000C18C2">
        <w:rPr>
          <w:b/>
          <w:lang w:val="el-GR"/>
        </w:rPr>
        <w:t xml:space="preserve">=0,08 για την κοίτη πλημμυρών. </w:t>
      </w:r>
      <w:proofErr w:type="spellStart"/>
      <w:r>
        <w:rPr>
          <w:b/>
        </w:rPr>
        <w:t>Δίνεται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κλίση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πυθμένα</w:t>
      </w:r>
      <w:proofErr w:type="spellEnd"/>
      <w:r>
        <w:rPr>
          <w:b/>
        </w:rPr>
        <w:t xml:space="preserve"> 0</w:t>
      </w:r>
      <w:proofErr w:type="gramStart"/>
      <w:r>
        <w:rPr>
          <w:b/>
        </w:rPr>
        <w:t>,0006</w:t>
      </w:r>
      <w:proofErr w:type="gramEnd"/>
      <w:r w:rsidRPr="007030DE">
        <w:rPr>
          <w:b/>
        </w:rPr>
        <w:t xml:space="preserve"> (</w:t>
      </w:r>
      <w:proofErr w:type="spellStart"/>
      <w:r w:rsidRPr="007030DE">
        <w:rPr>
          <w:b/>
        </w:rPr>
        <w:t>οι</w:t>
      </w:r>
      <w:proofErr w:type="spellEnd"/>
      <w:r w:rsidRPr="007030DE">
        <w:rPr>
          <w:b/>
        </w:rPr>
        <w:t xml:space="preserve"> </w:t>
      </w:r>
      <w:proofErr w:type="spellStart"/>
      <w:r w:rsidRPr="007030DE">
        <w:rPr>
          <w:b/>
        </w:rPr>
        <w:t>διαστάσεις</w:t>
      </w:r>
      <w:proofErr w:type="spellEnd"/>
      <w:r w:rsidRPr="007030DE">
        <w:rPr>
          <w:b/>
        </w:rPr>
        <w:t xml:space="preserve"> </w:t>
      </w:r>
      <w:proofErr w:type="spellStart"/>
      <w:r w:rsidRPr="007030DE">
        <w:rPr>
          <w:b/>
        </w:rPr>
        <w:t>του</w:t>
      </w:r>
      <w:proofErr w:type="spellEnd"/>
      <w:r w:rsidRPr="007030DE">
        <w:rPr>
          <w:b/>
        </w:rPr>
        <w:t xml:space="preserve"> </w:t>
      </w:r>
      <w:proofErr w:type="spellStart"/>
      <w:r w:rsidRPr="007030DE">
        <w:rPr>
          <w:b/>
        </w:rPr>
        <w:t>σχήματος</w:t>
      </w:r>
      <w:proofErr w:type="spellEnd"/>
      <w:r w:rsidRPr="007030DE">
        <w:rPr>
          <w:b/>
        </w:rPr>
        <w:t xml:space="preserve"> </w:t>
      </w:r>
      <w:proofErr w:type="spellStart"/>
      <w:r w:rsidRPr="007030DE">
        <w:rPr>
          <w:b/>
        </w:rPr>
        <w:t>σε</w:t>
      </w:r>
      <w:proofErr w:type="spellEnd"/>
      <w:r w:rsidRPr="007030DE">
        <w:rPr>
          <w:b/>
        </w:rPr>
        <w:t xml:space="preserve"> </w:t>
      </w:r>
      <w:proofErr w:type="spellStart"/>
      <w:r w:rsidRPr="007030DE">
        <w:rPr>
          <w:b/>
        </w:rPr>
        <w:t>μέτρα</w:t>
      </w:r>
      <w:proofErr w:type="spellEnd"/>
      <w:r w:rsidRPr="007030DE">
        <w:rPr>
          <w:b/>
        </w:rPr>
        <w:t>).</w:t>
      </w:r>
    </w:p>
    <w:p w:rsidR="000C18C2" w:rsidRDefault="008863A7" w:rsidP="000C18C2">
      <w:pPr>
        <w:jc w:val="center"/>
      </w:pPr>
      <w:r w:rsidRPr="008863A7">
        <w:rPr>
          <w:noProof/>
        </w:rPr>
        <w:pict>
          <v:shape id="_x0000_s1496" type="#_x0000_t202" style="position:absolute;left:0;text-align:left;margin-left:461.05pt;margin-top:27.2pt;width:66.9pt;height:86.3pt;z-index:251771904" filled="f" stroked="f">
            <v:textbox>
              <w:txbxContent>
                <w:p w:rsidR="000C18C2" w:rsidRDefault="000C18C2" w:rsidP="000C18C2">
                  <w:pPr>
                    <w:rPr>
                      <w:lang w:val="en-US"/>
                    </w:rPr>
                  </w:pPr>
                  <w:r>
                    <w:t>2</w:t>
                  </w:r>
                  <w:r>
                    <w:rPr>
                      <w:lang w:val="en-US"/>
                    </w:rPr>
                    <w:t>.</w:t>
                  </w:r>
                  <w:r>
                    <w:t>3</w:t>
                  </w:r>
                  <w:r>
                    <w:rPr>
                      <w:lang w:val="en-US"/>
                    </w:rPr>
                    <w:t>m</w:t>
                  </w:r>
                </w:p>
                <w:p w:rsidR="00517619" w:rsidRPr="00517619" w:rsidRDefault="00517619" w:rsidP="000C18C2">
                  <w:pPr>
                    <w:rPr>
                      <w:lang w:val="el-GR"/>
                    </w:rPr>
                  </w:pPr>
                  <w:r>
                    <w:rPr>
                      <w:lang w:val="en-US"/>
                    </w:rPr>
                    <w:t>3m</w:t>
                  </w:r>
                </w:p>
                <w:p w:rsidR="000C18C2" w:rsidRDefault="000C18C2" w:rsidP="000C18C2">
                  <w:pPr>
                    <w:rPr>
                      <w:lang w:val="en-US"/>
                    </w:rPr>
                  </w:pPr>
                </w:p>
                <w:p w:rsidR="000C18C2" w:rsidRDefault="000C18C2" w:rsidP="000C18C2">
                  <w:pPr>
                    <w:rPr>
                      <w:lang w:val="en-US"/>
                    </w:rPr>
                  </w:pPr>
                </w:p>
                <w:p w:rsidR="000C18C2" w:rsidRDefault="000C18C2" w:rsidP="000C18C2">
                  <w:pPr>
                    <w:rPr>
                      <w:lang w:val="en-US"/>
                    </w:rPr>
                  </w:pPr>
                </w:p>
                <w:p w:rsidR="000C18C2" w:rsidRPr="007A1BE4" w:rsidRDefault="000C18C2" w:rsidP="000C18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</w:t>
                  </w:r>
                  <w:r>
                    <w:t>4</w:t>
                  </w: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863A7">
        <w:rPr>
          <w:noProof/>
        </w:rPr>
        <w:pict>
          <v:shape id="_x0000_s1495" type="#_x0000_t32" style="position:absolute;left:0;text-align:left;margin-left:501.7pt;margin-top:53.5pt;width:0;height:41.1pt;z-index:251770880" o:connectortype="straight">
            <v:stroke startarrow="classic" endarrow="classic"/>
          </v:shape>
        </w:pict>
      </w:r>
      <w:r w:rsidRPr="008863A7">
        <w:rPr>
          <w:noProof/>
        </w:rPr>
        <w:pict>
          <v:shape id="_x0000_s1494" type="#_x0000_t32" style="position:absolute;left:0;text-align:left;margin-left:501.7pt;margin-top:21.2pt;width:0;height:32.3pt;z-index:251769856" o:connectortype="straight">
            <v:stroke startarrow="classic" endarrow="classic"/>
          </v:shape>
        </w:pict>
      </w:r>
      <w:r w:rsidR="000C18C2">
        <w:rPr>
          <w:noProof/>
          <w:lang w:val="el-GR" w:eastAsia="el-GR"/>
        </w:rPr>
        <w:drawing>
          <wp:inline distT="0" distB="0" distL="0" distR="0">
            <wp:extent cx="5400000" cy="1488228"/>
            <wp:effectExtent l="19050" t="0" r="0" b="0"/>
            <wp:docPr id="28" name="Εικόνα 28" descr="C:\Users\Loukas Avgeris\Dropbox\ΔΙΔΑΚΤΟΡΙΚΟ\Σπηλιώτης\Υδραυλική Ανοικτών Αγωγών\icons\L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oukas Avgeris\Dropbox\ΔΙΔΑΚΤΟΡΙΚΟ\Σπηλιώτης\Υδραυλική Ανοικτών Αγωγών\icons\L.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8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C2" w:rsidRDefault="000C18C2" w:rsidP="000C18C2">
      <w:pPr>
        <w:jc w:val="both"/>
      </w:pPr>
    </w:p>
    <w:p w:rsidR="000C18C2" w:rsidRPr="000C18C2" w:rsidRDefault="000C18C2" w:rsidP="000C18C2">
      <w:pPr>
        <w:jc w:val="both"/>
        <w:rPr>
          <w:b/>
          <w:lang w:val="el-GR"/>
        </w:rPr>
      </w:pPr>
      <w:r w:rsidRPr="000C18C2">
        <w:rPr>
          <w:b/>
          <w:lang w:val="el-GR"/>
        </w:rPr>
        <w:t xml:space="preserve">5) Να αποδείξετε ότι στην  περίπτωση της διατομής με ενιαίο συντελεστή </w:t>
      </w:r>
      <w:r w:rsidRPr="00F36D2E">
        <w:rPr>
          <w:b/>
          <w:i/>
          <w:lang w:val="en-US"/>
        </w:rPr>
        <w:t>n</w:t>
      </w:r>
      <w:r w:rsidRPr="000C18C2">
        <w:rPr>
          <w:b/>
          <w:lang w:val="el-GR"/>
        </w:rPr>
        <w:t xml:space="preserve"> είναι λάθος ο χωρισμός σε επιφάνειες.</w:t>
      </w:r>
    </w:p>
    <w:p w:rsidR="000C18C2" w:rsidRPr="00517619" w:rsidRDefault="000C18C2" w:rsidP="000C18C2">
      <w:pPr>
        <w:jc w:val="both"/>
        <w:rPr>
          <w:lang w:val="el-GR"/>
        </w:rPr>
      </w:pPr>
      <w:r w:rsidRPr="000C18C2">
        <w:rPr>
          <w:lang w:val="el-GR"/>
        </w:rPr>
        <w:t xml:space="preserve">(Υπόδειξη: Αρκεί να πάρετε μία οποιαδήποτε π.χ. τραπεζοειδής διατομή "με νούμερα " με ενιαίο </w:t>
      </w:r>
      <w:r>
        <w:rPr>
          <w:lang w:val="en-US"/>
        </w:rPr>
        <w:t>n</w:t>
      </w:r>
      <w:r w:rsidRPr="000C18C2">
        <w:rPr>
          <w:lang w:val="el-GR"/>
        </w:rPr>
        <w:t xml:space="preserve"> να τη χωρίσετε σε σύνθετες διατομές και να συγκρίνεται με την παροχή της ενιαίας διατομής. </w:t>
      </w:r>
      <w:r w:rsidRPr="00517619">
        <w:rPr>
          <w:lang w:val="el-GR"/>
        </w:rPr>
        <w:t>Θα είναι διαφορετικό το αποτέλεσμα.)</w:t>
      </w:r>
    </w:p>
    <w:p w:rsidR="007F7BFD" w:rsidRDefault="007F7BFD">
      <w:pPr>
        <w:rPr>
          <w:lang w:val="el-GR"/>
        </w:rPr>
      </w:pPr>
      <w:r>
        <w:rPr>
          <w:lang w:val="el-GR"/>
        </w:rPr>
        <w:br w:type="page"/>
      </w:r>
    </w:p>
    <w:p w:rsidR="007F7BFD" w:rsidRPr="007F7BFD" w:rsidRDefault="007F7BFD" w:rsidP="007F7BFD">
      <w:pPr>
        <w:tabs>
          <w:tab w:val="num" w:pos="720"/>
        </w:tabs>
        <w:spacing w:after="0"/>
        <w:jc w:val="both"/>
        <w:rPr>
          <w:b/>
          <w:u w:val="single"/>
          <w:lang w:val="el-GR"/>
        </w:rPr>
      </w:pPr>
      <w:r w:rsidRPr="007F7BFD">
        <w:rPr>
          <w:b/>
          <w:u w:val="single"/>
          <w:lang w:val="el-GR"/>
        </w:rPr>
        <w:lastRenderedPageBreak/>
        <w:t>Θέμα 5 και παλιό θέμα εξετάσεων (4/10)</w:t>
      </w:r>
    </w:p>
    <w:p w:rsidR="007F7BFD" w:rsidRPr="007F7BFD" w:rsidRDefault="007F7BFD" w:rsidP="007F7BFD">
      <w:pPr>
        <w:tabs>
          <w:tab w:val="num" w:pos="720"/>
        </w:tabs>
        <w:spacing w:after="0"/>
        <w:jc w:val="both"/>
        <w:rPr>
          <w:b/>
          <w:lang w:val="el-GR"/>
        </w:rPr>
      </w:pPr>
      <w:r w:rsidRPr="007F7BFD">
        <w:rPr>
          <w:b/>
          <w:lang w:val="el-GR"/>
        </w:rPr>
        <w:t xml:space="preserve">Αγωγός μήκους </w:t>
      </w:r>
      <w:r w:rsidRPr="005A069B">
        <w:rPr>
          <w:b/>
        </w:rPr>
        <w:t>L</w:t>
      </w:r>
      <w:r w:rsidRPr="007F7BFD">
        <w:rPr>
          <w:b/>
          <w:lang w:val="el-GR"/>
        </w:rPr>
        <w:t xml:space="preserve"> = 5000 </w:t>
      </w:r>
      <w:r w:rsidRPr="005A069B">
        <w:rPr>
          <w:b/>
        </w:rPr>
        <w:t>m</w:t>
      </w:r>
      <w:r w:rsidRPr="007F7BFD">
        <w:rPr>
          <w:b/>
          <w:lang w:val="el-GR"/>
        </w:rPr>
        <w:t xml:space="preserve">,  (εσωτερικής) διαμέτρου </w:t>
      </w:r>
      <w:r w:rsidRPr="005A069B">
        <w:rPr>
          <w:b/>
        </w:rPr>
        <w:t>D</w:t>
      </w:r>
      <w:r w:rsidRPr="007F7BFD">
        <w:rPr>
          <w:b/>
          <w:lang w:val="el-GR"/>
        </w:rPr>
        <w:t xml:space="preserve"> = 200</w:t>
      </w:r>
      <w:r w:rsidRPr="005A069B">
        <w:rPr>
          <w:b/>
        </w:rPr>
        <w:t>mm</w:t>
      </w:r>
      <w:r w:rsidRPr="007F7BFD">
        <w:rPr>
          <w:b/>
          <w:lang w:val="el-GR"/>
        </w:rPr>
        <w:t xml:space="preserve"> και τραχύτητας </w:t>
      </w:r>
      <w:r w:rsidRPr="005A069B">
        <w:rPr>
          <w:b/>
        </w:rPr>
        <w:t>k</w:t>
      </w:r>
      <w:r w:rsidRPr="007F7BFD">
        <w:rPr>
          <w:b/>
          <w:lang w:val="el-GR"/>
        </w:rPr>
        <w:t xml:space="preserve"> =0.03</w:t>
      </w:r>
      <w:r w:rsidRPr="005A069B">
        <w:rPr>
          <w:b/>
        </w:rPr>
        <w:t>mm</w:t>
      </w:r>
      <w:r w:rsidRPr="007F7BFD">
        <w:rPr>
          <w:b/>
          <w:lang w:val="el-GR"/>
        </w:rPr>
        <w:t xml:space="preserve"> μεταφέρει νερό μεταξύ δύο δεξαμενών με μέση υψομετρική διαφορά στις στάθμες της ελεύθερης επιφάνειας Δ</w:t>
      </w:r>
      <w:r w:rsidRPr="005A069B">
        <w:rPr>
          <w:b/>
        </w:rPr>
        <w:t>z</w:t>
      </w:r>
      <w:r w:rsidRPr="007F7BFD">
        <w:rPr>
          <w:b/>
          <w:lang w:val="el-GR"/>
        </w:rPr>
        <w:t xml:space="preserve"> = 52 </w:t>
      </w:r>
      <w:r>
        <w:rPr>
          <w:b/>
        </w:rPr>
        <w:t>m</w:t>
      </w:r>
      <w:r w:rsidRPr="007F7BFD">
        <w:rPr>
          <w:b/>
          <w:lang w:val="el-GR"/>
        </w:rPr>
        <w:t>. Ζητείται:</w:t>
      </w:r>
    </w:p>
    <w:p w:rsidR="007F7BFD" w:rsidRPr="007F7BFD" w:rsidRDefault="007F7BFD" w:rsidP="007F7BFD">
      <w:pPr>
        <w:pStyle w:val="a3"/>
        <w:numPr>
          <w:ilvl w:val="0"/>
          <w:numId w:val="5"/>
        </w:numPr>
        <w:spacing w:after="0"/>
        <w:jc w:val="both"/>
        <w:rPr>
          <w:b/>
          <w:lang w:val="el-GR"/>
        </w:rPr>
      </w:pPr>
      <w:r w:rsidRPr="007F7BFD">
        <w:rPr>
          <w:b/>
          <w:lang w:val="el-GR"/>
        </w:rPr>
        <w:t>Η παροχή μεταξύ των δύο δεξαμενών (1)</w:t>
      </w:r>
    </w:p>
    <w:p w:rsidR="007F7BFD" w:rsidRPr="007F7BFD" w:rsidRDefault="007F7BFD" w:rsidP="007F7BFD">
      <w:pPr>
        <w:pStyle w:val="a3"/>
        <w:numPr>
          <w:ilvl w:val="0"/>
          <w:numId w:val="5"/>
        </w:numPr>
        <w:spacing w:after="0"/>
        <w:jc w:val="both"/>
        <w:rPr>
          <w:b/>
          <w:lang w:val="el-GR"/>
        </w:rPr>
      </w:pPr>
      <w:r w:rsidRPr="007F7BFD">
        <w:rPr>
          <w:b/>
          <w:lang w:val="el-GR"/>
        </w:rPr>
        <w:t>Να προσδιοριστεί η απαιτούμενη ισχύς αντλίας στην ίδια διάταξη (δηλαδή με αντλία, χωρίς βαλβίδα ολισθήσεως) για αύξηση της παροχής κατά  20% (1)</w:t>
      </w:r>
    </w:p>
    <w:p w:rsidR="007F7BFD" w:rsidRPr="00D9784B" w:rsidRDefault="007F7BFD" w:rsidP="007F7BFD">
      <w:pPr>
        <w:pStyle w:val="a3"/>
        <w:numPr>
          <w:ilvl w:val="0"/>
          <w:numId w:val="5"/>
        </w:numPr>
        <w:spacing w:after="0"/>
        <w:jc w:val="both"/>
        <w:rPr>
          <w:b/>
        </w:rPr>
      </w:pPr>
      <w:r w:rsidRPr="007F7BFD">
        <w:rPr>
          <w:b/>
          <w:lang w:val="el-GR"/>
        </w:rPr>
        <w:t xml:space="preserve">Να προσδιοριστεί το απαραίτητο μήκος σύνδεσης </w:t>
      </w:r>
      <w:r w:rsidRPr="007F7BFD">
        <w:rPr>
          <w:b/>
          <w:u w:val="single"/>
          <w:lang w:val="el-GR"/>
        </w:rPr>
        <w:t>σε σειρά</w:t>
      </w:r>
      <w:r w:rsidRPr="007F7BFD">
        <w:rPr>
          <w:b/>
          <w:lang w:val="el-GR"/>
        </w:rPr>
        <w:t xml:space="preserve"> αγωγού </w:t>
      </w:r>
      <w:r w:rsidRPr="00D9784B">
        <w:rPr>
          <w:b/>
        </w:rPr>
        <w:t>D</w:t>
      </w:r>
      <w:r w:rsidRPr="007F7BFD">
        <w:rPr>
          <w:b/>
          <w:lang w:val="el-GR"/>
        </w:rPr>
        <w:t xml:space="preserve"> = 250</w:t>
      </w:r>
      <w:r w:rsidRPr="00D9784B">
        <w:rPr>
          <w:b/>
        </w:rPr>
        <w:t>mm</w:t>
      </w:r>
      <w:r w:rsidRPr="007F7BFD">
        <w:rPr>
          <w:b/>
          <w:lang w:val="el-GR"/>
        </w:rPr>
        <w:t xml:space="preserve"> και τραχύτητας </w:t>
      </w:r>
      <w:r w:rsidRPr="00D9784B">
        <w:rPr>
          <w:b/>
        </w:rPr>
        <w:t>k</w:t>
      </w:r>
      <w:r w:rsidRPr="007F7BFD">
        <w:rPr>
          <w:b/>
          <w:lang w:val="el-GR"/>
        </w:rPr>
        <w:t xml:space="preserve"> =0.03</w:t>
      </w:r>
      <w:r w:rsidRPr="00D9784B">
        <w:rPr>
          <w:b/>
        </w:rPr>
        <w:t>mm</w:t>
      </w:r>
      <w:r w:rsidRPr="007F7BFD">
        <w:rPr>
          <w:b/>
          <w:lang w:val="el-GR"/>
        </w:rPr>
        <w:t xml:space="preserve"> ώστε η παροχή να αυξηθεί κατά 20% (χωρίς αντλία). </w:t>
      </w:r>
      <w:r w:rsidRPr="00D9784B">
        <w:rPr>
          <w:b/>
        </w:rPr>
        <w:t>(1)</w:t>
      </w:r>
    </w:p>
    <w:p w:rsidR="007F7BFD" w:rsidRPr="00D9784B" w:rsidRDefault="007F7BFD" w:rsidP="007F7BFD">
      <w:pPr>
        <w:pStyle w:val="a3"/>
        <w:numPr>
          <w:ilvl w:val="0"/>
          <w:numId w:val="5"/>
        </w:numPr>
        <w:spacing w:after="0"/>
        <w:jc w:val="both"/>
        <w:rPr>
          <w:b/>
        </w:rPr>
      </w:pPr>
      <w:r w:rsidRPr="007F7BFD">
        <w:rPr>
          <w:b/>
          <w:lang w:val="el-GR"/>
        </w:rPr>
        <w:t xml:space="preserve">Να προσδιοριστεί το απαραίτητο μήκος </w:t>
      </w:r>
      <w:r w:rsidRPr="007F7BFD">
        <w:rPr>
          <w:b/>
          <w:u w:val="single"/>
          <w:lang w:val="el-GR"/>
        </w:rPr>
        <w:t>παράλληλης σύνδεσης</w:t>
      </w:r>
      <w:r w:rsidRPr="007F7BFD">
        <w:rPr>
          <w:b/>
          <w:lang w:val="el-GR"/>
        </w:rPr>
        <w:t xml:space="preserve"> σε σειρά αγωγού </w:t>
      </w:r>
      <w:r w:rsidRPr="00D9784B">
        <w:rPr>
          <w:b/>
        </w:rPr>
        <w:t>D</w:t>
      </w:r>
      <w:r w:rsidRPr="007F7BFD">
        <w:rPr>
          <w:b/>
          <w:lang w:val="el-GR"/>
        </w:rPr>
        <w:t xml:space="preserve"> = 200</w:t>
      </w:r>
      <w:r w:rsidRPr="00D9784B">
        <w:rPr>
          <w:b/>
        </w:rPr>
        <w:t>mm</w:t>
      </w:r>
      <w:r w:rsidRPr="007F7BFD">
        <w:rPr>
          <w:b/>
          <w:lang w:val="el-GR"/>
        </w:rPr>
        <w:t xml:space="preserve"> και τραχύτητας </w:t>
      </w:r>
      <w:r w:rsidRPr="00D9784B">
        <w:rPr>
          <w:b/>
        </w:rPr>
        <w:t>k</w:t>
      </w:r>
      <w:r w:rsidRPr="007F7BFD">
        <w:rPr>
          <w:b/>
          <w:lang w:val="el-GR"/>
        </w:rPr>
        <w:t xml:space="preserve"> =0.03</w:t>
      </w:r>
      <w:r w:rsidRPr="00D9784B">
        <w:rPr>
          <w:b/>
        </w:rPr>
        <w:t>mm</w:t>
      </w:r>
      <w:r w:rsidRPr="007F7BFD">
        <w:rPr>
          <w:b/>
          <w:lang w:val="el-GR"/>
        </w:rPr>
        <w:t xml:space="preserve"> ώστε η παροχή να αυξηθεί κατά 20% (χωρίς αντλία).  </w:t>
      </w:r>
      <w:r w:rsidRPr="00D9784B">
        <w:rPr>
          <w:b/>
        </w:rPr>
        <w:t>(1)</w:t>
      </w:r>
    </w:p>
    <w:p w:rsidR="007F7BFD" w:rsidRPr="00F415DE" w:rsidRDefault="007F7BFD" w:rsidP="007F7BFD">
      <w:pPr>
        <w:pStyle w:val="a3"/>
        <w:ind w:left="770"/>
        <w:jc w:val="both"/>
        <w:rPr>
          <w:b/>
        </w:rPr>
      </w:pPr>
    </w:p>
    <w:p w:rsidR="007F7BFD" w:rsidRPr="00F415DE" w:rsidRDefault="007F7BFD" w:rsidP="007F7BFD">
      <w:pPr>
        <w:pStyle w:val="a3"/>
        <w:rPr>
          <w:b/>
        </w:rPr>
      </w:pPr>
    </w:p>
    <w:p w:rsidR="007F7BFD" w:rsidRPr="0029665B" w:rsidRDefault="008863A7" w:rsidP="007F7BFD">
      <w:pPr>
        <w:pStyle w:val="a3"/>
      </w:pPr>
      <w:r>
        <w:pict>
          <v:group id="_x0000_s1548" editas="canvas" style="width:415.3pt;height:256.3pt;mso-position-horizontal-relative:char;mso-position-vertical-relative:line" coordorigin="2520,2564" coordsize="8306,5126">
            <o:lock v:ext="edit" aspectratio="t"/>
            <v:shape id="_x0000_s1549" type="#_x0000_t75" style="position:absolute;left:2520;top:2564;width:8306;height:5126" o:preferrelative="f">
              <v:fill o:detectmouseclick="t"/>
              <v:path o:extrusionok="t" o:connecttype="none"/>
              <o:lock v:ext="edit" text="t"/>
            </v:shape>
            <v:shape id="_x0000_s1550" type="#_x0000_t32" style="position:absolute;left:3703;top:3219;width:4207;height:1865" o:connectortype="straight"/>
            <v:shape id="_x0000_s1551" type="#_x0000_t32" style="position:absolute;left:8650;top:4501;width:1;height:189;flip:y" o:connectortype="straight"/>
            <v:shape id="_x0000_s1552" type="#_x0000_t32" style="position:absolute;left:7899;top:4511;width:1;height:189;flip:y" o:connectortype="straight"/>
            <v:group id="_x0000_s1553" style="position:absolute;left:2954;top:2687;width:750;height:728" coordorigin="2955,2227" coordsize="750,728">
              <v:rect id="_x0000_s1554" style="position:absolute;left:2955;top:2415;width:750;height:540"/>
              <v:shape id="_x0000_s1555" type="#_x0000_t32" style="position:absolute;left:2955;top:2306;width:1;height:188;flip:y" o:connectortype="straight"/>
              <v:shape id="_x0000_s1556" type="#_x0000_t32" style="position:absolute;left:3704;top:2306;width:1;height:188;flip:y" o:connectortype="straight"/>
              <v:shape id="_x0000_s1557" type="#_x0000_t128" style="position:absolute;left:3300;top:2227;width:143;height:188"/>
            </v:group>
            <v:shape id="_x0000_s1558" type="#_x0000_t128" style="position:absolute;left:8230;top:4012;width:143;height:188"/>
            <v:shape id="_x0000_s1559" type="#_x0000_t32" style="position:absolute;left:3768;top:5547;width:4196;height:1799" o:connectortype="straight"/>
            <v:shape id="_x0000_s1560" type="#_x0000_t32" style="position:absolute;left:3767;top:5653;width:4261;height:1801" o:connectortype="straight"/>
            <v:shape id="_x0000_s1561" type="#_x0000_t32" style="position:absolute;left:8714;top:6935;width:1;height:189;flip:y" o:connectortype="straight"/>
            <v:shape id="_x0000_s1562" type="#_x0000_t32" style="position:absolute;left:7963;top:6945;width:1;height:189;flip:y" o:connectortype="straight"/>
            <v:group id="_x0000_s1563" style="position:absolute;left:3018;top:5121;width:750;height:728" coordorigin="2955,2227" coordsize="750,728">
              <v:rect id="_x0000_s1564" style="position:absolute;left:2955;top:2415;width:750;height:540"/>
              <v:shape id="_x0000_s1565" type="#_x0000_t32" style="position:absolute;left:2955;top:2306;width:1;height:188;flip:y" o:connectortype="straight"/>
              <v:shape id="_x0000_s1566" type="#_x0000_t32" style="position:absolute;left:3704;top:2306;width:1;height:188;flip:y" o:connectortype="straight"/>
              <v:shape id="_x0000_s1567" type="#_x0000_t128" style="position:absolute;left:3300;top:2227;width:143;height:188"/>
            </v:group>
            <v:shape id="_x0000_s1568" type="#_x0000_t128" style="position:absolute;left:8294;top:6442;width:143;height:188"/>
            <v:oval id="_x0000_s1569" style="position:absolute;left:4828;top:6012;width:454;height:300;rotation:1168629fd"/>
            <v:shape id="_x0000_s1570" type="#_x0000_t32" style="position:absolute;left:3329;top:2875;width:5451;height:0" o:connectortype="straight">
              <v:stroke dashstyle="dash"/>
            </v:shape>
            <v:shape id="_x0000_s1571" type="#_x0000_t32" style="position:absolute;left:8160;top:2888;width:1;height:1247" o:connectortype="straight">
              <v:stroke startarrow="classic" endarrow="classic"/>
            </v:shape>
            <v:shape id="_x0000_s1572" type="#_x0000_t32" style="position:absolute;left:4904;top:3580;width:378;height:165" o:connectortype="straight">
              <v:stroke endarrow="block"/>
            </v:shape>
            <v:shape id="_x0000_s1573" type="#_x0000_t32" style="position:absolute;left:4440;top:5790;width:378;height:165" o:connectortype="straight">
              <v:stroke endarrow="block"/>
            </v:shape>
            <v:shape id="_x0000_s1574" type="#_x0000_t202" style="position:absolute;left:8955;top:4322;width:1110;height:1527" stroked="f">
              <v:textbox>
                <w:txbxContent>
                  <w:p w:rsidR="007F7BFD" w:rsidRDefault="007F7BFD" w:rsidP="007F7BFD">
                    <w:r>
                      <w:t>1.α</w:t>
                    </w:r>
                  </w:p>
                </w:txbxContent>
              </v:textbox>
            </v:shape>
            <v:shape id="_x0000_s1575" type="#_x0000_t202" style="position:absolute;left:8955;top:6749;width:1110;height:941" stroked="f">
              <v:textbox>
                <w:txbxContent>
                  <w:p w:rsidR="007F7BFD" w:rsidRDefault="007F7BFD" w:rsidP="007F7BFD">
                    <w:r>
                      <w:t xml:space="preserve">1.β   </w:t>
                    </w:r>
                  </w:p>
                </w:txbxContent>
              </v:textbox>
            </v:shape>
            <v:shape id="_x0000_s1576" type="#_x0000_t202" style="position:absolute;left:8230;top:3415;width:1025;height:700" filled="f" stroked="f">
              <v:textbox>
                <w:txbxContent>
                  <w:p w:rsidR="007F7BFD" w:rsidRDefault="007F7BFD" w:rsidP="007F7BFD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577" style="position:absolute;left:3300;top:2875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78" style="position:absolute;left:8260;top:4219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79" style="position:absolute;left:3363;top:5309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80" style="position:absolute;left:8294;top:6636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581" style="position:absolute;left:7899;top:4200;width:750;height:981"/>
            <v:rect id="_x0000_s1582" style="position:absolute;left:7964;top:6630;width:750;height:1060"/>
            <v:shape id="_x0000_s1583" type="#_x0000_t32" style="position:absolute;left:3704;top:3119;width:4207;height:1865" o:connectortype="straight"/>
            <w10:wrap type="none"/>
            <w10:anchorlock/>
          </v:group>
        </w:pict>
      </w:r>
    </w:p>
    <w:p w:rsidR="007F7BFD" w:rsidRPr="007F7BFD" w:rsidRDefault="007F7BFD" w:rsidP="007F7BFD">
      <w:pPr>
        <w:spacing w:after="0"/>
        <w:ind w:left="720"/>
        <w:rPr>
          <w:b/>
          <w:u w:val="single"/>
          <w:lang w:val="el-GR"/>
        </w:rPr>
      </w:pPr>
      <w:r w:rsidRPr="00E979D4">
        <w:rPr>
          <w:noProof/>
          <w:szCs w:val="28"/>
          <w:lang w:val="el-GR" w:eastAsia="el-GR"/>
        </w:rPr>
        <w:lastRenderedPageBreak/>
        <w:drawing>
          <wp:inline distT="0" distB="0" distL="0" distR="0">
            <wp:extent cx="9525" cy="9525"/>
            <wp:effectExtent l="19050" t="0" r="9525" b="0"/>
            <wp:docPr id="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BFD">
        <w:rPr>
          <w:b/>
          <w:sz w:val="28"/>
          <w:szCs w:val="28"/>
          <w:u w:val="single"/>
          <w:lang w:val="el-GR"/>
        </w:rPr>
        <w:t xml:space="preserve"> </w:t>
      </w:r>
      <w:r w:rsidR="008863A7" w:rsidRPr="008863A7">
        <w:pict>
          <v:group id="_x0000_s1509" editas="canvas" style="width:415.3pt;height:269.55pt;mso-position-horizontal-relative:char;mso-position-vertical-relative:line" coordorigin="2520,2299" coordsize="8306,5391">
            <o:lock v:ext="edit" aspectratio="t"/>
            <v:shape id="_x0000_s1510" type="#_x0000_t75" style="position:absolute;left:2520;top:2299;width:8306;height:5391" o:preferrelative="f">
              <v:fill o:detectmouseclick="t"/>
              <v:path o:extrusionok="t" o:connecttype="none"/>
              <o:lock v:ext="edit" text="t"/>
            </v:shape>
            <v:shape id="_x0000_s1511" type="#_x0000_t32" style="position:absolute;left:3703;top:3219;width:4207;height:1865" o:connectortype="straight"/>
            <v:shape id="_x0000_s1512" type="#_x0000_t32" style="position:absolute;left:8650;top:4501;width:1;height:189;flip:y" o:connectortype="straight"/>
            <v:shape id="_x0000_s1513" type="#_x0000_t32" style="position:absolute;left:7899;top:4511;width:1;height:189;flip:y" o:connectortype="straight"/>
            <v:shape id="_x0000_s1514" type="#_x0000_t128" style="position:absolute;left:8230;top:4012;width:143;height:188"/>
            <v:shape id="_x0000_s1515" type="#_x0000_t32" style="position:absolute;left:5145;top:6251;width:2819;height:1135" o:connectortype="straight"/>
            <v:shape id="_x0000_s1516" type="#_x0000_t32" style="position:absolute;left:8714;top:6935;width:1;height:189;flip:y" o:connectortype="straight"/>
            <v:shape id="_x0000_s1517" type="#_x0000_t32" style="position:absolute;left:7963;top:6945;width:1;height:189;flip:y" o:connectortype="straight"/>
            <v:group id="_x0000_s1518" style="position:absolute;left:3018;top:5121;width:750;height:728" coordorigin="2955,2227" coordsize="750,728">
              <v:rect id="_x0000_s1519" style="position:absolute;left:2955;top:2415;width:750;height:540"/>
              <v:shape id="_x0000_s1520" type="#_x0000_t32" style="position:absolute;left:2955;top:2306;width:1;height:188;flip:y" o:connectortype="straight"/>
              <v:shape id="_x0000_s1521" type="#_x0000_t32" style="position:absolute;left:3704;top:2306;width:1;height:188;flip:y" o:connectortype="straight"/>
              <v:shape id="_x0000_s1522" type="#_x0000_t128" style="position:absolute;left:3300;top:2227;width:143;height:188"/>
            </v:group>
            <v:shape id="_x0000_s1523" type="#_x0000_t128" style="position:absolute;left:8294;top:6442;width:143;height:188"/>
            <v:shape id="_x0000_s1524" type="#_x0000_t32" style="position:absolute;left:3329;top:2875;width:5451;height:0" o:connectortype="straight">
              <v:stroke dashstyle="dash"/>
            </v:shape>
            <v:shape id="_x0000_s1525" type="#_x0000_t32" style="position:absolute;left:8160;top:2875;width:1;height:1706" o:connectortype="straight">
              <v:stroke startarrow="classic" endarrow="classic"/>
            </v:shape>
            <v:shape id="_x0000_s1526" type="#_x0000_t32" style="position:absolute;left:6595;top:4322;width:378;height:165" o:connectortype="straight">
              <v:stroke endarrow="block"/>
            </v:shape>
            <v:shape id="_x0000_s1527" type="#_x0000_t32" style="position:absolute;left:4440;top:5790;width:378;height:165" o:connectortype="straight">
              <v:stroke endarrow="block"/>
            </v:shape>
            <v:shape id="_x0000_s1528" type="#_x0000_t202" style="position:absolute;left:8955;top:4322;width:1110;height:1527" stroked="f">
              <v:textbox>
                <w:txbxContent>
                  <w:p w:rsidR="007F7BFD" w:rsidRPr="00D9784B" w:rsidRDefault="007F7BFD" w:rsidP="007F7BFD">
                    <w:r>
                      <w:t>1.γ</w:t>
                    </w:r>
                  </w:p>
                </w:txbxContent>
              </v:textbox>
            </v:shape>
            <v:shape id="_x0000_s1529" type="#_x0000_t202" style="position:absolute;left:8955;top:6749;width:1110;height:941" stroked="f">
              <v:textbox>
                <w:txbxContent>
                  <w:p w:rsidR="007F7BFD" w:rsidRDefault="007F7BFD" w:rsidP="007F7BFD">
                    <w:r>
                      <w:t>1.δ</w:t>
                    </w:r>
                  </w:p>
                </w:txbxContent>
              </v:textbox>
            </v:shape>
            <v:shape id="_x0000_s1530" type="#_x0000_t202" style="position:absolute;left:8230;top:3415;width:1025;height:700" filled="f" stroked="f">
              <v:textbox>
                <w:txbxContent>
                  <w:p w:rsidR="007F7BFD" w:rsidRDefault="007F7BFD" w:rsidP="007F7BFD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531" style="position:absolute;left:3300;top:2875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32" style="position:absolute;left:8260;top:4219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33" style="position:absolute;left:3363;top:5309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534" style="position:absolute;left:8294;top:6636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535" style="position:absolute;left:7899;top:4200;width:750;height:981"/>
            <v:rect id="_x0000_s1536" style="position:absolute;left:7964;top:6630;width:750;height:1060"/>
            <v:shape id="_x0000_s1537" type="#_x0000_t32" style="position:absolute;left:3704;top:3119;width:4207;height:1865" o:connectortype="straight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538" type="#_x0000_t109" style="position:absolute;left:3308;top:3652;width:3195;height:126;rotation:1555331fd">
              <v:fill color2="fill darken(118)" rotate="t" method="linear sigma" focus="50%" type="gradient"/>
            </v:shape>
            <v:group id="_x0000_s1539" style="position:absolute;left:2954;top:2687;width:750;height:728" coordorigin="2955,2227" coordsize="750,728">
              <v:rect id="_x0000_s1540" style="position:absolute;left:2955;top:2415;width:750;height:540"/>
              <v:shape id="_x0000_s1541" type="#_x0000_t32" style="position:absolute;left:2955;top:2306;width:1;height:188;flip:y" o:connectortype="straight"/>
              <v:shape id="_x0000_s1542" type="#_x0000_t32" style="position:absolute;left:3704;top:2306;width:1;height:188;flip:y" o:connectortype="straight"/>
              <v:shape id="_x0000_s1543" type="#_x0000_t128" style="position:absolute;left:3300;top:2227;width:143;height:188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544" type="#_x0000_t19" style="position:absolute;left:3768;top:5648;width:1452;height:626;flip:x y"/>
            <v:shape id="_x0000_s1545" type="#_x0000_t19" style="position:absolute;left:3727;top:5882;width:1476;height:322;rotation:-10914352fd;flip:x y" coordsize="23420,21600" adj="-6539461,-1565740,3671" path="wr-17929,,25271,43200,,314,23420,12852nfewr-17929,,25271,43200,,314,23420,12852l3671,21600nsxe">
              <v:path o:connectlocs="0,314;23420,12852;3671,21600"/>
            </v:shape>
            <v:shape id="_x0000_s1546" type="#_x0000_t202" style="position:absolute;left:3996;top:6040;width:814;height:515" filled="f" stroked="f">
              <v:textbox>
                <w:txbxContent>
                  <w:p w:rsidR="007F7BFD" w:rsidRPr="00D9784B" w:rsidRDefault="007F7BFD" w:rsidP="007F7BFD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547" type="#_x0000_t202" style="position:absolute;left:4492;top:3791;width:814;height:515" filled="f" stroked="f">
              <v:textbox>
                <w:txbxContent>
                  <w:p w:rsidR="007F7BFD" w:rsidRPr="00D9784B" w:rsidRDefault="007F7BFD" w:rsidP="007F7BFD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  <w:r w:rsidRPr="007F7BFD">
        <w:rPr>
          <w:b/>
          <w:u w:val="single"/>
          <w:lang w:val="el-GR"/>
        </w:rPr>
        <w:t xml:space="preserve"> </w:t>
      </w:r>
    </w:p>
    <w:p w:rsidR="007F7BFD" w:rsidRPr="007F7BFD" w:rsidRDefault="007F7BFD" w:rsidP="007F7BFD">
      <w:pPr>
        <w:spacing w:after="0"/>
        <w:rPr>
          <w:b/>
          <w:u w:val="single"/>
          <w:lang w:val="el-GR"/>
        </w:rPr>
      </w:pPr>
      <w:r w:rsidRPr="007F7BFD">
        <w:rPr>
          <w:b/>
          <w:u w:val="single"/>
          <w:lang w:val="el-GR"/>
        </w:rPr>
        <w:t>Θέμα 6 και παλιό θέμα εξετάσεων  [0.25/10]</w:t>
      </w:r>
    </w:p>
    <w:p w:rsidR="007F7BFD" w:rsidRPr="00CD5912" w:rsidRDefault="007F7BFD" w:rsidP="007F7BFD">
      <w:pPr>
        <w:rPr>
          <w:b/>
        </w:rPr>
      </w:pPr>
      <w:r w:rsidRPr="007F7BFD">
        <w:rPr>
          <w:b/>
          <w:lang w:val="el-GR"/>
        </w:rPr>
        <w:t xml:space="preserve">Να γίνει σκαρίφημα της γραμμής ενέργειας και της </w:t>
      </w:r>
      <w:proofErr w:type="spellStart"/>
      <w:r w:rsidRPr="007F7BFD">
        <w:rPr>
          <w:b/>
          <w:lang w:val="el-GR"/>
        </w:rPr>
        <w:t>πιεζομετρικής</w:t>
      </w:r>
      <w:proofErr w:type="spellEnd"/>
      <w:r w:rsidRPr="007F7BFD">
        <w:rPr>
          <w:b/>
          <w:lang w:val="el-GR"/>
        </w:rPr>
        <w:t xml:space="preserve"> γραμμής  στην παρακάτω διάταξη με αντλία. </w:t>
      </w:r>
      <w:proofErr w:type="spellStart"/>
      <w:proofErr w:type="gramStart"/>
      <w:r>
        <w:rPr>
          <w:b/>
        </w:rPr>
        <w:t>Σε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ποιο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σημείο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θα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γίνει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έλεγχος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για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σπηλαίωση</w:t>
      </w:r>
      <w:proofErr w:type="spellEnd"/>
      <w:r>
        <w:rPr>
          <w:b/>
        </w:rPr>
        <w:t>?</w:t>
      </w:r>
      <w:proofErr w:type="gramEnd"/>
    </w:p>
    <w:p w:rsidR="007F7BFD" w:rsidRDefault="008863A7" w:rsidP="007F7BFD">
      <w:pPr>
        <w:jc w:val="center"/>
        <w:rPr>
          <w:b/>
          <w:sz w:val="28"/>
          <w:szCs w:val="28"/>
        </w:rPr>
      </w:pPr>
      <w:r w:rsidRPr="008863A7">
        <w:rPr>
          <w:b/>
          <w:lang w:val="el-GR"/>
        </w:rPr>
      </w:r>
      <w:r w:rsidRPr="008863A7">
        <w:rPr>
          <w:b/>
          <w:lang w:val="el-GR"/>
        </w:rPr>
        <w:pict>
          <v:group id="_x0000_s1497" editas="canvas" style="width:415.3pt;height:136.3pt;mso-position-horizontal-relative:char;mso-position-vertical-relative:line" coordorigin="2367,2975" coordsize="8306,2726">
            <o:lock v:ext="edit" aspectratio="t"/>
            <v:shape id="_x0000_s1498" type="#_x0000_t75" style="position:absolute;left:2367;top:2975;width:8306;height:2726" o:preferrelative="f">
              <v:fill o:detectmouseclick="t"/>
              <v:path o:extrusionok="t" o:connecttype="none"/>
              <o:lock v:ext="edit" text="t"/>
            </v:shape>
            <v:rect id="_x0000_s1499" style="position:absolute;left:3399;top:4285;width:975;height:787"/>
            <v:shape id="_x0000_s1500" type="#_x0000_t32" style="position:absolute;left:4374;top:4938;width:1368;height:9" o:connectortype="straight"/>
            <v:oval id="_x0000_s1501" style="position:absolute;left:5680;top:4767;width:429;height:396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502" type="#_x0000_t127" style="position:absolute;left:5759;top:4812;width:396;height:305;rotation:5748998fd"/>
            <v:shape id="_x0000_s1503" type="#_x0000_t32" style="position:absolute;left:6109;top:3881;width:2343;height:1047;flip:y" o:connectortype="straight"/>
            <v:rect id="_x0000_s1504" style="position:absolute;left:8452;top:3291;width:975;height:787"/>
            <v:shape id="_x0000_s1505" type="#_x0000_t32" style="position:absolute;left:4374;top:4285;width:1;height:207;flip:y" o:connectortype="straight"/>
            <v:shape id="_x0000_s1506" type="#_x0000_t32" style="position:absolute;left:8452;top:3210;width:1;height:475;flip:y" o:connectortype="straight"/>
            <v:shape id="_x0000_s1507" type="#_x0000_t127" style="position:absolute;left:3748;top:4078;width:304;height:197;flip:y"/>
            <v:shape id="_x0000_s1508" type="#_x0000_t127" style="position:absolute;left:8871;top:3094;width:303;height:197;flip:y"/>
            <w10:wrap type="none"/>
            <w10:anchorlock/>
          </v:group>
        </w:pict>
      </w:r>
    </w:p>
    <w:p w:rsidR="007931D5" w:rsidRDefault="007931D5" w:rsidP="007931D5">
      <w:pPr>
        <w:jc w:val="both"/>
        <w:rPr>
          <w:lang w:val="el-GR"/>
        </w:rPr>
      </w:pPr>
    </w:p>
    <w:sectPr w:rsidR="007931D5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B5"/>
    <w:multiLevelType w:val="hybridMultilevel"/>
    <w:tmpl w:val="B786296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F0D1B"/>
    <w:multiLevelType w:val="hybridMultilevel"/>
    <w:tmpl w:val="CDE0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6221"/>
    <w:multiLevelType w:val="hybridMultilevel"/>
    <w:tmpl w:val="C3B6C0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100ABC"/>
    <w:multiLevelType w:val="hybridMultilevel"/>
    <w:tmpl w:val="254E7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F73D1"/>
    <w:multiLevelType w:val="hybridMultilevel"/>
    <w:tmpl w:val="C5F2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B2C96"/>
    <w:multiLevelType w:val="hybridMultilevel"/>
    <w:tmpl w:val="4252B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655DA"/>
    <w:multiLevelType w:val="hybridMultilevel"/>
    <w:tmpl w:val="B0704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43119"/>
    <w:multiLevelType w:val="hybridMultilevel"/>
    <w:tmpl w:val="9C48E71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24EEF"/>
    <w:multiLevelType w:val="hybridMultilevel"/>
    <w:tmpl w:val="CD98F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D216B"/>
    <w:multiLevelType w:val="hybridMultilevel"/>
    <w:tmpl w:val="7AB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E3C25"/>
    <w:multiLevelType w:val="hybridMultilevel"/>
    <w:tmpl w:val="3AEE3778"/>
    <w:lvl w:ilvl="0" w:tplc="7374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B5DF4"/>
    <w:multiLevelType w:val="hybridMultilevel"/>
    <w:tmpl w:val="51EE8A1E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6D812B1C"/>
    <w:multiLevelType w:val="hybridMultilevel"/>
    <w:tmpl w:val="000AD1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124AA"/>
    <w:multiLevelType w:val="hybridMultilevel"/>
    <w:tmpl w:val="768C51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22BFB"/>
    <w:multiLevelType w:val="hybridMultilevel"/>
    <w:tmpl w:val="118E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00DFE"/>
    <w:multiLevelType w:val="hybridMultilevel"/>
    <w:tmpl w:val="16BE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6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013A2"/>
    <w:rsid w:val="00006142"/>
    <w:rsid w:val="0003614C"/>
    <w:rsid w:val="000771EB"/>
    <w:rsid w:val="000B6AC0"/>
    <w:rsid w:val="000C18C2"/>
    <w:rsid w:val="000C5342"/>
    <w:rsid w:val="001144DC"/>
    <w:rsid w:val="00126912"/>
    <w:rsid w:val="00147B7A"/>
    <w:rsid w:val="00155877"/>
    <w:rsid w:val="00172CF3"/>
    <w:rsid w:val="001904C5"/>
    <w:rsid w:val="001B10A5"/>
    <w:rsid w:val="00213DBA"/>
    <w:rsid w:val="00241CF0"/>
    <w:rsid w:val="002D60BD"/>
    <w:rsid w:val="002E6C67"/>
    <w:rsid w:val="002F2A12"/>
    <w:rsid w:val="00325BE8"/>
    <w:rsid w:val="00331CC3"/>
    <w:rsid w:val="00333088"/>
    <w:rsid w:val="00357F58"/>
    <w:rsid w:val="003A2367"/>
    <w:rsid w:val="003C3397"/>
    <w:rsid w:val="003C372A"/>
    <w:rsid w:val="003F7C44"/>
    <w:rsid w:val="00435E37"/>
    <w:rsid w:val="004709E8"/>
    <w:rsid w:val="00485E13"/>
    <w:rsid w:val="004F32CA"/>
    <w:rsid w:val="00517619"/>
    <w:rsid w:val="00546646"/>
    <w:rsid w:val="00584098"/>
    <w:rsid w:val="005A6FF4"/>
    <w:rsid w:val="005B4302"/>
    <w:rsid w:val="005F7C27"/>
    <w:rsid w:val="00651B04"/>
    <w:rsid w:val="006647E4"/>
    <w:rsid w:val="00664B70"/>
    <w:rsid w:val="006E22D3"/>
    <w:rsid w:val="007276BD"/>
    <w:rsid w:val="00737AC4"/>
    <w:rsid w:val="007411D8"/>
    <w:rsid w:val="007931D5"/>
    <w:rsid w:val="00795A14"/>
    <w:rsid w:val="007F7BFD"/>
    <w:rsid w:val="00801177"/>
    <w:rsid w:val="008278E7"/>
    <w:rsid w:val="00830A3A"/>
    <w:rsid w:val="008863A7"/>
    <w:rsid w:val="00911BF5"/>
    <w:rsid w:val="00947087"/>
    <w:rsid w:val="009521E1"/>
    <w:rsid w:val="009558B8"/>
    <w:rsid w:val="0099400F"/>
    <w:rsid w:val="009E379C"/>
    <w:rsid w:val="009F54C6"/>
    <w:rsid w:val="00A04B02"/>
    <w:rsid w:val="00A4071B"/>
    <w:rsid w:val="00A53AB6"/>
    <w:rsid w:val="00A72B17"/>
    <w:rsid w:val="00A91D29"/>
    <w:rsid w:val="00AA4D46"/>
    <w:rsid w:val="00AC015F"/>
    <w:rsid w:val="00B040C0"/>
    <w:rsid w:val="00B722C6"/>
    <w:rsid w:val="00B831D5"/>
    <w:rsid w:val="00B9600B"/>
    <w:rsid w:val="00BC53DD"/>
    <w:rsid w:val="00C021A1"/>
    <w:rsid w:val="00C037E7"/>
    <w:rsid w:val="00C27CA4"/>
    <w:rsid w:val="00C502CF"/>
    <w:rsid w:val="00C56499"/>
    <w:rsid w:val="00C90963"/>
    <w:rsid w:val="00CB0D49"/>
    <w:rsid w:val="00CD183D"/>
    <w:rsid w:val="00CD28B5"/>
    <w:rsid w:val="00CD5F8D"/>
    <w:rsid w:val="00CF7210"/>
    <w:rsid w:val="00D012C2"/>
    <w:rsid w:val="00D302EB"/>
    <w:rsid w:val="00D56A3A"/>
    <w:rsid w:val="00D73F45"/>
    <w:rsid w:val="00DF2E07"/>
    <w:rsid w:val="00E013A2"/>
    <w:rsid w:val="00E512BC"/>
    <w:rsid w:val="00E716AF"/>
    <w:rsid w:val="00E936B6"/>
    <w:rsid w:val="00F000DD"/>
    <w:rsid w:val="00F029A8"/>
    <w:rsid w:val="00F2091C"/>
    <w:rsid w:val="00F33169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36" type="arc" idref="#_x0000_s1544"/>
        <o:r id="V:Rule137" type="arc" idref="#_x0000_s1545"/>
        <o:r id="V:Rule142" type="connector" idref="#_x0000_s1460"/>
        <o:r id="V:Rule143" type="connector" idref="#_x0000_s1542"/>
        <o:r id="V:Rule144" type="connector" idref="#_x0000_s1438"/>
        <o:r id="V:Rule145" type="connector" idref="#_x0000_s1253"/>
        <o:r id="V:Rule146" type="connector" idref="#_x0000_s1500"/>
        <o:r id="V:Rule147" type="connector" idref="#_x0000_s1252"/>
        <o:r id="V:Rule148" type="connector" idref="#_x0000_s1572"/>
        <o:r id="V:Rule149" type="connector" idref="#_x0000_s1395"/>
        <o:r id="V:Rule150" type="connector" idref="#_x0000_s1552"/>
        <o:r id="V:Rule151" type="connector" idref="#_x0000_s1341"/>
        <o:r id="V:Rule152" type="connector" idref="#_x0000_s1583"/>
        <o:r id="V:Rule153" type="connector" idref="#_x0000_s1439"/>
        <o:r id="V:Rule154" type="connector" idref="#_x0000_s1483"/>
        <o:r id="V:Rule155" type="connector" idref="#_x0000_s1506">
          <o:proxy start="" idref="#_x0000_s1504" connectloc="1"/>
        </o:r>
        <o:r id="V:Rule156" type="connector" idref="#_x0000_s1418"/>
        <o:r id="V:Rule157" type="connector" idref="#_x0000_s1571"/>
        <o:r id="V:Rule158" type="connector" idref="#_x0000_s1445"/>
        <o:r id="V:Rule159" type="connector" idref="#_x0000_s1555"/>
        <o:r id="V:Rule160" type="connector" idref="#_x0000_s1296"/>
        <o:r id="V:Rule161" type="connector" idref="#_x0000_s1425"/>
        <o:r id="V:Rule162" type="connector" idref="#_x0000_s1368"/>
        <o:r id="V:Rule163" type="connector" idref="#_x0000_s1285">
          <o:proxy start="" idref="#_x0000_s1280" connectloc="0"/>
        </o:r>
        <o:r id="V:Rule164" type="connector" idref="#_x0000_s1559"/>
        <o:r id="V:Rule165" type="connector" idref="#_x0000_s1379"/>
        <o:r id="V:Rule166" type="connector" idref="#_x0000_s1330"/>
        <o:r id="V:Rule167" type="connector" idref="#_x0000_s1562"/>
        <o:r id="V:Rule168" type="connector" idref="#_x0000_s1570">
          <o:proxy start="" idref="#_x0000_s1554" connectloc="0"/>
        </o:r>
        <o:r id="V:Rule169" type="connector" idref="#_x0000_s1340"/>
        <o:r id="V:Rule170" type="connector" idref="#_x0000_s1328"/>
        <o:r id="V:Rule171" type="connector" idref="#_x0000_s1526"/>
        <o:r id="V:Rule172" type="connector" idref="#_x0000_s1241"/>
        <o:r id="V:Rule173" type="connector" idref="#_x0000_s1517"/>
        <o:r id="V:Rule174" type="connector" idref="#_x0000_s1408"/>
        <o:r id="V:Rule175" type="connector" idref="#_x0000_s1359"/>
        <o:r id="V:Rule176" type="connector" idref="#_x0000_s1454"/>
        <o:r id="V:Rule177" type="connector" idref="#_x0000_s1421"/>
        <o:r id="V:Rule178" type="connector" idref="#_x0000_s1461"/>
        <o:r id="V:Rule179" type="connector" idref="#_x0000_s1560"/>
        <o:r id="V:Rule180" type="connector" idref="#_x0000_s1423"/>
        <o:r id="V:Rule181" type="connector" idref="#_x0000_s1305"/>
        <o:r id="V:Rule182" type="connector" idref="#_x0000_s1263"/>
        <o:r id="V:Rule183" type="connector" idref="#_x0000_s1503"/>
        <o:r id="V:Rule184" type="connector" idref="#_x0000_s1282"/>
        <o:r id="V:Rule185" type="connector" idref="#_x0000_s1281"/>
        <o:r id="V:Rule186" type="connector" idref="#_x0000_s1451"/>
        <o:r id="V:Rule187" type="connector" idref="#_x0000_s1455"/>
        <o:r id="V:Rule188" type="connector" idref="#_x0000_s1524">
          <o:proxy start="" idref="#_x0000_s1540" connectloc="0"/>
        </o:r>
        <o:r id="V:Rule189" type="connector" idref="#_x0000_s1452"/>
        <o:r id="V:Rule190" type="connector" idref="#_x0000_s1459"/>
        <o:r id="V:Rule191" type="connector" idref="#_x0000_s1551"/>
        <o:r id="V:Rule192" type="connector" idref="#_x0000_s1242"/>
        <o:r id="V:Rule193" type="connector" idref="#_x0000_s1446"/>
        <o:r id="V:Rule194" type="connector" idref="#_x0000_s1556"/>
        <o:r id="V:Rule195" type="connector" idref="#_x0000_s1264"/>
        <o:r id="V:Rule196" type="connector" idref="#_x0000_s1327">
          <o:proxy start="" idref="#_x0000_s1325" connectloc="0"/>
        </o:r>
        <o:r id="V:Rule197" type="connector" idref="#_x0000_s1400"/>
        <o:r id="V:Rule198" type="connector" idref="#_x0000_s1515"/>
        <o:r id="V:Rule199" type="connector" idref="#_x0000_s1472"/>
        <o:r id="V:Rule200" type="connector" idref="#_x0000_s1512"/>
        <o:r id="V:Rule201" type="connector" idref="#_x0000_s1295"/>
        <o:r id="V:Rule202" type="connector" idref="#_x0000_s1286"/>
        <o:r id="V:Rule203" type="connector" idref="#_x0000_s1565"/>
        <o:r id="V:Rule204" type="connector" idref="#_x0000_s1541"/>
        <o:r id="V:Rule205" type="connector" idref="#_x0000_s1287"/>
        <o:r id="V:Rule206" type="connector" idref="#_x0000_s1453"/>
        <o:r id="V:Rule207" type="connector" idref="#_x0000_s1537"/>
        <o:r id="V:Rule208" type="connector" idref="#_x0000_s1482"/>
        <o:r id="V:Rule209" type="connector" idref="#_x0000_s1277"/>
        <o:r id="V:Rule210" type="connector" idref="#_x0000_s1344"/>
        <o:r id="V:Rule211" type="connector" idref="#_x0000_s1363"/>
        <o:r id="V:Rule212" type="connector" idref="#_x0000_s1255"/>
        <o:r id="V:Rule213" type="connector" idref="#_x0000_s1463"/>
        <o:r id="V:Rule214" type="connector" idref="#_x0000_s1380"/>
        <o:r id="V:Rule215" type="connector" idref="#_x0000_s1420"/>
        <o:r id="V:Rule216" type="connector" idref="#_x0000_s1361"/>
        <o:r id="V:Rule217" type="connector" idref="#_x0000_s1334">
          <o:proxy start="" idref="#_x0000_s1325" connectloc="0"/>
          <o:proxy end="" idref="#_x0000_s1335" connectloc="0"/>
        </o:r>
        <o:r id="V:Rule218" type="connector" idref="#_x0000_s1297"/>
        <o:r id="V:Rule219" type="connector" idref="#_x0000_s1550"/>
        <o:r id="V:Rule220" type="connector" idref="#_x0000_s1343"/>
        <o:r id="V:Rule221" type="connector" idref="#_x0000_s1481"/>
        <o:r id="V:Rule222" type="connector" idref="#_x0000_s1485">
          <o:proxy start="" idref="#_x0000_s1480" connectloc="3"/>
        </o:r>
        <o:r id="V:Rule223" type="connector" idref="#_x0000_s1525"/>
        <o:r id="V:Rule224" type="connector" idref="#_x0000_s1486"/>
        <o:r id="V:Rule225" type="connector" idref="#_x0000_s1262"/>
        <o:r id="V:Rule226" type="connector" idref="#_x0000_s1337">
          <o:proxy start="" idref="#_x0000_s1335" connectloc="0"/>
        </o:r>
        <o:r id="V:Rule227" type="connector" idref="#_x0000_s1278"/>
        <o:r id="V:Rule228" type="connector" idref="#_x0000_s1473"/>
        <o:r id="V:Rule229" type="connector" idref="#_x0000_s1449"/>
        <o:r id="V:Rule230" type="connector" idref="#_x0000_s1521"/>
        <o:r id="V:Rule231" type="connector" idref="#_x0000_s1302"/>
        <o:r id="V:Rule232" type="connector" idref="#_x0000_s1388">
          <o:proxy start="" idref="#_x0000_s1386" connectloc="0"/>
        </o:r>
        <o:r id="V:Rule233" type="connector" idref="#_x0000_s1362"/>
        <o:r id="V:Rule234" type="connector" idref="#_x0000_s1457"/>
        <o:r id="V:Rule235" type="connector" idref="#_x0000_s1299"/>
        <o:r id="V:Rule236" type="connector" idref="#_x0000_s1399"/>
        <o:r id="V:Rule237" type="connector" idref="#_x0000_s1382"/>
        <o:r id="V:Rule238" type="connector" idref="#_x0000_s1266"/>
        <o:r id="V:Rule239" type="connector" idref="#_x0000_s1431"/>
        <o:r id="V:Rule240" type="connector" idref="#_x0000_s1573"/>
        <o:r id="V:Rule241" type="connector" idref="#_x0000_s1323"/>
        <o:r id="V:Rule242" type="connector" idref="#_x0000_s1520"/>
        <o:r id="V:Rule243" type="connector" idref="#_x0000_s1409"/>
        <o:r id="V:Rule244" type="connector" idref="#_x0000_s1383"/>
        <o:r id="V:Rule245" type="connector" idref="#_x0000_s1487"/>
        <o:r id="V:Rule246" type="connector" idref="#_x0000_s1298"/>
        <o:r id="V:Rule247" type="connector" idref="#_x0000_s1561"/>
        <o:r id="V:Rule248" type="connector" idref="#_x0000_s1458"/>
        <o:r id="V:Rule249" type="connector" idref="#_x0000_s1494"/>
        <o:r id="V:Rule250" type="connector" idref="#_x0000_s1505"/>
        <o:r id="V:Rule251" type="connector" idref="#_x0000_s1387"/>
        <o:r id="V:Rule252" type="connector" idref="#_x0000_s1345"/>
        <o:r id="V:Rule253" type="connector" idref="#_x0000_s1318"/>
        <o:r id="V:Rule254" type="connector" idref="#_x0000_s1456"/>
        <o:r id="V:Rule255" type="connector" idref="#_x0000_s1336"/>
        <o:r id="V:Rule256" type="connector" idref="#_x0000_s1527"/>
        <o:r id="V:Rule257" type="connector" idref="#_x0000_s1475"/>
        <o:r id="V:Rule258" type="connector" idref="#_x0000_s1513"/>
        <o:r id="V:Rule259" type="connector" idref="#_x0000_s1419"/>
        <o:r id="V:Rule260" type="connector" idref="#_x0000_s1347"/>
        <o:r id="V:Rule261" type="connector" idref="#_x0000_s1566"/>
        <o:r id="V:Rule262" type="connector" idref="#_x0000_s1464"/>
        <o:r id="V:Rule263" type="connector" idref="#_x0000_s1415"/>
        <o:r id="V:Rule264" type="connector" idref="#_x0000_s1369"/>
        <o:r id="V:Rule265" type="connector" idref="#_x0000_s1495"/>
        <o:r id="V:Rule266" type="connector" idref="#_x0000_s1448"/>
        <o:r id="V:Rule267" type="connector" idref="#_x0000_s1381"/>
        <o:r id="V:Rule268" type="connector" idref="#_x0000_s1377"/>
        <o:r id="V:Rule269" type="connector" idref="#_x0000_s1511"/>
        <o:r id="V:Rule270" type="connector" idref="#_x0000_s1470"/>
        <o:r id="V:Rule271" type="connector" idref="#_x0000_s1422"/>
        <o:r id="V:Rule272" type="connector" idref="#_x0000_s1410"/>
        <o:r id="V:Rule273" type="connector" idref="#_x0000_s1276"/>
        <o:r id="V:Rule274" type="connector" idref="#_x0000_s1360"/>
        <o:r id="V:Rule275" type="connector" idref="#_x0000_s1516"/>
        <o:r id="V:Rule276" type="connector" idref="#_x0000_s1474"/>
        <o:r id="V:Rule277" type="connector" idref="#_x0000_s1384"/>
        <o:r id="V:Rule278" type="connector" idref="#_x0000_s1275"/>
        <o:r id="V:Rule279" type="connector" idref="#_x0000_s1385"/>
        <o:r id="V:Rule280" type="connector" idref="#_x0000_s1430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paragraph" w:styleId="3">
    <w:name w:val="heading 3"/>
    <w:basedOn w:val="a"/>
    <w:link w:val="3Char"/>
    <w:uiPriority w:val="9"/>
    <w:qFormat/>
    <w:rsid w:val="00CD5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link w:val="4Char"/>
    <w:uiPriority w:val="9"/>
    <w:qFormat/>
    <w:rsid w:val="00CD5F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3A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13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2C6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rsid w:val="00CD5F8D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CD5F8D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CD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p1">
    <w:name w:val="p1"/>
    <w:basedOn w:val="a0"/>
    <w:rsid w:val="00CD5F8D"/>
  </w:style>
  <w:style w:type="character" w:styleId="-">
    <w:name w:val="Hyperlink"/>
    <w:basedOn w:val="a0"/>
    <w:uiPriority w:val="99"/>
    <w:semiHidden/>
    <w:unhideWhenUsed/>
    <w:rsid w:val="00CD5F8D"/>
    <w:rPr>
      <w:color w:val="0000FF"/>
      <w:u w:val="single"/>
    </w:rPr>
  </w:style>
  <w:style w:type="character" w:customStyle="1" w:styleId="noarrow">
    <w:name w:val="noarrow"/>
    <w:basedOn w:val="a0"/>
    <w:rsid w:val="00CD5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11" w:color="E4EEF2"/>
                  </w:divBdr>
                  <w:divsChild>
                    <w:div w:id="8922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C693-D54E-405A-A272-0B132AF1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2021-01-15T15:08:00Z</dcterms:created>
  <dcterms:modified xsi:type="dcterms:W3CDTF">2021-01-15T15:08:00Z</dcterms:modified>
</cp:coreProperties>
</file>