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2D" w:rsidRDefault="000D5F2D">
      <w:pPr>
        <w:autoSpaceDE w:val="0"/>
      </w:pPr>
    </w:p>
    <w:p w:rsidR="000D5F2D" w:rsidRDefault="000D5F2D">
      <w:pPr>
        <w:autoSpaceDE w:val="0"/>
        <w:rPr>
          <w:rFonts w:ascii="Calibri" w:hAnsi="Calibri"/>
          <w:lang w:val="en-US"/>
        </w:rPr>
      </w:pPr>
    </w:p>
    <w:p w:rsidR="000D5F2D" w:rsidRDefault="00500DF0">
      <w:pPr>
        <w:autoSpaceDE w:val="0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To</w:t>
      </w:r>
      <w:r>
        <w:rPr>
          <w:rFonts w:ascii="Times New Roman" w:hAnsi="Times New Roman"/>
          <w:b/>
          <w:sz w:val="28"/>
          <w:szCs w:val="28"/>
        </w:rPr>
        <w:t xml:space="preserve"> πρόβλημα των διασυνδεμένων δεξαμενών-εισαγωγή στο πρόβλημα των </w:t>
      </w:r>
      <w:r>
        <w:rPr>
          <w:rFonts w:ascii="Times New Roman" w:hAnsi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/>
          <w:b/>
          <w:sz w:val="28"/>
          <w:szCs w:val="28"/>
        </w:rPr>
        <w:t xml:space="preserve">-εξισώσεων και επίλυση κατά </w:t>
      </w:r>
      <w:r>
        <w:rPr>
          <w:rFonts w:ascii="Times New Roman" w:hAnsi="Times New Roman"/>
          <w:b/>
          <w:sz w:val="28"/>
          <w:szCs w:val="28"/>
          <w:lang w:val="en-US"/>
        </w:rPr>
        <w:t>Newton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  <w:lang w:val="en-US"/>
        </w:rPr>
        <w:t>Raphson</w:t>
      </w:r>
    </w:p>
    <w:p w:rsidR="000D5F2D" w:rsidRPr="00F3149A" w:rsidRDefault="000D5F2D">
      <w:pPr>
        <w:autoSpaceDE w:val="0"/>
        <w:rPr>
          <w:rFonts w:ascii="Times New Roman" w:hAnsi="Times New Roman"/>
          <w:sz w:val="24"/>
          <w:szCs w:val="24"/>
        </w:rPr>
      </w:pPr>
    </w:p>
    <w:p w:rsidR="000D5F2D" w:rsidRPr="00F3149A" w:rsidRDefault="000D5F2D">
      <w:pPr>
        <w:autoSpaceDE w:val="0"/>
        <w:rPr>
          <w:rFonts w:ascii="Times New Roman" w:hAnsi="Times New Roman"/>
          <w:sz w:val="24"/>
          <w:szCs w:val="24"/>
        </w:rPr>
      </w:pPr>
    </w:p>
    <w:p w:rsidR="000D5F2D" w:rsidRDefault="00500DF0">
      <w:pPr>
        <w:autoSpaceDE w:val="0"/>
      </w:pPr>
      <w:r>
        <w:rPr>
          <w:rFonts w:ascii="Times New Roman" w:hAnsi="Times New Roman"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/>
          <w:sz w:val="24"/>
          <w:szCs w:val="24"/>
        </w:rPr>
        <w:t>πό</w:t>
      </w:r>
      <w:proofErr w:type="spellEnd"/>
      <w:r>
        <w:rPr>
          <w:rFonts w:ascii="Times New Roman" w:hAnsi="Times New Roman"/>
          <w:sz w:val="24"/>
          <w:szCs w:val="24"/>
        </w:rPr>
        <w:t xml:space="preserve"> ΑΔΕ ισχύει:</w:t>
      </w:r>
    </w:p>
    <w:p w:rsidR="000D5F2D" w:rsidRDefault="000D5F2D">
      <w:pPr>
        <w:autoSpaceDE w:val="0"/>
        <w:rPr>
          <w:rFonts w:ascii="Times New Roman" w:hAnsi="Times New Roman"/>
          <w:sz w:val="24"/>
          <w:szCs w:val="24"/>
        </w:rPr>
      </w:pPr>
    </w:p>
    <w:p w:rsidR="000D5F2D" w:rsidRDefault="00500DF0">
      <w:pPr>
        <w:jc w:val="both"/>
      </w:pPr>
      <w:r>
        <w:rPr>
          <w:sz w:val="24"/>
          <w:szCs w:val="24"/>
        </w:rPr>
        <w:object w:dxaOrig="1084" w:dyaOrig="402" w14:anchorId="4ECFFB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15" o:spid="_x0000_i1025" type="#_x0000_t75" style="width:54pt;height:20.25pt;visibility:visible;mso-wrap-style:square" o:ole="">
            <v:imagedata r:id="rId7" o:title=""/>
          </v:shape>
          <o:OLEObject Type="Embed" ProgID="Equation.DSMT4" ShapeID="Object 215" DrawAspect="Content" ObjectID="_1734779002" r:id="rId8"/>
        </w:object>
      </w:r>
    </w:p>
    <w:p w:rsidR="000D5F2D" w:rsidRDefault="00500DF0">
      <w:pPr>
        <w:jc w:val="both"/>
      </w:pPr>
      <w:r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4063995" cy="1435095"/>
                <wp:effectExtent l="0" t="0" r="12705" b="31755"/>
                <wp:wrapNone/>
                <wp:docPr id="1" name="Group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3995" cy="1435095"/>
                          <a:chOff x="0" y="0"/>
                          <a:chExt cx="4063995" cy="1435095"/>
                        </a:xfrm>
                      </wpg:grpSpPr>
                      <wps:wsp>
                        <wps:cNvPr id="2" name="Rectangle 380"/>
                        <wps:cNvSpPr/>
                        <wps:spPr>
                          <a:xfrm>
                            <a:off x="1943100" y="226057"/>
                            <a:ext cx="252090" cy="139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Rectangle 381"/>
                        <wps:cNvSpPr/>
                        <wps:spPr>
                          <a:xfrm>
                            <a:off x="0" y="226057"/>
                            <a:ext cx="596902" cy="139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" name="Rectangle 382"/>
                        <wps:cNvSpPr/>
                        <wps:spPr>
                          <a:xfrm>
                            <a:off x="3416298" y="819146"/>
                            <a:ext cx="469901" cy="152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" name="Rectangle 383"/>
                        <wps:cNvSpPr/>
                        <wps:spPr>
                          <a:xfrm>
                            <a:off x="3619496" y="1269990"/>
                            <a:ext cx="444498" cy="165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" name="AutoShape 384"/>
                        <wps:cNvCnPr/>
                        <wps:spPr>
                          <a:xfrm>
                            <a:off x="596902" y="365759"/>
                            <a:ext cx="1289048" cy="484504"/>
                          </a:xfrm>
                          <a:prstGeom prst="straightConnector1">
                            <a:avLst/>
                          </a:prstGeom>
                          <a:noFill/>
                          <a:ln w="3174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" name="AutoShape 385"/>
                        <wps:cNvCnPr/>
                        <wps:spPr>
                          <a:xfrm flipH="1" flipV="1">
                            <a:off x="1943100" y="850893"/>
                            <a:ext cx="1473198" cy="120656"/>
                          </a:xfrm>
                          <a:prstGeom prst="straightConnector1">
                            <a:avLst/>
                          </a:prstGeom>
                          <a:noFill/>
                          <a:ln w="3174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" name="AutoShape 386"/>
                        <wps:cNvCnPr/>
                        <wps:spPr>
                          <a:xfrm flipH="1" flipV="1">
                            <a:off x="1943100" y="850893"/>
                            <a:ext cx="1676396" cy="584202"/>
                          </a:xfrm>
                          <a:prstGeom prst="straightConnector1">
                            <a:avLst/>
                          </a:prstGeom>
                          <a:noFill/>
                          <a:ln w="3174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" name="AutoShape 387"/>
                        <wps:cNvSpPr/>
                        <wps:spPr>
                          <a:xfrm>
                            <a:off x="476246" y="69840"/>
                            <a:ext cx="120645" cy="15684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"/>
                              <a:gd name="f7" fmla="val 1"/>
                              <a:gd name="f8" fmla="+- 0 0 -270"/>
                              <a:gd name="f9" fmla="+- 0 0 -90"/>
                              <a:gd name="f10" fmla="*/ f3 1 2"/>
                              <a:gd name="f11" fmla="*/ f4 1 2"/>
                              <a:gd name="f12" fmla="val f5"/>
                              <a:gd name="f13" fmla="val f6"/>
                              <a:gd name="f14" fmla="*/ f8 f0 1"/>
                              <a:gd name="f15" fmla="*/ f9 f0 1"/>
                              <a:gd name="f16" fmla="+- f13 0 f12"/>
                              <a:gd name="f17" fmla="*/ f14 1 f2"/>
                              <a:gd name="f18" fmla="*/ f15 1 f2"/>
                              <a:gd name="f19" fmla="*/ f16 1 2"/>
                              <a:gd name="f20" fmla="*/ f16 1 4"/>
                              <a:gd name="f21" fmla="*/ f16 3 1"/>
                              <a:gd name="f22" fmla="+- f17 0 f1"/>
                              <a:gd name="f23" fmla="+- f18 0 f1"/>
                              <a:gd name="f24" fmla="+- f12 f19 0"/>
                              <a:gd name="f25" fmla="*/ f21 1 4"/>
                              <a:gd name="f26" fmla="*/ f20 1 f19"/>
                              <a:gd name="f27" fmla="*/ f12 1 f19"/>
                              <a:gd name="f28" fmla="*/ f24 1 f19"/>
                              <a:gd name="f29" fmla="*/ f25 1 f19"/>
                              <a:gd name="f30" fmla="*/ f26 f10 1"/>
                              <a:gd name="f31" fmla="*/ f27 f11 1"/>
                              <a:gd name="f32" fmla="*/ f29 f10 1"/>
                              <a:gd name="f33" fmla="*/ f2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2">
                                <a:pos x="f30" y="f33"/>
                              </a:cxn>
                              <a:cxn ang="f23">
                                <a:pos x="f32" y="f33"/>
                              </a:cxn>
                            </a:cxnLst>
                            <a:rect l="f30" t="f31" r="f32" b="f33"/>
                            <a:pathLst>
                              <a:path w="2" h="2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7" y="f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0" name="Text Box 392"/>
                        <wps:cNvSpPr txBox="1"/>
                        <wps:spPr>
                          <a:xfrm>
                            <a:off x="0" y="0"/>
                            <a:ext cx="641351" cy="8045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5F2D" w:rsidRDefault="00500DF0">
                              <w:r>
                                <w:rPr>
                                  <w:sz w:val="16"/>
                                  <w:szCs w:val="16"/>
                                </w:rPr>
                                <w:t>180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</w:p>
                            <w:p w:rsidR="000D5F2D" w:rsidRDefault="00500DF0">
                              <w:r>
                                <w:rPr>
                                  <w:b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1" name="AutoShape 394"/>
                        <wps:cNvCnPr/>
                        <wps:spPr>
                          <a:xfrm>
                            <a:off x="0" y="119373"/>
                            <a:ext cx="0" cy="10731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" name="AutoShape 395"/>
                        <wps:cNvCnPr/>
                        <wps:spPr>
                          <a:xfrm>
                            <a:off x="596902" y="119373"/>
                            <a:ext cx="0" cy="10731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" name="AutoShape 396"/>
                        <wps:cNvCnPr/>
                        <wps:spPr>
                          <a:xfrm>
                            <a:off x="3418841" y="742949"/>
                            <a:ext cx="0" cy="10731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" name="AutoShape 397"/>
                        <wps:cNvCnPr/>
                        <wps:spPr>
                          <a:xfrm>
                            <a:off x="3886200" y="728336"/>
                            <a:ext cx="0" cy="10731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" name="AutoShape 398"/>
                        <wps:cNvCnPr/>
                        <wps:spPr>
                          <a:xfrm>
                            <a:off x="3618866" y="1205223"/>
                            <a:ext cx="0" cy="10731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" name="AutoShape 399"/>
                        <wps:cNvCnPr/>
                        <wps:spPr>
                          <a:xfrm>
                            <a:off x="4063995" y="1205223"/>
                            <a:ext cx="0" cy="10731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id="Group 379" o:spid="_x0000_s1026" style="position:absolute;left:0;text-align:left;margin-left:0;margin-top:-.05pt;width:320pt;height:113pt;z-index:251659264" coordsize="40639,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">
                <v:rect id="Rectangle 380" o:spid="_x0000_s1027" style="position:absolute;left:19431;top:2260;width:252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" stroked="f">
                  <v:textbox inset="0,0,0,0"/>
                </v:rect>
                <v:rect id="Rectangle 381" o:spid="_x0000_s1028" style="position:absolute;top:2260;width:596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" strokeweight=".26467mm">
                  <v:textbox inset="0,0,0,0"/>
                </v:rect>
                <v:rect id="Rectangle 382" o:spid="_x0000_s1029" style="position:absolute;left:34162;top:8191;width:469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" strokeweight=".26467mm">
                  <v:textbox inset="0,0,0,0"/>
                </v:rect>
                <v:rect id="Rectangle 383" o:spid="_x0000_s1030" style="position:absolute;left:36194;top:12699;width:444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" strokeweight=".26467mm">
                  <v:textbox inset="0,0,0,0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4" o:spid="_x0000_s1031" type="#_x0000_t32" style="position:absolute;left:5969;top:3657;width:12890;height:4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" strokeweight=".88186mm"/>
                <v:shape id="AutoShape 385" o:spid="_x0000_s1032" type="#_x0000_t32" style="position:absolute;left:19431;top:8508;width:14731;height:120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" strokeweight=".88186mm"/>
                <v:shape id="AutoShape 386" o:spid="_x0000_s1033" type="#_x0000_t32" style="position:absolute;left:19431;top:8508;width:16763;height:58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" strokeweight=".88186mm"/>
                <v:shape id="AutoShape 387" o:spid="_x0000_s1034" style="position:absolute;left:4762;top:698;width:1206;height:1568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" path="m,l2,,1,2,,xe" strokeweight=".26467mm">
                  <v:stroke joinstyle="miter"/>
                  <v:path arrowok="t" o:connecttype="custom" o:connectlocs="60323,0;120645,78424;60323,156847;0,78424;30161,78424;90484,78424" o:connectangles="270,0,90,180,180,0" textboxrect="0,0,2,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2" o:spid="_x0000_s1035" type="#_x0000_t202" style="position:absolute;width:6413;height:8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0D5F2D" w:rsidRDefault="00500DF0">
                        <w:r>
                          <w:rPr>
                            <w:sz w:val="16"/>
                            <w:szCs w:val="16"/>
                          </w:rPr>
                          <w:t>180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m</w:t>
                        </w:r>
                      </w:p>
                      <w:p w:rsidR="000D5F2D" w:rsidRDefault="00500DF0">
                        <w:r>
                          <w:rPr>
                            <w:b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AutoShape 394" o:spid="_x0000_s1036" type="#_x0000_t32" style="position:absolute;top:1193;width:0;height:1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" strokeweight=".26467mm"/>
                <v:shape id="AutoShape 395" o:spid="_x0000_s1037" type="#_x0000_t32" style="position:absolute;left:5969;top:1193;width:0;height:1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" strokeweight=".26467mm"/>
                <v:shape id="AutoShape 396" o:spid="_x0000_s1038" type="#_x0000_t32" style="position:absolute;left:34188;top:7429;width:0;height:1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" strokeweight=".26467mm"/>
                <v:shape id="AutoShape 397" o:spid="_x0000_s1039" type="#_x0000_t32" style="position:absolute;left:38862;top:7283;width:0;height:1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" strokeweight=".26467mm"/>
                <v:shape id="AutoShape 398" o:spid="_x0000_s1040" type="#_x0000_t32" style="position:absolute;left:36188;top:12052;width:0;height:1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" strokeweight=".26467mm"/>
                <v:shape id="AutoShape 399" o:spid="_x0000_s1041" type="#_x0000_t32" style="position:absolute;left:40639;top:12052;width:0;height:1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" strokeweight=".26467mm"/>
              </v:group>
            </w:pict>
          </mc:Fallback>
        </mc:AlternateContent>
      </w:r>
    </w:p>
    <w:p w:rsidR="000D5F2D" w:rsidRPr="00F3149A" w:rsidRDefault="00500D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Newton</w:t>
      </w:r>
      <w:r w:rsidRPr="00F31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F3149A">
        <w:rPr>
          <w:rFonts w:ascii="Times New Roman" w:hAnsi="Times New Roman"/>
          <w:sz w:val="24"/>
          <w:szCs w:val="24"/>
        </w:rPr>
        <w:t xml:space="preserve"> </w:t>
      </w:r>
    </w:p>
    <w:p w:rsidR="000D5F2D" w:rsidRPr="00F3149A" w:rsidRDefault="000D5F2D">
      <w:pPr>
        <w:jc w:val="both"/>
        <w:rPr>
          <w:rFonts w:ascii="Times New Roman" w:hAnsi="Times New Roman"/>
          <w:sz w:val="24"/>
          <w:szCs w:val="24"/>
        </w:rPr>
      </w:pPr>
    </w:p>
    <w:p w:rsidR="000D5F2D" w:rsidRPr="00F3149A" w:rsidRDefault="000D5F2D">
      <w:pPr>
        <w:jc w:val="both"/>
        <w:rPr>
          <w:rFonts w:ascii="Times New Roman" w:hAnsi="Times New Roman"/>
          <w:sz w:val="32"/>
          <w:szCs w:val="32"/>
        </w:rPr>
      </w:pPr>
    </w:p>
    <w:p w:rsidR="000D5F2D" w:rsidRPr="00F3149A" w:rsidRDefault="000D5F2D">
      <w:pPr>
        <w:jc w:val="both"/>
        <w:rPr>
          <w:rFonts w:ascii="Times New Roman" w:hAnsi="Times New Roman"/>
          <w:sz w:val="32"/>
          <w:szCs w:val="32"/>
        </w:rPr>
      </w:pPr>
    </w:p>
    <w:p w:rsidR="000D5F2D" w:rsidRPr="00F3149A" w:rsidRDefault="000D5F2D">
      <w:pPr>
        <w:jc w:val="both"/>
        <w:rPr>
          <w:rFonts w:ascii="Times New Roman" w:hAnsi="Times New Roman"/>
          <w:sz w:val="32"/>
          <w:szCs w:val="32"/>
        </w:rPr>
      </w:pPr>
    </w:p>
    <w:p w:rsidR="000D5F2D" w:rsidRPr="00F3149A" w:rsidRDefault="000D5F2D">
      <w:pPr>
        <w:jc w:val="both"/>
        <w:rPr>
          <w:rFonts w:ascii="Times New Roman" w:hAnsi="Times New Roman"/>
          <w:sz w:val="32"/>
          <w:szCs w:val="32"/>
        </w:rPr>
      </w:pPr>
    </w:p>
    <w:p w:rsidR="000D5F2D" w:rsidRDefault="000D5F2D">
      <w:pPr>
        <w:jc w:val="both"/>
        <w:rPr>
          <w:rFonts w:ascii="Times New Roman" w:hAnsi="Times New Roman"/>
          <w:sz w:val="28"/>
          <w:szCs w:val="28"/>
        </w:rPr>
      </w:pPr>
    </w:p>
    <w:p w:rsidR="000D5F2D" w:rsidRPr="00F3149A" w:rsidRDefault="000D5F2D">
      <w:pPr>
        <w:jc w:val="both"/>
        <w:rPr>
          <w:rFonts w:ascii="Times New Roman" w:hAnsi="Times New Roman"/>
          <w:sz w:val="24"/>
          <w:szCs w:val="24"/>
        </w:rPr>
      </w:pPr>
    </w:p>
    <w:p w:rsidR="000D5F2D" w:rsidRDefault="00500DF0">
      <w:pPr>
        <w:jc w:val="both"/>
      </w:pPr>
      <w:r>
        <w:rPr>
          <w:rFonts w:ascii="Times New Roman" w:hAnsi="Times New Roman"/>
          <w:sz w:val="24"/>
          <w:szCs w:val="24"/>
        </w:rPr>
        <w:t xml:space="preserve">Όπου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 η στάθμη της ελευθέρας επιφανείας στη δεξαμενή από τη στάθμη αναφοράς  (=ολική ενέργεια) και </w:t>
      </w:r>
      <w:r>
        <w:rPr>
          <w:rFonts w:ascii="Times New Roman" w:hAnsi="Times New Roman"/>
          <w:sz w:val="24"/>
          <w:szCs w:val="24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το ύψος της </w:t>
      </w:r>
      <w:proofErr w:type="spellStart"/>
      <w:r>
        <w:rPr>
          <w:rFonts w:ascii="Times New Roman" w:hAnsi="Times New Roman"/>
          <w:sz w:val="24"/>
          <w:szCs w:val="24"/>
        </w:rPr>
        <w:t>πιεζομετρικής</w:t>
      </w:r>
      <w:proofErr w:type="spellEnd"/>
      <w:r>
        <w:rPr>
          <w:rFonts w:ascii="Times New Roman" w:hAnsi="Times New Roman"/>
          <w:sz w:val="24"/>
          <w:szCs w:val="24"/>
        </w:rPr>
        <w:t xml:space="preserve"> γραμμής στο σημείο της διασύνδεσης (=ολική ενέργεια, αγνοώντας το ύψος κινητική ενέργειας) .</w:t>
      </w:r>
    </w:p>
    <w:p w:rsidR="000D5F2D" w:rsidRDefault="000D5F2D">
      <w:pPr>
        <w:jc w:val="both"/>
        <w:rPr>
          <w:rFonts w:ascii="Times New Roman" w:hAnsi="Times New Roman"/>
          <w:sz w:val="24"/>
          <w:szCs w:val="24"/>
        </w:rPr>
      </w:pPr>
    </w:p>
    <w:p w:rsidR="000D5F2D" w:rsidRDefault="00500DF0">
      <w:pPr>
        <w:jc w:val="both"/>
      </w:pPr>
      <w:r>
        <w:rPr>
          <w:rFonts w:ascii="Times New Roman" w:hAnsi="Times New Roman"/>
          <w:sz w:val="24"/>
          <w:szCs w:val="24"/>
        </w:rPr>
        <w:t xml:space="preserve">Για κάθε κλάδο, με την υπόθεση της τυρβώδους ροής με το συνδυασμό της εξίσωσης των </w:t>
      </w:r>
      <w:r>
        <w:rPr>
          <w:rFonts w:ascii="Times New Roman" w:hAnsi="Times New Roman"/>
          <w:sz w:val="24"/>
          <w:szCs w:val="24"/>
          <w:lang w:val="en-US"/>
        </w:rPr>
        <w:t>Darcy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Weisbach</w:t>
      </w:r>
      <w:proofErr w:type="spellEnd"/>
      <w:r>
        <w:rPr>
          <w:rFonts w:ascii="Times New Roman" w:hAnsi="Times New Roman"/>
          <w:sz w:val="24"/>
          <w:szCs w:val="24"/>
        </w:rPr>
        <w:t xml:space="preserve"> και των </w:t>
      </w:r>
      <w:r>
        <w:rPr>
          <w:rFonts w:ascii="Times New Roman" w:hAnsi="Times New Roman"/>
          <w:sz w:val="24"/>
          <w:szCs w:val="24"/>
          <w:lang w:val="en-US"/>
        </w:rPr>
        <w:t>Colebrook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White</w:t>
      </w:r>
      <w:r>
        <w:rPr>
          <w:rFonts w:ascii="Times New Roman" w:hAnsi="Times New Roman"/>
          <w:sz w:val="24"/>
          <w:szCs w:val="24"/>
        </w:rPr>
        <w:t xml:space="preserve"> ισχύει:</w:t>
      </w:r>
    </w:p>
    <w:p w:rsidR="000D5F2D" w:rsidRDefault="000D5F2D">
      <w:pPr>
        <w:jc w:val="both"/>
        <w:rPr>
          <w:rFonts w:ascii="Times New Roman" w:hAnsi="Times New Roman"/>
          <w:sz w:val="24"/>
          <w:szCs w:val="24"/>
        </w:rPr>
      </w:pPr>
    </w:p>
    <w:p w:rsidR="000D5F2D" w:rsidRDefault="000D5F2D">
      <w:pPr>
        <w:jc w:val="both"/>
        <w:rPr>
          <w:rFonts w:ascii="Times New Roman" w:hAnsi="Times New Roman"/>
          <w:sz w:val="24"/>
          <w:szCs w:val="24"/>
        </w:rPr>
      </w:pPr>
    </w:p>
    <w:p w:rsidR="000D5F2D" w:rsidRDefault="00500DF0">
      <m:oMathPara>
        <m:oMathParaPr>
          <m:jc m:val="left"/>
        </m:oMathParaPr>
        <m:oMath>
          <m:r>
            <w:rPr>
              <w:rFonts w:ascii="Cambria Math" w:hAnsi="Cambria Math"/>
              <w:highlight w:val="yellow"/>
            </w:rPr>
            <m:t>Q=-2sign</m:t>
          </m:r>
          <m:d>
            <m:dPr>
              <m:ctrlPr>
                <w:rPr>
                  <w:rFonts w:ascii="Cambria Math" w:hAnsi="Cambria Math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highlight w:val="yellow"/>
                </w:rPr>
                <m:t>z-J</m:t>
              </m:r>
            </m:e>
          </m:d>
          <m:r>
            <w:rPr>
              <w:rFonts w:ascii="Cambria Math" w:hAnsi="Cambria Math"/>
              <w:highlight w:val="yellow"/>
            </w:rPr>
            <m:t>∙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highlight w:val="yellow"/>
                </w:rPr>
                <m:t>4</m:t>
              </m:r>
            </m:den>
          </m:f>
          <m:r>
            <w:rPr>
              <w:rFonts w:ascii="Cambria Math" w:hAnsi="Cambria Math"/>
              <w:highlight w:val="yellow"/>
            </w:rPr>
            <m:t>∙</m:t>
          </m:r>
          <m:rad>
            <m:radPr>
              <m:degHide m:val="1"/>
              <m:ctrlPr>
                <w:rPr>
                  <w:rFonts w:ascii="Cambria Math" w:hAnsi="Cambria Math"/>
                  <w:highlight w:val="yellow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highlight w:val="yellow"/>
                    </w:rPr>
                    <m:t>2g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z-J</m:t>
                      </m:r>
                    </m:e>
                  </m:d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highlight w:val="yellow"/>
                    </w:rPr>
                    <m:t>L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highlight w:val="yellow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highlight w:val="yellow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highlight w:val="yellow"/>
                        </w:rPr>
                        <m:t>3.7D</m:t>
                      </m:r>
                    </m:den>
                  </m:f>
                  <m:r>
                    <w:rPr>
                      <w:rFonts w:ascii="Cambria Math" w:hAnsi="Cambria Math"/>
                      <w:highlight w:val="yellow"/>
                    </w:rPr>
                    <m:t xml:space="preserve">  +</m:t>
                  </m:r>
                  <m:f>
                    <m:f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highlight w:val="yellow"/>
                        </w:rPr>
                        <m:t>2.51ν</m:t>
                      </m:r>
                    </m:num>
                    <m:den>
                      <m:r>
                        <w:rPr>
                          <w:rFonts w:ascii="Cambria Math" w:hAnsi="Cambria Math"/>
                          <w:highlight w:val="yellow"/>
                        </w:rPr>
                        <m:t>D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L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2g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highlight w:val="yellow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z-J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D</m:t>
                          </m:r>
                        </m:den>
                      </m:f>
                    </m:e>
                  </m:rad>
                </m:e>
              </m:d>
            </m:e>
          </m:func>
        </m:oMath>
      </m:oMathPara>
    </w:p>
    <w:p w:rsidR="000D5F2D" w:rsidRDefault="00500D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παροχή είναι θετική όταν κατευθύνεται προς το κόμβο (στάθμη δεξαμενής, υψηλότερα της ενέργειας στη διακλάδωση).</w:t>
      </w:r>
    </w:p>
    <w:p w:rsidR="000D5F2D" w:rsidRDefault="000D5F2D"/>
    <w:p w:rsidR="000D5F2D" w:rsidRDefault="00500DF0">
      <w:r>
        <w:t>___________________________________________________________</w:t>
      </w:r>
    </w:p>
    <w:p w:rsidR="000D5F2D" w:rsidRDefault="000D5F2D"/>
    <w:p w:rsidR="000D5F2D" w:rsidRDefault="00500DF0">
      <w:r>
        <w:rPr>
          <w:rFonts w:ascii="Times New Roman" w:hAnsi="Times New Roman"/>
          <w:b/>
          <w:sz w:val="28"/>
          <w:szCs w:val="28"/>
        </w:rPr>
        <w:t>Ν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ewton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en-US"/>
        </w:rPr>
        <w:t>Raphson</w:t>
      </w:r>
      <w:r>
        <w:rPr>
          <w:rFonts w:ascii="Times New Roman" w:hAnsi="Times New Roman"/>
          <w:b/>
          <w:sz w:val="28"/>
          <w:szCs w:val="28"/>
        </w:rPr>
        <w:t>-επίλυση μη γραμμικών εξισώσεων</w:t>
      </w:r>
    </w:p>
    <w:p w:rsidR="000D5F2D" w:rsidRDefault="00500DF0">
      <w:r>
        <w:rPr>
          <w:rFonts w:ascii="Times New Roman" w:eastAsia="Arial Unicode MS" w:hAnsi="Times New Roman"/>
          <w:sz w:val="24"/>
          <w:szCs w:val="24"/>
        </w:rPr>
        <w:t xml:space="preserve">Έστω βοηθητική συνάρτηση </w:t>
      </w:r>
      <w:r>
        <w:rPr>
          <w:rFonts w:ascii="Times New Roman" w:eastAsia="Arial Unicode MS" w:hAnsi="Times New Roman"/>
          <w:i/>
          <w:sz w:val="24"/>
          <w:szCs w:val="24"/>
          <w:lang w:val="en-US"/>
        </w:rPr>
        <w:t>F</w:t>
      </w:r>
      <w:r>
        <w:rPr>
          <w:rFonts w:ascii="Times New Roman" w:eastAsia="Arial Unicode MS" w:hAnsi="Times New Roman"/>
          <w:sz w:val="24"/>
          <w:szCs w:val="24"/>
        </w:rPr>
        <w:t xml:space="preserve"> (διατήρηση της μάζας στον κόμβο): </w:t>
      </w:r>
    </w:p>
    <w:p w:rsidR="000D5F2D" w:rsidRDefault="00500DF0">
      <w:r>
        <w:rPr>
          <w:rFonts w:ascii="Times New Roman" w:eastAsia="Arial Unicode M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3794759</wp:posOffset>
                </wp:positionH>
                <wp:positionV relativeFrom="paragraph">
                  <wp:posOffset>576648</wp:posOffset>
                </wp:positionV>
                <wp:extent cx="1366515" cy="812801"/>
                <wp:effectExtent l="704850" t="114300" r="24135" b="25399"/>
                <wp:wrapNone/>
                <wp:docPr id="17" name="Επεξήγηση με στρογγυλεμένο παραλληλόγραμμ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15" cy="812801"/>
                        </a:xfrm>
                        <a:custGeom>
                          <a:avLst>
                            <a:gd name="f0" fmla="val -10360"/>
                            <a:gd name="f1" fmla="val -2046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-2147483647"/>
                            <a:gd name="f12" fmla="val 2147483647"/>
                            <a:gd name="f13" fmla="val 3590"/>
                            <a:gd name="f14" fmla="val 8970"/>
                            <a:gd name="f15" fmla="val 12630"/>
                            <a:gd name="f16" fmla="val 18010"/>
                            <a:gd name="f17" fmla="+- 0 0 180"/>
                            <a:gd name="f18" fmla="*/ f6 1 21600"/>
                            <a:gd name="f19" fmla="*/ f7 1 21600"/>
                            <a:gd name="f20" fmla="pin -2147483647 f0 2147483647"/>
                            <a:gd name="f21" fmla="pin -2147483647 f1 2147483647"/>
                            <a:gd name="f22" fmla="+- 0 0 f13"/>
                            <a:gd name="f23" fmla="+- 3590 0 f8"/>
                            <a:gd name="f24" fmla="+- 0 0 f3"/>
                            <a:gd name="f25" fmla="+- 21600 0 f16"/>
                            <a:gd name="f26" fmla="+- 18010 0 f9"/>
                            <a:gd name="f27" fmla="*/ f17 f2 1"/>
                            <a:gd name="f28" fmla="+- f20 0 10800"/>
                            <a:gd name="f29" fmla="+- f21 0 10800"/>
                            <a:gd name="f30" fmla="+- f21 0 21600"/>
                            <a:gd name="f31" fmla="+- f20 0 21600"/>
                            <a:gd name="f32" fmla="val f20"/>
                            <a:gd name="f33" fmla="val f21"/>
                            <a:gd name="f34" fmla="*/ f20 f18 1"/>
                            <a:gd name="f35" fmla="*/ f21 f19 1"/>
                            <a:gd name="f36" fmla="*/ 800 f18 1"/>
                            <a:gd name="f37" fmla="*/ 20800 f18 1"/>
                            <a:gd name="f38" fmla="*/ 20800 f19 1"/>
                            <a:gd name="f39" fmla="*/ 800 f19 1"/>
                            <a:gd name="f40" fmla="abs f22"/>
                            <a:gd name="f41" fmla="abs f23"/>
                            <a:gd name="f42" fmla="?: f22 f24 f3"/>
                            <a:gd name="f43" fmla="?: f22 f3 f24"/>
                            <a:gd name="f44" fmla="?: f22 f4 f3"/>
                            <a:gd name="f45" fmla="?: f22 f3 f4"/>
                            <a:gd name="f46" fmla="abs f25"/>
                            <a:gd name="f47" fmla="?: f23 f24 f3"/>
                            <a:gd name="f48" fmla="?: f23 f3 f24"/>
                            <a:gd name="f49" fmla="?: f25 0 f2"/>
                            <a:gd name="f50" fmla="?: f25 f2 0"/>
                            <a:gd name="f51" fmla="abs f26"/>
                            <a:gd name="f52" fmla="?: f25 f24 f3"/>
                            <a:gd name="f53" fmla="?: f25 f3 f24"/>
                            <a:gd name="f54" fmla="?: f25 f4 f3"/>
                            <a:gd name="f55" fmla="?: f25 f3 f4"/>
                            <a:gd name="f56" fmla="?: f26 f24 f3"/>
                            <a:gd name="f57" fmla="?: f26 f3 f24"/>
                            <a:gd name="f58" fmla="?: f22 0 f2"/>
                            <a:gd name="f59" fmla="?: f22 f2 0"/>
                            <a:gd name="f60" fmla="*/ f27 1 f5"/>
                            <a:gd name="f61" fmla="abs f28"/>
                            <a:gd name="f62" fmla="abs f29"/>
                            <a:gd name="f63" fmla="?: f22 f45 f44"/>
                            <a:gd name="f64" fmla="?: f22 f44 f45"/>
                            <a:gd name="f65" fmla="?: f23 f43 f42"/>
                            <a:gd name="f66" fmla="?: f23 f50 f49"/>
                            <a:gd name="f67" fmla="?: f23 f49 f50"/>
                            <a:gd name="f68" fmla="?: f25 f47 f48"/>
                            <a:gd name="f69" fmla="?: f25 f55 f54"/>
                            <a:gd name="f70" fmla="?: f25 f54 f55"/>
                            <a:gd name="f71" fmla="?: f26 f53 f52"/>
                            <a:gd name="f72" fmla="?: f26 f59 f58"/>
                            <a:gd name="f73" fmla="?: f26 f58 f59"/>
                            <a:gd name="f74" fmla="?: f22 f56 f57"/>
                            <a:gd name="f75" fmla="*/ f32 f18 1"/>
                            <a:gd name="f76" fmla="*/ f33 f19 1"/>
                            <a:gd name="f77" fmla="+- f60 0 f3"/>
                            <a:gd name="f78" fmla="+- f61 0 f62"/>
                            <a:gd name="f79" fmla="+- f62 0 f61"/>
                            <a:gd name="f80" fmla="?: f23 f64 f63"/>
                            <a:gd name="f81" fmla="?: f25 f66 f67"/>
                            <a:gd name="f82" fmla="?: f26 f70 f69"/>
                            <a:gd name="f83" fmla="?: f22 f72 f73"/>
                            <a:gd name="f84" fmla="?: f29 f10 f78"/>
                            <a:gd name="f85" fmla="?: f29 f78 f10"/>
                            <a:gd name="f86" fmla="?: f28 f10 f79"/>
                            <a:gd name="f87" fmla="?: f28 f79 f10"/>
                            <a:gd name="f88" fmla="?: f20 f10 f84"/>
                            <a:gd name="f89" fmla="?: f20 f10 f85"/>
                            <a:gd name="f90" fmla="?: f30 f86 f10"/>
                            <a:gd name="f91" fmla="?: f30 f87 f10"/>
                            <a:gd name="f92" fmla="?: f31 f85 f10"/>
                            <a:gd name="f93" fmla="?: f31 f84 f10"/>
                            <a:gd name="f94" fmla="?: f21 f10 f87"/>
                            <a:gd name="f95" fmla="?: f21 f10 f86"/>
                            <a:gd name="f96" fmla="?: f88 f20 0"/>
                            <a:gd name="f97" fmla="?: f88 f21 6280"/>
                            <a:gd name="f98" fmla="?: f89 f20 0"/>
                            <a:gd name="f99" fmla="?: f89 f21 15320"/>
                            <a:gd name="f100" fmla="?: f90 f20 6280"/>
                            <a:gd name="f101" fmla="?: f90 f21 21600"/>
                            <a:gd name="f102" fmla="?: f91 f20 15320"/>
                            <a:gd name="f103" fmla="?: f91 f21 21600"/>
                            <a:gd name="f104" fmla="?: f92 f20 21600"/>
                            <a:gd name="f105" fmla="?: f92 f21 15320"/>
                            <a:gd name="f106" fmla="?: f93 f20 21600"/>
                            <a:gd name="f107" fmla="?: f93 f21 6280"/>
                            <a:gd name="f108" fmla="?: f94 f20 15320"/>
                            <a:gd name="f109" fmla="?: f94 f21 0"/>
                            <a:gd name="f110" fmla="?: f95 f20 6280"/>
                            <a:gd name="f111" fmla="?: f95 f21 0"/>
                          </a:gdLst>
                          <a:ahLst>
                            <a:ahXY gdRefX="f0" minX="f11" maxX="f12" gdRefY="f1" minY="f11" maxY="f12">
                              <a:pos x="f34" y="f3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7">
                              <a:pos x="f75" y="f76"/>
                            </a:cxn>
                          </a:cxnLst>
                          <a:rect l="f36" t="f39" r="f37" b="f38"/>
                          <a:pathLst>
                            <a:path w="21600" h="21600">
                              <a:moveTo>
                                <a:pt x="f13" y="f8"/>
                              </a:moveTo>
                              <a:arcTo wR="f40" hR="f41" stAng="f80" swAng="f65"/>
                              <a:lnTo>
                                <a:pt x="f96" y="f97"/>
                              </a:lnTo>
                              <a:lnTo>
                                <a:pt x="f8" y="f14"/>
                              </a:lnTo>
                              <a:lnTo>
                                <a:pt x="f8" y="f15"/>
                              </a:lnTo>
                              <a:lnTo>
                                <a:pt x="f98" y="f99"/>
                              </a:lnTo>
                              <a:lnTo>
                                <a:pt x="f8" y="f16"/>
                              </a:lnTo>
                              <a:arcTo wR="f41" hR="f46" stAng="f81" swAng="f68"/>
                              <a:lnTo>
                                <a:pt x="f100" y="f101"/>
                              </a:lnTo>
                              <a:lnTo>
                                <a:pt x="f14" y="f9"/>
                              </a:lnTo>
                              <a:lnTo>
                                <a:pt x="f15" y="f9"/>
                              </a:lnTo>
                              <a:lnTo>
                                <a:pt x="f102" y="f103"/>
                              </a:lnTo>
                              <a:lnTo>
                                <a:pt x="f16" y="f9"/>
                              </a:lnTo>
                              <a:arcTo wR="f46" hR="f51" stAng="f82" swAng="f71"/>
                              <a:lnTo>
                                <a:pt x="f104" y="f105"/>
                              </a:lnTo>
                              <a:lnTo>
                                <a:pt x="f9" y="f15"/>
                              </a:lnTo>
                              <a:lnTo>
                                <a:pt x="f9" y="f14"/>
                              </a:lnTo>
                              <a:lnTo>
                                <a:pt x="f106" y="f107"/>
                              </a:lnTo>
                              <a:lnTo>
                                <a:pt x="f9" y="f13"/>
                              </a:lnTo>
                              <a:arcTo wR="f51" hR="f40" stAng="f83" swAng="f74"/>
                              <a:lnTo>
                                <a:pt x="f108" y="f109"/>
                              </a:lnTo>
                              <a:lnTo>
                                <a:pt x="f15" y="f8"/>
                              </a:lnTo>
                              <a:lnTo>
                                <a:pt x="f14" y="f8"/>
                              </a:lnTo>
                              <a:lnTo>
                                <a:pt x="f110" y="f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5F2D" w:rsidRDefault="00500DF0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Q=(hf/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R)^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0.5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id="Επεξήγηση με στρογγυλεμένο παραλληλόγραμμο 53" o:spid="_x0000_s1042" style="position:absolute;margin-left:298.8pt;margin-top:45.4pt;width:107.6pt;height:6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" adj="-11796480,,5400" path="m3590,at,,7180,7180,3590,,,3590l-10360,-2046,,8970r,3660l,15320r,2690at,14420,7180,21600,,18010,3590,21600l6280,21600r2690,l12630,21600r2690,l18010,21600at14420,14420,21600,21600,18010,21600,21600,18010l21600,15320r,-2690l21600,8970r,-2690l21600,3590at14420,,21600,7180,21600,3590,18010,l15320,,12630,,8970,,6280,,3590,xe" fillcolor="#5b9bd5" strokecolor="#41719c" strokeweight=".35281mm">
                <v:stroke joinstyle="miter"/>
                <v:formulas/>
                <v:path arrowok="t" o:connecttype="custom" o:connectlocs="683258,0;1366515,406401;683258,812801;0,406401;-655421,-76990" o:connectangles="270,0,90,180,90" textboxrect="800,800,20800,20800"/>
                <v:textbox>
                  <w:txbxContent>
                    <w:p w:rsidR="000D5F2D" w:rsidRDefault="00500DF0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lang w:val="en-US"/>
                        </w:rPr>
                        <w:t>Q=(hf/</w:t>
                      </w:r>
                      <w:proofErr w:type="gramStart"/>
                      <w:r>
                        <w:rPr>
                          <w:rFonts w:ascii="Calibri" w:hAnsi="Calibri"/>
                          <w:lang w:val="en-US"/>
                        </w:rPr>
                        <w:t>R)^</w:t>
                      </w:r>
                      <w:proofErr w:type="gramEnd"/>
                      <w:r>
                        <w:rPr>
                          <w:rFonts w:ascii="Calibri" w:hAnsi="Calibri"/>
                          <w:lang w:val="en-US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 Unicode MS" w:hAnsi="Times New Roman"/>
          <w:sz w:val="24"/>
          <w:szCs w:val="24"/>
          <w:lang w:val="en-US"/>
        </w:rPr>
        <w:object w:dxaOrig="5520" w:dyaOrig="1716">
          <v:shape id="Object 253" o:spid="_x0000_i1026" type="#_x0000_t75" style="width:276pt;height:85.5pt;visibility:visible;mso-wrap-style:square" o:ole="">
            <v:imagedata r:id="rId9" o:title=""/>
          </v:shape>
          <o:OLEObject Type="Embed" ProgID="Equation.DSMT4" ShapeID="Object 253" DrawAspect="Content" ObjectID="_1734779003" r:id="rId10"/>
        </w:object>
      </w:r>
      <w:r>
        <w:rPr>
          <w:rFonts w:ascii="Times New Roman" w:eastAsia="Arial Unicode MS" w:hAnsi="Times New Roman"/>
          <w:sz w:val="24"/>
          <w:szCs w:val="24"/>
        </w:rPr>
        <w:t>,</w:t>
      </w:r>
    </w:p>
    <w:p w:rsidR="000D5F2D" w:rsidRDefault="00500DF0">
      <w:pPr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Όπου</w:t>
      </w:r>
    </w:p>
    <w:p w:rsidR="000D5F2D" w:rsidRDefault="00500DF0"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object w:dxaOrig="1440" w:dyaOrig="468">
          <v:shape id="Object 217" o:spid="_x0000_i1027" type="#_x0000_t75" style="width:1in;height:23.25pt;visibility:visible;mso-wrap-style:square" o:ole="">
            <v:imagedata r:id="rId11" o:title=""/>
          </v:shape>
          <o:OLEObject Type="Embed" ProgID="Equation.DSMT4" ShapeID="Object 217" DrawAspect="Content" ObjectID="_1734779004" r:id="rId12"/>
        </w:object>
      </w:r>
    </w:p>
    <w:p w:rsidR="000D5F2D" w:rsidRDefault="000D5F2D">
      <w:pPr>
        <w:rPr>
          <w:rFonts w:ascii="Times New Roman" w:eastAsia="Arial Unicode MS" w:hAnsi="Times New Roman"/>
          <w:sz w:val="24"/>
          <w:szCs w:val="24"/>
        </w:rPr>
      </w:pPr>
    </w:p>
    <w:p w:rsidR="000D5F2D" w:rsidRDefault="00500DF0">
      <w:r>
        <w:rPr>
          <w:rFonts w:ascii="Times New Roman" w:eastAsia="Arial Unicode MS" w:hAnsi="Times New Roman"/>
          <w:sz w:val="24"/>
          <w:szCs w:val="24"/>
        </w:rPr>
        <w:t xml:space="preserve">Τότε αναπτύσσοντας κατά </w:t>
      </w:r>
      <w:r>
        <w:rPr>
          <w:rFonts w:ascii="Times New Roman" w:eastAsia="Arial Unicode MS" w:hAnsi="Times New Roman"/>
          <w:sz w:val="24"/>
          <w:szCs w:val="24"/>
          <w:lang w:val="en-US"/>
        </w:rPr>
        <w:t>Taylor</w:t>
      </w:r>
      <w:r>
        <w:rPr>
          <w:rFonts w:ascii="Times New Roman" w:eastAsia="Arial Unicode MS" w:hAnsi="Times New Roman"/>
          <w:sz w:val="24"/>
          <w:szCs w:val="24"/>
        </w:rPr>
        <w:t xml:space="preserve"> προκύπτει:</w:t>
      </w:r>
    </w:p>
    <w:p w:rsidR="000D5F2D" w:rsidRDefault="00500DF0">
      <w:r>
        <w:rPr>
          <w:rFonts w:ascii="Times New Roman" w:eastAsia="Arial Unicode MS" w:hAnsi="Times New Roman"/>
          <w:sz w:val="24"/>
          <w:szCs w:val="24"/>
          <w:lang w:val="en-US"/>
        </w:rPr>
        <w:object w:dxaOrig="2976" w:dyaOrig="732">
          <v:shape id="Object 273" o:spid="_x0000_i1028" type="#_x0000_t75" style="width:148.5pt;height:36.75pt;visibility:visible;mso-wrap-style:square" o:ole="">
            <v:imagedata r:id="rId13" o:title=""/>
          </v:shape>
          <o:OLEObject Type="Embed" ProgID="Equation.DSMT4" ShapeID="Object 273" DrawAspect="Content" ObjectID="_1734779005" r:id="rId14"/>
        </w:object>
      </w:r>
    </w:p>
    <w:p w:rsidR="000D5F2D" w:rsidRDefault="00500DF0">
      <w:r>
        <w:rPr>
          <w:rFonts w:ascii="Times New Roman" w:eastAsia="Arial Unicode MS" w:hAnsi="Times New Roman"/>
          <w:sz w:val="24"/>
          <w:szCs w:val="24"/>
        </w:rPr>
        <w:t xml:space="preserve">Θεωρούμε ότι είμαστε στη γειτονιά του </w:t>
      </w:r>
      <w:r>
        <w:rPr>
          <w:rFonts w:ascii="Times New Roman" w:eastAsia="Arial Unicode MS" w:hAnsi="Times New Roman"/>
          <w:sz w:val="24"/>
          <w:szCs w:val="24"/>
          <w:lang w:val="en-US"/>
        </w:rPr>
        <w:t>J</w:t>
      </w:r>
      <w:r>
        <w:rPr>
          <w:rFonts w:ascii="Times New Roman" w:eastAsia="Arial Unicode MS" w:hAnsi="Times New Roman"/>
          <w:sz w:val="24"/>
          <w:szCs w:val="24"/>
        </w:rPr>
        <w:t xml:space="preserve">. Επιπλέον, θεωρούμε ότι στη νέα προσέγγιση θα ικανοποιείται η εξίσωση </w:t>
      </w:r>
      <w:r>
        <w:rPr>
          <w:rFonts w:ascii="Times New Roman" w:eastAsia="Arial Unicode MS" w:hAnsi="Times New Roman"/>
          <w:i/>
          <w:sz w:val="24"/>
          <w:szCs w:val="24"/>
          <w:lang w:val="en-US"/>
        </w:rPr>
        <w:t>F</w:t>
      </w:r>
      <w:r>
        <w:rPr>
          <w:rFonts w:ascii="Times New Roman" w:eastAsia="Arial Unicode MS" w:hAnsi="Times New Roman"/>
          <w:sz w:val="24"/>
          <w:szCs w:val="24"/>
        </w:rPr>
        <w:t>:</w:t>
      </w:r>
    </w:p>
    <w:p w:rsidR="000D5F2D" w:rsidRDefault="00500DF0">
      <w:r>
        <w:rPr>
          <w:rFonts w:ascii="Times New Roman" w:hAnsi="Times New Roman"/>
          <w:sz w:val="24"/>
          <w:szCs w:val="24"/>
        </w:rPr>
        <w:object w:dxaOrig="840" w:dyaOrig="336">
          <v:shape id="Object 226" o:spid="_x0000_i1029" type="#_x0000_t75" style="width:42pt;height:16.5pt;visibility:visible;mso-wrap-style:square" o:ole="">
            <v:imagedata r:id="rId15" o:title=""/>
          </v:shape>
          <o:OLEObject Type="Embed" ProgID="Equation.DSMT4" ShapeID="Object 226" DrawAspect="Content" ObjectID="_1734779006" r:id="rId16"/>
        </w:object>
      </w:r>
    </w:p>
    <w:p w:rsidR="000D5F2D" w:rsidRDefault="00500DF0">
      <w:pPr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οπότε αγνοώντας τους όρους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μεγαλυτέρας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τάξεως προκύπτει για τη διόρθωση του ύψους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πιεζομετρικής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γραμμής:</w:t>
      </w:r>
    </w:p>
    <w:p w:rsidR="00A2478B" w:rsidRDefault="00500DF0">
      <w:pPr>
        <w:rPr>
          <w:rFonts w:ascii="Times New Roman" w:eastAsia="Arial Unicode MS" w:hAnsi="Times New Roman"/>
          <w:sz w:val="24"/>
          <w:szCs w:val="24"/>
        </w:rPr>
      </w:pPr>
      <w:r w:rsidRPr="00A2478B">
        <w:rPr>
          <w:rFonts w:ascii="Times New Roman" w:eastAsia="Arial Unicode MS" w:hAnsi="Times New Roman"/>
          <w:sz w:val="24"/>
          <w:szCs w:val="24"/>
          <w:highlight w:val="yellow"/>
        </w:rPr>
        <w:object w:dxaOrig="1440" w:dyaOrig="1068">
          <v:shape id="Object 255" o:spid="_x0000_i1030" type="#_x0000_t75" style="width:1in;height:53.25pt;visibility:visible;mso-wrap-style:square" o:ole="">
            <v:imagedata r:id="rId17" o:title=""/>
          </v:shape>
          <o:OLEObject Type="Embed" ProgID="Equation.DSMT4" ShapeID="Object 255" DrawAspect="Content" ObjectID="_1734779007" r:id="rId18"/>
        </w:object>
      </w:r>
      <w:r>
        <w:rPr>
          <w:rFonts w:ascii="Times New Roman" w:eastAsia="Arial Unicode MS" w:hAnsi="Times New Roman"/>
          <w:sz w:val="24"/>
          <w:szCs w:val="24"/>
        </w:rPr>
        <w:t>,</w:t>
      </w:r>
      <w:r w:rsidR="00A2478B" w:rsidRPr="00A2478B">
        <w:rPr>
          <w:rFonts w:ascii="Times New Roman" w:eastAsia="Arial Unicode MS" w:hAnsi="Times New Roman"/>
          <w:sz w:val="24"/>
          <w:szCs w:val="24"/>
        </w:rPr>
        <w:t xml:space="preserve">  </w:t>
      </w:r>
    </w:p>
    <w:p w:rsidR="000D5F2D" w:rsidRPr="00A2478B" w:rsidRDefault="00A2478B">
      <w:bookmarkStart w:id="0" w:name="_GoBack"/>
      <w:bookmarkEnd w:id="0"/>
      <w:r w:rsidRPr="00A2478B">
        <w:rPr>
          <w:rFonts w:ascii="Times New Roman" w:eastAsia="Arial Unicode MS" w:hAnsi="Times New Roman"/>
          <w:sz w:val="24"/>
          <w:szCs w:val="24"/>
          <w:highlight w:val="yellow"/>
          <w:lang w:val="en-US"/>
        </w:rPr>
        <w:t>J</w:t>
      </w:r>
      <w:r w:rsidRPr="00A2478B">
        <w:rPr>
          <w:rFonts w:ascii="Times New Roman" w:eastAsia="Arial Unicode MS" w:hAnsi="Times New Roman"/>
          <w:sz w:val="24"/>
          <w:szCs w:val="24"/>
          <w:highlight w:val="yellow"/>
        </w:rPr>
        <w:t>=</w:t>
      </w:r>
      <w:r w:rsidRPr="00A2478B">
        <w:rPr>
          <w:rFonts w:ascii="Times New Roman" w:eastAsia="Arial Unicode MS" w:hAnsi="Times New Roman"/>
          <w:sz w:val="24"/>
          <w:szCs w:val="24"/>
          <w:highlight w:val="yellow"/>
          <w:lang w:val="en-US"/>
        </w:rPr>
        <w:t>J</w:t>
      </w:r>
      <w:r w:rsidRPr="00A2478B">
        <w:rPr>
          <w:rFonts w:ascii="Times New Roman" w:eastAsia="Arial Unicode MS" w:hAnsi="Times New Roman"/>
          <w:sz w:val="24"/>
          <w:szCs w:val="24"/>
          <w:highlight w:val="yellow"/>
        </w:rPr>
        <w:t>0+Δ</w:t>
      </w:r>
      <w:r w:rsidRPr="00A2478B">
        <w:rPr>
          <w:rFonts w:ascii="Times New Roman" w:eastAsia="Arial Unicode MS" w:hAnsi="Times New Roman"/>
          <w:sz w:val="24"/>
          <w:szCs w:val="24"/>
          <w:highlight w:val="yellow"/>
          <w:lang w:val="en-US"/>
        </w:rPr>
        <w:t>J</w:t>
      </w:r>
    </w:p>
    <w:p w:rsidR="000D5F2D" w:rsidRDefault="00500DF0">
      <w:r>
        <w:rPr>
          <w:rFonts w:ascii="Times New Roman" w:eastAsia="Arial Unicode MS" w:hAnsi="Times New Roman"/>
          <w:sz w:val="24"/>
          <w:szCs w:val="24"/>
        </w:rPr>
        <w:t xml:space="preserve">Η μέθοδος συγκλίνει ειδικά όταν υπάρχει μία ορθολογική εκτίμηση για το ύψος </w:t>
      </w:r>
      <w:r>
        <w:rPr>
          <w:rFonts w:ascii="Times New Roman" w:eastAsia="Arial Unicode MS" w:hAnsi="Times New Roman"/>
          <w:sz w:val="24"/>
          <w:szCs w:val="24"/>
          <w:lang w:val="en-US"/>
        </w:rPr>
        <w:t>J</w:t>
      </w:r>
      <w:r>
        <w:rPr>
          <w:rFonts w:ascii="Times New Roman" w:eastAsia="Arial Unicode MS" w:hAnsi="Times New Roman"/>
          <w:sz w:val="24"/>
          <w:szCs w:val="24"/>
          <w:vertAlign w:val="subscript"/>
        </w:rPr>
        <w:t xml:space="preserve">0 </w:t>
      </w:r>
      <w:r>
        <w:rPr>
          <w:rFonts w:ascii="Times New Roman" w:eastAsia="Arial Unicode MS" w:hAnsi="Times New Roman"/>
          <w:sz w:val="24"/>
          <w:szCs w:val="24"/>
        </w:rPr>
        <w:t>μετά από λίγες επαναλήψεις:</w:t>
      </w:r>
    </w:p>
    <w:p w:rsidR="000D5F2D" w:rsidRDefault="000D5F2D">
      <w:pPr>
        <w:rPr>
          <w:rFonts w:ascii="Times New Roman" w:hAnsi="Times New Roman"/>
          <w:sz w:val="24"/>
          <w:szCs w:val="24"/>
        </w:rPr>
      </w:pPr>
    </w:p>
    <w:p w:rsidR="000D5F2D" w:rsidRPr="00A2478B" w:rsidRDefault="00500DF0">
      <w:pPr>
        <w:rPr>
          <w:rFonts w:ascii="Times New Roman" w:hAnsi="Times New Roman"/>
          <w:sz w:val="24"/>
          <w:szCs w:val="24"/>
        </w:rPr>
      </w:pPr>
      <w:r w:rsidRPr="00A2478B">
        <w:rPr>
          <w:rFonts w:ascii="Times New Roman" w:hAnsi="Times New Roman"/>
          <w:sz w:val="24"/>
          <w:szCs w:val="24"/>
        </w:rPr>
        <w:t>Το πρόβλημα είναι ο προσδιορισμός της παραγώγου:</w:t>
      </w:r>
    </w:p>
    <w:p w:rsidR="000D5F2D" w:rsidRPr="00A2478B" w:rsidRDefault="00500DF0">
      <w:r w:rsidRPr="00A2478B">
        <w:rPr>
          <w:rFonts w:ascii="Times New Roman" w:eastAsia="Arial Unicode MS" w:hAnsi="Times New Roman"/>
          <w:sz w:val="24"/>
          <w:szCs w:val="24"/>
        </w:rPr>
        <w:object w:dxaOrig="2305" w:dyaOrig="614">
          <v:shape id="Object 257" o:spid="_x0000_i1031" type="#_x0000_t75" style="width:115.5pt;height:30.75pt;visibility:visible;mso-wrap-style:square" o:ole="">
            <v:imagedata r:id="rId19" o:title=""/>
          </v:shape>
          <o:OLEObject Type="Embed" ProgID="Equation.DSMT4" ShapeID="Object 257" DrawAspect="Content" ObjectID="_1734779008" r:id="rId20"/>
        </w:object>
      </w:r>
    </w:p>
    <w:p w:rsidR="000D5F2D" w:rsidRPr="00A2478B" w:rsidRDefault="000D5F2D">
      <w:pPr>
        <w:rPr>
          <w:rFonts w:ascii="Times New Roman" w:hAnsi="Times New Roman"/>
          <w:sz w:val="24"/>
          <w:szCs w:val="24"/>
        </w:rPr>
      </w:pPr>
    </w:p>
    <w:p w:rsidR="000D5F2D" w:rsidRPr="00A2478B" w:rsidRDefault="000D5F2D">
      <w:pPr>
        <w:rPr>
          <w:rFonts w:ascii="Times New Roman" w:hAnsi="Times New Roman"/>
          <w:sz w:val="24"/>
          <w:szCs w:val="24"/>
        </w:rPr>
      </w:pPr>
    </w:p>
    <w:p w:rsidR="000D5F2D" w:rsidRPr="00A2478B" w:rsidRDefault="00500DF0">
      <w:r w:rsidRPr="00A2478B">
        <w:t>____________________________________________________</w:t>
      </w:r>
    </w:p>
    <w:p w:rsidR="000D5F2D" w:rsidRPr="00A2478B" w:rsidRDefault="00500DF0">
      <w:r w:rsidRPr="00A2478B">
        <w:object w:dxaOrig="5860" w:dyaOrig="880">
          <v:shape id="Object 198" o:spid="_x0000_i1032" type="#_x0000_t75" style="width:293.25pt;height:44.25pt;visibility:visible;mso-wrap-style:square" o:ole="">
            <v:imagedata r:id="rId21" o:title=""/>
          </v:shape>
          <o:OLEObject Type="Embed" ProgID="Equation.DSMT4" ShapeID="Object 198" DrawAspect="Content" ObjectID="_1734779009" r:id="rId22"/>
        </w:object>
      </w:r>
    </w:p>
    <w:p w:rsidR="000D5F2D" w:rsidRPr="00A2478B" w:rsidRDefault="00500DF0">
      <w:pPr>
        <w:rPr>
          <w:rFonts w:ascii="Times New Roman" w:hAnsi="Times New Roman"/>
          <w:sz w:val="24"/>
          <w:szCs w:val="24"/>
        </w:rPr>
      </w:pPr>
      <w:r w:rsidRPr="00A2478B">
        <w:rPr>
          <w:rFonts w:ascii="Times New Roman" w:hAnsi="Times New Roman"/>
          <w:sz w:val="24"/>
          <w:szCs w:val="24"/>
        </w:rPr>
        <w:t>Διακρίνω περιπτώσεις:</w:t>
      </w:r>
    </w:p>
    <w:p w:rsidR="000D5F2D" w:rsidRPr="00A2478B" w:rsidRDefault="00500DF0">
      <w:pPr>
        <w:pStyle w:val="a3"/>
        <w:numPr>
          <w:ilvl w:val="0"/>
          <w:numId w:val="1"/>
        </w:numPr>
      </w:pPr>
      <w:r w:rsidRPr="00A2478B">
        <w:rPr>
          <w:rFonts w:ascii="Times New Roman" w:hAnsi="Times New Roman"/>
          <w:sz w:val="24"/>
          <w:szCs w:val="24"/>
        </w:rPr>
        <w:object w:dxaOrig="2439" w:dyaOrig="320">
          <v:shape id="Object 188" o:spid="_x0000_i1033" type="#_x0000_t75" style="width:122.25pt;height:15.75pt;visibility:visible;mso-wrap-style:square" o:ole="">
            <v:imagedata r:id="rId23" o:title=""/>
          </v:shape>
          <o:OLEObject Type="Embed" ProgID="Equation.DSMT4" ShapeID="Object 188" DrawAspect="Content" ObjectID="_1734779010" r:id="rId24"/>
        </w:object>
      </w:r>
    </w:p>
    <w:p w:rsidR="000D5F2D" w:rsidRPr="00A2478B" w:rsidRDefault="004D3897">
      <w:pPr>
        <w:pStyle w:val="a3"/>
      </w:pPr>
      <w:r w:rsidRPr="00A2478B">
        <w:rPr>
          <w:rFonts w:ascii="Times New Roman" w:hAnsi="Times New Roman"/>
          <w:position w:val="-116"/>
          <w:sz w:val="24"/>
          <w:szCs w:val="24"/>
        </w:rPr>
        <w:object w:dxaOrig="9400" w:dyaOrig="2040">
          <v:shape id="_x0000_i1034" type="#_x0000_t75" style="width:470.25pt;height:102pt" o:ole="">
            <v:imagedata r:id="rId25" o:title=""/>
          </v:shape>
          <o:OLEObject Type="Embed" ProgID="Equation.DSMT4" ShapeID="_x0000_i1034" DrawAspect="Content" ObjectID="_1734779011" r:id="rId26"/>
        </w:object>
      </w:r>
    </w:p>
    <w:p w:rsidR="000D5F2D" w:rsidRPr="00A2478B" w:rsidRDefault="00500DF0">
      <w:pPr>
        <w:pStyle w:val="a3"/>
        <w:numPr>
          <w:ilvl w:val="0"/>
          <w:numId w:val="1"/>
        </w:numPr>
      </w:pPr>
      <w:r w:rsidRPr="00A2478B">
        <w:rPr>
          <w:rFonts w:ascii="Times New Roman" w:hAnsi="Times New Roman"/>
          <w:sz w:val="24"/>
          <w:szCs w:val="24"/>
        </w:rPr>
        <w:object w:dxaOrig="2439" w:dyaOrig="320">
          <v:shape id="Object 204" o:spid="_x0000_i1035" type="#_x0000_t75" style="width:122.25pt;height:15.75pt;visibility:visible;mso-wrap-style:square" o:ole="">
            <v:imagedata r:id="rId27" o:title=""/>
          </v:shape>
          <o:OLEObject Type="Embed" ProgID="Equation.DSMT4" ShapeID="Object 204" DrawAspect="Content" ObjectID="_1734779012" r:id="rId28"/>
        </w:object>
      </w:r>
    </w:p>
    <w:p w:rsidR="000D5F2D" w:rsidRPr="00500DF0" w:rsidRDefault="004D3897">
      <w:pPr>
        <w:pStyle w:val="a3"/>
        <w:rPr>
          <w:lang w:val="en-US"/>
        </w:rPr>
      </w:pPr>
      <w:r w:rsidRPr="00A2478B">
        <w:rPr>
          <w:rFonts w:ascii="Times New Roman" w:hAnsi="Times New Roman"/>
          <w:position w:val="-84"/>
          <w:sz w:val="24"/>
          <w:szCs w:val="24"/>
        </w:rPr>
        <w:object w:dxaOrig="9859" w:dyaOrig="1719">
          <v:shape id="_x0000_i1036" type="#_x0000_t75" style="width:493.5pt;height:85.5pt" o:ole="">
            <v:imagedata r:id="rId29" o:title=""/>
          </v:shape>
          <o:OLEObject Type="Embed" ProgID="Equation.DSMT4" ShapeID="_x0000_i1036" DrawAspect="Content" ObjectID="_1734779013" r:id="rId30"/>
        </w:object>
      </w:r>
    </w:p>
    <w:p w:rsidR="000D5F2D" w:rsidRDefault="000D5F2D">
      <w:pPr>
        <w:pStyle w:val="a3"/>
        <w:rPr>
          <w:rFonts w:ascii="Times New Roman" w:hAnsi="Times New Roman"/>
          <w:sz w:val="24"/>
          <w:szCs w:val="24"/>
        </w:rPr>
      </w:pPr>
    </w:p>
    <w:p w:rsidR="000D5F2D" w:rsidRDefault="000D5F2D">
      <w:pPr>
        <w:pStyle w:val="a3"/>
        <w:rPr>
          <w:rFonts w:ascii="Times New Roman" w:hAnsi="Times New Roman"/>
          <w:sz w:val="24"/>
          <w:szCs w:val="24"/>
        </w:rPr>
      </w:pPr>
    </w:p>
    <w:p w:rsidR="000D5F2D" w:rsidRDefault="00500DF0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Συμπέρασμα 1</w:t>
      </w:r>
    </w:p>
    <w:p w:rsidR="000D5F2D" w:rsidRDefault="00500DF0" w:rsidP="00F3149A">
      <w:pPr>
        <w:pStyle w:val="a3"/>
        <w:jc w:val="both"/>
      </w:pP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 παράγωγος της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 ως προς το ύψος της </w:t>
      </w:r>
      <w:proofErr w:type="spellStart"/>
      <w:r>
        <w:rPr>
          <w:rFonts w:ascii="Times New Roman" w:hAnsi="Times New Roman"/>
          <w:sz w:val="24"/>
          <w:szCs w:val="24"/>
        </w:rPr>
        <w:t>πιεζομετρικης</w:t>
      </w:r>
      <w:proofErr w:type="spellEnd"/>
      <w:r>
        <w:rPr>
          <w:rFonts w:ascii="Times New Roman" w:hAnsi="Times New Roman"/>
          <w:sz w:val="24"/>
          <w:szCs w:val="24"/>
        </w:rPr>
        <w:t xml:space="preserve"> γραμμής προσδιορίζεται «εύκολα», και είναι αρνητική.</w:t>
      </w:r>
    </w:p>
    <w:p w:rsidR="000D5F2D" w:rsidRDefault="00500DF0" w:rsidP="00F3149A">
      <w:pPr>
        <w:pStyle w:val="a3"/>
        <w:jc w:val="both"/>
      </w:pPr>
      <w:r w:rsidRPr="00A2478B">
        <w:rPr>
          <w:rFonts w:ascii="Times New Roman" w:eastAsia="Arial Unicode MS" w:hAnsi="Times New Roman"/>
          <w:color w:val="FFFF00"/>
          <w:sz w:val="24"/>
          <w:szCs w:val="24"/>
          <w:highlight w:val="yellow"/>
          <w:lang w:val="en-US"/>
        </w:rPr>
        <w:object w:dxaOrig="3507" w:dyaOrig="756">
          <v:shape id="Object 236" o:spid="_x0000_i1037" type="#_x0000_t75" style="width:176.25pt;height:37.5pt;visibility:visible;mso-wrap-style:square" o:ole="">
            <v:imagedata r:id="rId31" o:title=""/>
          </v:shape>
          <o:OLEObject Type="Embed" ProgID="Equation.DSMT4" ShapeID="Object 236" DrawAspect="Content" ObjectID="_1734779014" r:id="rId32"/>
        </w:object>
      </w:r>
    </w:p>
    <w:p w:rsidR="000D5F2D" w:rsidRDefault="000D5F2D" w:rsidP="00F314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5F2D" w:rsidRDefault="000D5F2D" w:rsidP="00F314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5F2D" w:rsidRDefault="00500DF0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Συμπέρασμα 2</w:t>
      </w:r>
    </w:p>
    <w:p w:rsidR="000D5F2D" w:rsidRDefault="000D5F2D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0D5F2D" w:rsidRDefault="00500DF0">
      <w:pPr>
        <w:pStyle w:val="a3"/>
      </w:pPr>
      <w:r>
        <w:rPr>
          <w:rFonts w:ascii="Times New Roman" w:eastAsia="Arial Unicode MS" w:hAnsi="Times New Roman"/>
          <w:sz w:val="24"/>
          <w:szCs w:val="24"/>
          <w:lang w:val="en-US"/>
        </w:rPr>
        <w:object w:dxaOrig="3808" w:dyaOrig="756">
          <v:shape id="Object 239" o:spid="_x0000_i1038" type="#_x0000_t75" style="width:190.5pt;height:37.5pt;visibility:visible;mso-wrap-style:square" o:ole="">
            <v:imagedata r:id="rId33" o:title=""/>
          </v:shape>
          <o:OLEObject Type="Embed" ProgID="Equation.DSMT4" ShapeID="Object 239" DrawAspect="Content" ObjectID="_1734779015" r:id="rId34"/>
        </w:object>
      </w:r>
    </w:p>
    <w:p w:rsidR="000D5F2D" w:rsidRDefault="00F3149A" w:rsidP="00F3149A">
      <w:pPr>
        <w:pStyle w:val="a3"/>
        <w:jc w:val="both"/>
      </w:pPr>
      <w:r>
        <w:rPr>
          <w:rFonts w:ascii="Times New Roman" w:eastAsia="Arial Unicode MS" w:hAnsi="Times New Roman"/>
          <w:sz w:val="24"/>
          <w:szCs w:val="24"/>
        </w:rPr>
        <w:t>Ε</w:t>
      </w:r>
      <w:r w:rsidR="00500DF0">
        <w:rPr>
          <w:rFonts w:ascii="Times New Roman" w:eastAsia="Arial Unicode MS" w:hAnsi="Times New Roman"/>
          <w:sz w:val="24"/>
          <w:szCs w:val="24"/>
        </w:rPr>
        <w:t xml:space="preserve">ίναι προφανές ότι η αύξηση του ύψους </w:t>
      </w:r>
      <w:r w:rsidR="00500DF0">
        <w:rPr>
          <w:rFonts w:ascii="Times New Roman" w:eastAsia="Arial Unicode MS" w:hAnsi="Times New Roman"/>
          <w:sz w:val="24"/>
          <w:szCs w:val="24"/>
          <w:lang w:val="en-US"/>
        </w:rPr>
        <w:t>J</w:t>
      </w:r>
      <w:r w:rsidR="00500DF0">
        <w:rPr>
          <w:rFonts w:ascii="Times New Roman" w:eastAsia="Arial Unicode MS" w:hAnsi="Times New Roman"/>
          <w:sz w:val="24"/>
          <w:szCs w:val="24"/>
        </w:rPr>
        <w:t xml:space="preserve"> προκαλεί μείωση των εισροών και αύξηση των εκροών άρα σε μείωση τη συνάρτηση </w:t>
      </w:r>
      <w:r w:rsidR="00500DF0">
        <w:rPr>
          <w:rFonts w:ascii="Times New Roman" w:eastAsia="Arial Unicode MS" w:hAnsi="Times New Roman"/>
          <w:sz w:val="24"/>
          <w:szCs w:val="24"/>
          <w:lang w:val="en-US"/>
        </w:rPr>
        <w:t>F</w:t>
      </w:r>
      <w:r w:rsidR="00500DF0">
        <w:rPr>
          <w:rFonts w:ascii="Times New Roman" w:eastAsia="Arial Unicode MS" w:hAnsi="Times New Roman"/>
          <w:sz w:val="24"/>
          <w:szCs w:val="24"/>
        </w:rPr>
        <w:t>.</w:t>
      </w:r>
    </w:p>
    <w:p w:rsidR="000D5F2D" w:rsidRDefault="000D5F2D">
      <w:pPr>
        <w:pStyle w:val="a3"/>
        <w:rPr>
          <w:rFonts w:ascii="Times New Roman" w:eastAsia="Arial Unicode MS" w:hAnsi="Times New Roman"/>
          <w:sz w:val="24"/>
          <w:szCs w:val="24"/>
        </w:rPr>
      </w:pPr>
    </w:p>
    <w:p w:rsidR="000D5F2D" w:rsidRPr="00F3149A" w:rsidRDefault="00500DF0">
      <w:pPr>
        <w:shd w:val="clear" w:color="auto" w:fill="FFFFFF"/>
        <w:autoSpaceDE w:val="0"/>
        <w:spacing w:line="360" w:lineRule="auto"/>
        <w:ind w:left="10" w:right="-25"/>
        <w:jc w:val="both"/>
        <w:rPr>
          <w:i/>
          <w:sz w:val="18"/>
          <w:szCs w:val="18"/>
        </w:rPr>
      </w:pPr>
      <w:r w:rsidRPr="00F3149A">
        <w:rPr>
          <w:rFonts w:ascii="Times New Roman" w:hAnsi="Times New Roman"/>
          <w:i/>
          <w:sz w:val="18"/>
          <w:szCs w:val="18"/>
          <w:u w:val="single"/>
        </w:rPr>
        <w:t xml:space="preserve">Σχόλιο: </w:t>
      </w:r>
      <w:r w:rsidRPr="00F3149A">
        <w:rPr>
          <w:rFonts w:ascii="Times New Roman" w:hAnsi="Times New Roman"/>
          <w:i/>
          <w:sz w:val="18"/>
          <w:szCs w:val="18"/>
        </w:rPr>
        <w:t xml:space="preserve">Κατά την παραπάνω </w:t>
      </w:r>
      <w:proofErr w:type="spellStart"/>
      <w:r w:rsidRPr="00F3149A">
        <w:rPr>
          <w:rFonts w:ascii="Times New Roman" w:hAnsi="Times New Roman"/>
          <w:i/>
          <w:sz w:val="18"/>
          <w:szCs w:val="18"/>
        </w:rPr>
        <w:t>παραγώγιση</w:t>
      </w:r>
      <w:proofErr w:type="spellEnd"/>
      <w:r w:rsidRPr="00F3149A">
        <w:rPr>
          <w:rFonts w:ascii="Times New Roman" w:hAnsi="Times New Roman"/>
          <w:i/>
          <w:sz w:val="18"/>
          <w:szCs w:val="18"/>
        </w:rPr>
        <w:t xml:space="preserve"> οι αντιστάσεις των αγωγών θεωρήθηκαν σταθερές. Αυτό, βέβαια, δεν είναι αλήθεια, διότι η αντίσταση ενός αγωγού κατά </w:t>
      </w:r>
      <w:r w:rsidRPr="00F3149A">
        <w:rPr>
          <w:rFonts w:ascii="Times New Roman" w:hAnsi="Times New Roman"/>
          <w:i/>
          <w:sz w:val="18"/>
          <w:szCs w:val="18"/>
          <w:lang w:val="de-DE"/>
        </w:rPr>
        <w:t>Darcy</w:t>
      </w:r>
      <w:r w:rsidRPr="00F3149A">
        <w:rPr>
          <w:rFonts w:ascii="Times New Roman" w:hAnsi="Times New Roman"/>
          <w:i/>
          <w:sz w:val="18"/>
          <w:szCs w:val="18"/>
        </w:rPr>
        <w:t>-</w:t>
      </w:r>
      <w:proofErr w:type="spellStart"/>
      <w:r w:rsidRPr="00F3149A">
        <w:rPr>
          <w:rFonts w:ascii="Times New Roman" w:hAnsi="Times New Roman"/>
          <w:i/>
          <w:sz w:val="18"/>
          <w:szCs w:val="18"/>
          <w:lang w:val="de-DE"/>
        </w:rPr>
        <w:t>Weisbach</w:t>
      </w:r>
      <w:proofErr w:type="spellEnd"/>
      <w:r w:rsidRPr="00F3149A">
        <w:rPr>
          <w:rFonts w:ascii="Times New Roman" w:hAnsi="Times New Roman"/>
          <w:i/>
          <w:sz w:val="18"/>
          <w:szCs w:val="18"/>
        </w:rPr>
        <w:t xml:space="preserve"> είναι συνάρτηση του συντελεστή απωλειών </w:t>
      </w:r>
      <w:r w:rsidRPr="00F3149A">
        <w:rPr>
          <w:rFonts w:ascii="Times New Roman" w:hAnsi="Times New Roman"/>
          <w:i/>
          <w:sz w:val="18"/>
          <w:szCs w:val="18"/>
          <w:lang w:val="de-DE"/>
        </w:rPr>
        <w:t>f</w:t>
      </w:r>
      <w:r w:rsidRPr="00F3149A">
        <w:rPr>
          <w:rFonts w:ascii="Times New Roman" w:hAnsi="Times New Roman"/>
          <w:i/>
          <w:sz w:val="18"/>
          <w:szCs w:val="18"/>
        </w:rPr>
        <w:t xml:space="preserve">. Ο συντελεστής </w:t>
      </w:r>
      <w:r w:rsidRPr="00F3149A">
        <w:rPr>
          <w:rFonts w:ascii="Times New Roman" w:hAnsi="Times New Roman"/>
          <w:i/>
          <w:sz w:val="18"/>
          <w:szCs w:val="18"/>
          <w:lang w:val="de-DE"/>
        </w:rPr>
        <w:t>f</w:t>
      </w:r>
      <w:r w:rsidRPr="00F3149A">
        <w:rPr>
          <w:rFonts w:ascii="Times New Roman" w:hAnsi="Times New Roman"/>
          <w:i/>
          <w:sz w:val="18"/>
          <w:szCs w:val="18"/>
        </w:rPr>
        <w:t xml:space="preserve"> είναι συνάρτηση του αριθμού </w:t>
      </w:r>
      <w:r w:rsidRPr="00F3149A">
        <w:rPr>
          <w:rFonts w:ascii="Times New Roman" w:hAnsi="Times New Roman"/>
          <w:i/>
          <w:sz w:val="18"/>
          <w:szCs w:val="18"/>
          <w:lang w:val="de-DE"/>
        </w:rPr>
        <w:t>Reynolds</w:t>
      </w:r>
      <w:r w:rsidRPr="00F3149A">
        <w:rPr>
          <w:rFonts w:ascii="Times New Roman" w:hAnsi="Times New Roman"/>
          <w:i/>
          <w:sz w:val="18"/>
          <w:szCs w:val="18"/>
        </w:rPr>
        <w:t xml:space="preserve"> και, επομένως, συνάρτηση της παροχής του αγωγού. Κατά συνέπεια, η αντίσταση του αγωγού είναι συνάρτηση της παροχής. Η κανονική αντιμετώπιση του προβλήματος θα απαιτούσε  την  αντικατάσταση  των  αντιστάσεων  από  την  εξίσωση:</w:t>
      </w:r>
    </w:p>
    <w:p w:rsidR="000D5F2D" w:rsidRPr="00F3149A" w:rsidRDefault="00500DF0">
      <w:pPr>
        <w:shd w:val="clear" w:color="auto" w:fill="FFFFFF"/>
        <w:autoSpaceDE w:val="0"/>
        <w:spacing w:line="360" w:lineRule="auto"/>
        <w:ind w:left="10" w:right="-25"/>
        <w:jc w:val="center"/>
        <w:rPr>
          <w:i/>
          <w:sz w:val="18"/>
          <w:szCs w:val="18"/>
        </w:rPr>
      </w:pPr>
      <w:r w:rsidRPr="00F3149A">
        <w:rPr>
          <w:rFonts w:ascii="Times New Roman" w:hAnsi="Times New Roman"/>
          <w:i/>
          <w:noProof/>
          <w:sz w:val="18"/>
          <w:szCs w:val="18"/>
        </w:rPr>
        <w:drawing>
          <wp:inline distT="0" distB="0" distL="0" distR="0">
            <wp:extent cx="761996" cy="431797"/>
            <wp:effectExtent l="0" t="0" r="4" b="6353"/>
            <wp:docPr id="18" name="Object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431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5F2D" w:rsidRPr="00F3149A" w:rsidRDefault="000D5F2D">
      <w:pPr>
        <w:shd w:val="clear" w:color="auto" w:fill="FFFFFF"/>
        <w:autoSpaceDE w:val="0"/>
        <w:spacing w:line="360" w:lineRule="auto"/>
        <w:ind w:left="3646" w:right="26"/>
        <w:rPr>
          <w:rFonts w:ascii="Times New Roman" w:hAnsi="Times New Roman"/>
          <w:i/>
          <w:sz w:val="18"/>
          <w:szCs w:val="18"/>
        </w:rPr>
      </w:pPr>
    </w:p>
    <w:p w:rsidR="000D5F2D" w:rsidRPr="00F3149A" w:rsidRDefault="00500DF0">
      <w:pPr>
        <w:rPr>
          <w:i/>
          <w:sz w:val="18"/>
          <w:szCs w:val="18"/>
        </w:rPr>
      </w:pPr>
      <w:r w:rsidRPr="00F3149A">
        <w:rPr>
          <w:rFonts w:ascii="Times New Roman" w:hAnsi="Times New Roman"/>
          <w:i/>
          <w:sz w:val="18"/>
          <w:szCs w:val="18"/>
        </w:rPr>
        <w:t xml:space="preserve">και στη συνέχεια αντικατάσταση του συντελεστή </w:t>
      </w:r>
      <w:r w:rsidRPr="00F3149A">
        <w:rPr>
          <w:rFonts w:ascii="Times New Roman" w:hAnsi="Times New Roman"/>
          <w:i/>
          <w:sz w:val="18"/>
          <w:szCs w:val="18"/>
          <w:lang w:val="de-DE"/>
        </w:rPr>
        <w:t>f</w:t>
      </w:r>
      <w:r w:rsidRPr="00F3149A">
        <w:rPr>
          <w:rFonts w:ascii="Times New Roman" w:hAnsi="Times New Roman"/>
          <w:i/>
          <w:sz w:val="18"/>
          <w:szCs w:val="18"/>
        </w:rPr>
        <w:t xml:space="preserve"> με έναν από τους ρητούς τύπους, όπως ο τύπος του </w:t>
      </w:r>
      <w:r w:rsidRPr="00F3149A">
        <w:rPr>
          <w:rFonts w:ascii="Times New Roman" w:hAnsi="Times New Roman"/>
          <w:i/>
          <w:sz w:val="18"/>
          <w:szCs w:val="18"/>
          <w:lang w:val="en-US"/>
        </w:rPr>
        <w:t>Chen</w:t>
      </w:r>
      <w:r w:rsidRPr="00F3149A">
        <w:rPr>
          <w:rFonts w:ascii="Times New Roman" w:hAnsi="Times New Roman"/>
          <w:i/>
          <w:sz w:val="18"/>
          <w:szCs w:val="18"/>
        </w:rPr>
        <w:t xml:space="preserve"> (Παντοκράτορας)</w:t>
      </w:r>
    </w:p>
    <w:p w:rsidR="000D5F2D" w:rsidRPr="00F3149A" w:rsidRDefault="000D5F2D">
      <w:pPr>
        <w:rPr>
          <w:rFonts w:ascii="Times New Roman" w:hAnsi="Times New Roman"/>
          <w:i/>
          <w:sz w:val="18"/>
          <w:szCs w:val="18"/>
        </w:rPr>
      </w:pPr>
    </w:p>
    <w:p w:rsidR="000D5F2D" w:rsidRPr="004D3897" w:rsidRDefault="00500DF0">
      <w:pPr>
        <w:rPr>
          <w:i/>
          <w:sz w:val="18"/>
          <w:szCs w:val="18"/>
        </w:rPr>
      </w:pPr>
      <w:r w:rsidRPr="00F3149A">
        <w:rPr>
          <w:rFonts w:ascii="Times New Roman" w:hAnsi="Times New Roman"/>
          <w:i/>
          <w:sz w:val="18"/>
          <w:szCs w:val="18"/>
        </w:rPr>
        <w:t xml:space="preserve">Οι </w:t>
      </w:r>
      <w:r w:rsidRPr="00F3149A">
        <w:rPr>
          <w:rFonts w:ascii="Times New Roman" w:hAnsi="Times New Roman"/>
          <w:i/>
          <w:sz w:val="18"/>
          <w:szCs w:val="18"/>
          <w:lang w:val="en-US"/>
        </w:rPr>
        <w:t>Spiliotis</w:t>
      </w:r>
      <w:r w:rsidRPr="00F3149A">
        <w:rPr>
          <w:rFonts w:ascii="Times New Roman" w:hAnsi="Times New Roman"/>
          <w:i/>
          <w:sz w:val="18"/>
          <w:szCs w:val="18"/>
        </w:rPr>
        <w:t xml:space="preserve"> </w:t>
      </w:r>
      <w:r w:rsidRPr="00F3149A">
        <w:rPr>
          <w:rFonts w:ascii="Times New Roman" w:hAnsi="Times New Roman"/>
          <w:i/>
          <w:sz w:val="18"/>
          <w:szCs w:val="18"/>
          <w:lang w:val="en-US"/>
        </w:rPr>
        <w:t>and</w:t>
      </w:r>
      <w:r w:rsidRPr="00F3149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3149A">
        <w:rPr>
          <w:rFonts w:ascii="Times New Roman" w:hAnsi="Times New Roman"/>
          <w:i/>
          <w:sz w:val="18"/>
          <w:szCs w:val="18"/>
          <w:lang w:val="en-US"/>
        </w:rPr>
        <w:t>Tsakiris</w:t>
      </w:r>
      <w:proofErr w:type="spellEnd"/>
      <w:r w:rsidRPr="00F3149A">
        <w:rPr>
          <w:rFonts w:ascii="Times New Roman" w:hAnsi="Times New Roman"/>
          <w:i/>
          <w:sz w:val="18"/>
          <w:szCs w:val="18"/>
        </w:rPr>
        <w:t xml:space="preserve"> </w:t>
      </w:r>
      <w:r w:rsidRPr="00F3149A">
        <w:rPr>
          <w:rFonts w:ascii="Times New Roman" w:hAnsi="Times New Roman"/>
          <w:i/>
          <w:sz w:val="18"/>
          <w:szCs w:val="18"/>
          <w:lang w:val="en-US"/>
        </w:rPr>
        <w:t>et</w:t>
      </w:r>
      <w:r w:rsidRPr="00F3149A">
        <w:rPr>
          <w:rFonts w:ascii="Times New Roman" w:hAnsi="Times New Roman"/>
          <w:i/>
          <w:sz w:val="18"/>
          <w:szCs w:val="18"/>
        </w:rPr>
        <w:t xml:space="preserve"> </w:t>
      </w:r>
      <w:r w:rsidRPr="00F3149A">
        <w:rPr>
          <w:rFonts w:ascii="Times New Roman" w:hAnsi="Times New Roman"/>
          <w:i/>
          <w:sz w:val="18"/>
          <w:szCs w:val="18"/>
          <w:lang w:val="en-US"/>
        </w:rPr>
        <w:t>al</w:t>
      </w:r>
      <w:r w:rsidRPr="00F3149A">
        <w:rPr>
          <w:rFonts w:ascii="Times New Roman" w:hAnsi="Times New Roman"/>
          <w:i/>
          <w:sz w:val="18"/>
          <w:szCs w:val="18"/>
        </w:rPr>
        <w:t>., έλυσαν αυτό το πρόβλημα.</w:t>
      </w:r>
    </w:p>
    <w:sectPr w:rsidR="000D5F2D" w:rsidRPr="004D389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06E" w:rsidRDefault="0059406E">
      <w:r>
        <w:separator/>
      </w:r>
    </w:p>
  </w:endnote>
  <w:endnote w:type="continuationSeparator" w:id="0">
    <w:p w:rsidR="0059406E" w:rsidRDefault="0059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 11pt">
    <w:altName w:val="Arial"/>
    <w:charset w:val="00"/>
    <w:family w:val="swiss"/>
    <w:pitch w:val="default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06E" w:rsidRDefault="0059406E">
      <w:r>
        <w:rPr>
          <w:color w:val="000000"/>
        </w:rPr>
        <w:separator/>
      </w:r>
    </w:p>
  </w:footnote>
  <w:footnote w:type="continuationSeparator" w:id="0">
    <w:p w:rsidR="0059406E" w:rsidRDefault="0059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45C98"/>
    <w:multiLevelType w:val="multilevel"/>
    <w:tmpl w:val="D9148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2D"/>
    <w:rsid w:val="000D5F2D"/>
    <w:rsid w:val="004D3897"/>
    <w:rsid w:val="00500DF0"/>
    <w:rsid w:val="0059406E"/>
    <w:rsid w:val="00745AFB"/>
    <w:rsid w:val="00836C2F"/>
    <w:rsid w:val="00A2478B"/>
    <w:rsid w:val="00C46ADC"/>
    <w:rsid w:val="00EC7771"/>
    <w:rsid w:val="00F3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B17B9"/>
  <w15:docId w15:val="{B4C41120-58ED-43DF-B6BF-F0CC0731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Helv 11pt" w:eastAsia="Times New Roman" w:hAnsi="Helv 11pt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</dc:creator>
  <dc:description/>
  <cp:lastModifiedBy>Mike Spiliotis</cp:lastModifiedBy>
  <cp:revision>5</cp:revision>
  <dcterms:created xsi:type="dcterms:W3CDTF">2023-01-09T11:57:00Z</dcterms:created>
  <dcterms:modified xsi:type="dcterms:W3CDTF">2023-01-09T12:16:00Z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