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84C9" w14:textId="1DFAC7BC" w:rsidR="0004730F" w:rsidRDefault="0004730F" w:rsidP="0004730F">
      <w:r>
        <w:t>Ο</w:t>
      </w:r>
      <w:r w:rsidRPr="0004730F">
        <w:t xml:space="preserve"> </w:t>
      </w:r>
      <w:r>
        <w:t>δείκτης</w:t>
      </w:r>
      <w:r w:rsidRPr="0004730F">
        <w:t xml:space="preserve"> </w:t>
      </w:r>
      <w:r w:rsidRPr="0004730F">
        <w:rPr>
          <w:lang w:val="en-US"/>
        </w:rPr>
        <w:t>Standard</w:t>
      </w:r>
      <w:r w:rsidRPr="0004730F">
        <w:t xml:space="preserve"> &amp; </w:t>
      </w:r>
      <w:r w:rsidRPr="0004730F">
        <w:rPr>
          <w:lang w:val="en-US"/>
        </w:rPr>
        <w:t>Poor</w:t>
      </w:r>
      <w:r w:rsidRPr="0004730F">
        <w:t>'</w:t>
      </w:r>
      <w:r w:rsidRPr="0004730F">
        <w:rPr>
          <w:lang w:val="en-US"/>
        </w:rPr>
        <w:t>s</w:t>
      </w:r>
      <w:r w:rsidRPr="0004730F">
        <w:t xml:space="preserve"> 500 (</w:t>
      </w:r>
      <w:r>
        <w:rPr>
          <w:lang w:val="en-US"/>
        </w:rPr>
        <w:t>S</w:t>
      </w:r>
      <w:r w:rsidRPr="0004730F">
        <w:t>&amp;</w:t>
      </w:r>
      <w:r>
        <w:rPr>
          <w:lang w:val="en-US"/>
        </w:rPr>
        <w:t>P</w:t>
      </w:r>
      <w:r w:rsidRPr="0004730F">
        <w:t xml:space="preserve">500) </w:t>
      </w:r>
      <w:r>
        <w:t>αντιστοιχεί</w:t>
      </w:r>
      <w:r w:rsidRPr="0004730F">
        <w:t xml:space="preserve"> </w:t>
      </w:r>
      <w:r>
        <w:t>στην</w:t>
      </w:r>
      <w:r w:rsidRPr="0004730F">
        <w:t xml:space="preserve"> </w:t>
      </w:r>
      <w:r>
        <w:t>χρηματιστηριακή</w:t>
      </w:r>
      <w:r w:rsidRPr="0004730F">
        <w:t xml:space="preserve"> </w:t>
      </w:r>
      <w:r>
        <w:t>αξία</w:t>
      </w:r>
      <w:r w:rsidRPr="0004730F">
        <w:t xml:space="preserve"> </w:t>
      </w:r>
      <w:r>
        <w:t>των</w:t>
      </w:r>
      <w:r w:rsidRPr="0004730F">
        <w:t xml:space="preserve"> </w:t>
      </w:r>
      <w:r>
        <w:t>σημαντικότερων</w:t>
      </w:r>
      <w:r w:rsidRPr="0004730F">
        <w:t xml:space="preserve"> 500 </w:t>
      </w:r>
      <w:r>
        <w:t>επιχειρήσεων σε σχέση με μια περίοδο που ορίζεται ως αρχική.</w:t>
      </w:r>
      <w:r w:rsidRPr="0004730F">
        <w:t xml:space="preserve"> </w:t>
      </w:r>
    </w:p>
    <w:p w14:paraId="38CD308B" w14:textId="58E36765" w:rsidR="0004730F" w:rsidRPr="0004730F" w:rsidRDefault="0004730F" w:rsidP="0004730F">
      <w:r>
        <w:t>χρηματιστηριακή</w:t>
      </w:r>
      <w:r w:rsidRPr="0004730F">
        <w:t xml:space="preserve"> </w:t>
      </w:r>
      <w:r>
        <w:t>αξία</w:t>
      </w:r>
      <w:r w:rsidRPr="0004730F">
        <w:t xml:space="preserve"> = </w:t>
      </w:r>
      <w:r>
        <w:t>τιμή μετοχή</w:t>
      </w:r>
      <w:r w:rsidR="00167420">
        <w:t>ς</w:t>
      </w:r>
      <w:r>
        <w:t xml:space="preserve"> </w:t>
      </w:r>
      <w:r w:rsidR="00167420">
        <w:t>*</w:t>
      </w:r>
      <w:r>
        <w:t xml:space="preserve"> αριθμός μετοχών στην αγορά</w:t>
      </w:r>
    </w:p>
    <w:p w14:paraId="77EA8AB8" w14:textId="45775ED3" w:rsidR="003C1D08" w:rsidRPr="00167420" w:rsidRDefault="0004730F" w:rsidP="0004730F">
      <w:r>
        <w:t>Για</w:t>
      </w:r>
      <w:r w:rsidRPr="0004730F">
        <w:t xml:space="preserve"> </w:t>
      </w:r>
      <w:r>
        <w:t>τον</w:t>
      </w:r>
      <w:r w:rsidRPr="0004730F">
        <w:t xml:space="preserve"> </w:t>
      </w:r>
      <w:r>
        <w:t>δείκτη</w:t>
      </w:r>
      <w:r w:rsidRPr="0004730F">
        <w:t xml:space="preserve"> </w:t>
      </w:r>
      <w:r w:rsidRPr="0004730F">
        <w:rPr>
          <w:lang w:val="en-US"/>
        </w:rPr>
        <w:t>S</w:t>
      </w:r>
      <w:r w:rsidRPr="0004730F">
        <w:t>&amp;</w:t>
      </w:r>
      <w:r w:rsidRPr="0004730F">
        <w:rPr>
          <w:lang w:val="en-US"/>
        </w:rPr>
        <w:t>P</w:t>
      </w:r>
      <w:r w:rsidRPr="0004730F">
        <w:t xml:space="preserve"> 500 </w:t>
      </w:r>
      <w:r>
        <w:t>ως</w:t>
      </w:r>
      <w:r w:rsidRPr="0004730F">
        <w:t xml:space="preserve"> </w:t>
      </w:r>
      <w:r>
        <w:t>αρχική</w:t>
      </w:r>
      <w:r w:rsidRPr="0004730F">
        <w:t xml:space="preserve"> </w:t>
      </w:r>
      <w:r>
        <w:t>περίοδος</w:t>
      </w:r>
      <w:r w:rsidRPr="0004730F">
        <w:t xml:space="preserve"> </w:t>
      </w:r>
      <w:r>
        <w:t>ορίστηκαν</w:t>
      </w:r>
      <w:r w:rsidRPr="0004730F">
        <w:t xml:space="preserve"> </w:t>
      </w:r>
      <w:r>
        <w:t>τα</w:t>
      </w:r>
      <w:r w:rsidRPr="0004730F">
        <w:t xml:space="preserve"> </w:t>
      </w:r>
      <w:r>
        <w:t>έτη</w:t>
      </w:r>
      <w:r w:rsidRPr="0004730F">
        <w:t xml:space="preserve"> 1941-43 </w:t>
      </w:r>
      <w:r>
        <w:t>για</w:t>
      </w:r>
      <w:r w:rsidRPr="0004730F">
        <w:t xml:space="preserve"> </w:t>
      </w:r>
      <w:r>
        <w:t>τα</w:t>
      </w:r>
      <w:r w:rsidRPr="0004730F">
        <w:t xml:space="preserve"> </w:t>
      </w:r>
      <w:r>
        <w:t>οποία</w:t>
      </w:r>
      <w:r w:rsidRPr="0004730F">
        <w:t xml:space="preserve"> </w:t>
      </w:r>
      <w:r>
        <w:t>ο</w:t>
      </w:r>
      <w:r w:rsidRPr="0004730F">
        <w:t xml:space="preserve"> </w:t>
      </w:r>
      <w:r>
        <w:t>δείκτης</w:t>
      </w:r>
      <w:r w:rsidRPr="0004730F">
        <w:t xml:space="preserve"> </w:t>
      </w:r>
      <w:r>
        <w:t>ορίστηκε</w:t>
      </w:r>
      <w:r w:rsidRPr="0004730F">
        <w:t xml:space="preserve"> </w:t>
      </w:r>
      <w:r>
        <w:t>να</w:t>
      </w:r>
      <w:r w:rsidRPr="0004730F">
        <w:t xml:space="preserve"> </w:t>
      </w:r>
      <w:r>
        <w:t>έχει</w:t>
      </w:r>
      <w:r w:rsidRPr="0004730F">
        <w:t xml:space="preserve"> </w:t>
      </w:r>
      <w:r>
        <w:t>τιμή</w:t>
      </w:r>
      <w:r w:rsidRPr="0004730F">
        <w:t xml:space="preserve"> 10. </w:t>
      </w:r>
      <w:r>
        <w:t>Για να γίνει αυτό η συνολική χρηματιστηριακή</w:t>
      </w:r>
      <w:r w:rsidRPr="0004730F">
        <w:t xml:space="preserve"> </w:t>
      </w:r>
      <w:r>
        <w:t>αξία</w:t>
      </w:r>
      <w:r w:rsidRPr="0004730F">
        <w:t xml:space="preserve"> </w:t>
      </w:r>
      <w:r>
        <w:rPr>
          <w:lang w:val="en-US"/>
        </w:rPr>
        <w:t>V</w:t>
      </w:r>
      <w:r w:rsidRPr="0004730F">
        <w:t xml:space="preserve"> </w:t>
      </w:r>
      <w:r>
        <w:t>των</w:t>
      </w:r>
      <w:r w:rsidRPr="0004730F">
        <w:t xml:space="preserve"> </w:t>
      </w:r>
      <w:r>
        <w:t>σημαντικότερων</w:t>
      </w:r>
      <w:r w:rsidRPr="0004730F">
        <w:t xml:space="preserve"> 500 </w:t>
      </w:r>
      <w:r>
        <w:t>επιχειρήσεων διαιρέθηκε με ένα αριθμό ίσο με το 1/10</w:t>
      </w:r>
      <w:r w:rsidRPr="0004730F">
        <w:t xml:space="preserve"> </w:t>
      </w:r>
      <w:r>
        <w:t xml:space="preserve">του </w:t>
      </w:r>
      <w:r>
        <w:rPr>
          <w:lang w:val="en-US"/>
        </w:rPr>
        <w:t>V</w:t>
      </w:r>
      <w:r w:rsidRPr="0004730F">
        <w:t xml:space="preserve"> </w:t>
      </w:r>
      <w:r>
        <w:t>που λέγεται Διαιρέτης. Ο Διαιρέτης είναι ένας αυθαίρετος αριθμός που δεν συνδέεται με κάποιο χαρακτηριστικό της οικονομίας</w:t>
      </w:r>
      <w:r w:rsidR="006F3253">
        <w:t>. Η</w:t>
      </w:r>
      <w:r w:rsidR="006F3253" w:rsidRPr="006F3253">
        <w:t xml:space="preserve"> </w:t>
      </w:r>
      <w:r w:rsidR="006F3253">
        <w:t>τιμή</w:t>
      </w:r>
      <w:r w:rsidR="006F3253" w:rsidRPr="006F3253">
        <w:t xml:space="preserve"> </w:t>
      </w:r>
      <w:r w:rsidR="006F3253">
        <w:t>του</w:t>
      </w:r>
      <w:r w:rsidR="006F3253" w:rsidRPr="006F3253">
        <w:t xml:space="preserve"> </w:t>
      </w:r>
      <w:r w:rsidR="006F3253">
        <w:t>δείκτη</w:t>
      </w:r>
      <w:r w:rsidR="006F3253" w:rsidRPr="006F3253">
        <w:t xml:space="preserve"> </w:t>
      </w:r>
      <w:r w:rsidRPr="0004730F">
        <w:rPr>
          <w:lang w:val="en-US"/>
        </w:rPr>
        <w:t>S</w:t>
      </w:r>
      <w:r w:rsidRPr="006F3253">
        <w:t>&amp;</w:t>
      </w:r>
      <w:r w:rsidRPr="0004730F">
        <w:rPr>
          <w:lang w:val="en-US"/>
        </w:rPr>
        <w:t>P</w:t>
      </w:r>
      <w:r w:rsidRPr="006F3253">
        <w:t xml:space="preserve"> 500 </w:t>
      </w:r>
      <w:r w:rsidR="006F3253">
        <w:t>το</w:t>
      </w:r>
      <w:r w:rsidR="006F3253" w:rsidRPr="006F3253">
        <w:t xml:space="preserve"> </w:t>
      </w:r>
      <w:r w:rsidRPr="006F3253">
        <w:t xml:space="preserve">1993 </w:t>
      </w:r>
      <w:r w:rsidR="006F3253">
        <w:t>έκλεισε</w:t>
      </w:r>
      <w:r w:rsidR="006F3253" w:rsidRPr="006F3253">
        <w:t xml:space="preserve"> </w:t>
      </w:r>
      <w:r w:rsidRPr="006F3253">
        <w:t>466.45</w:t>
      </w:r>
      <w:r w:rsidR="006F3253" w:rsidRPr="006F3253">
        <w:t xml:space="preserve">, </w:t>
      </w:r>
      <w:r w:rsidR="006F3253">
        <w:t>δηλαδή</w:t>
      </w:r>
      <w:r w:rsidR="006F3253" w:rsidRPr="006F3253">
        <w:t xml:space="preserve"> 46.6 </w:t>
      </w:r>
      <w:r w:rsidR="006F3253">
        <w:t>φορές</w:t>
      </w:r>
      <w:r w:rsidR="006F3253" w:rsidRPr="006F3253">
        <w:t xml:space="preserve"> </w:t>
      </w:r>
      <w:r w:rsidR="006F3253">
        <w:t>πάνω</w:t>
      </w:r>
      <w:r w:rsidR="006F3253" w:rsidRPr="006F3253">
        <w:t xml:space="preserve"> </w:t>
      </w:r>
      <w:r w:rsidR="006F3253">
        <w:t>από</w:t>
      </w:r>
      <w:r w:rsidR="006F3253" w:rsidRPr="006F3253">
        <w:t xml:space="preserve"> </w:t>
      </w:r>
      <w:r w:rsidR="006F3253">
        <w:t>την</w:t>
      </w:r>
      <w:r w:rsidR="006F3253" w:rsidRPr="006F3253">
        <w:t xml:space="preserve"> </w:t>
      </w:r>
      <w:r w:rsidR="006F3253">
        <w:t>αρχική</w:t>
      </w:r>
      <w:r w:rsidR="006F3253" w:rsidRPr="006F3253">
        <w:t xml:space="preserve"> </w:t>
      </w:r>
      <w:r w:rsidR="006F3253">
        <w:t>τιμή</w:t>
      </w:r>
      <w:r w:rsidR="006F3253" w:rsidRPr="006F3253">
        <w:t xml:space="preserve"> </w:t>
      </w:r>
      <w:r w:rsidR="006F3253">
        <w:t>του</w:t>
      </w:r>
      <w:r w:rsidR="006F3253" w:rsidRPr="006F3253">
        <w:t xml:space="preserve"> </w:t>
      </w:r>
      <w:r w:rsidR="006F3253">
        <w:t>την</w:t>
      </w:r>
      <w:r w:rsidR="006F3253" w:rsidRPr="006F3253">
        <w:t xml:space="preserve"> </w:t>
      </w:r>
      <w:r w:rsidR="006F3253">
        <w:t>περίοδο</w:t>
      </w:r>
      <w:r w:rsidR="006F3253" w:rsidRPr="006F3253">
        <w:t xml:space="preserve"> </w:t>
      </w:r>
      <w:r w:rsidRPr="006F3253">
        <w:t xml:space="preserve">1941-43. </w:t>
      </w:r>
      <w:r w:rsidR="00150C2C">
        <w:t>Το</w:t>
      </w:r>
      <w:r w:rsidR="00150C2C" w:rsidRPr="00150C2C">
        <w:t xml:space="preserve"> 2021 </w:t>
      </w:r>
      <w:r w:rsidR="00150C2C">
        <w:t>η</w:t>
      </w:r>
      <w:r w:rsidR="00150C2C" w:rsidRPr="00150C2C">
        <w:t xml:space="preserve"> </w:t>
      </w:r>
      <w:r w:rsidR="00150C2C">
        <w:t xml:space="preserve">αξία </w:t>
      </w:r>
      <w:r w:rsidR="00150C2C">
        <w:rPr>
          <w:lang w:val="en-US"/>
        </w:rPr>
        <w:t>V</w:t>
      </w:r>
      <w:r w:rsidR="00150C2C" w:rsidRPr="00150C2C">
        <w:t xml:space="preserve"> </w:t>
      </w:r>
      <w:r w:rsidR="00150C2C">
        <w:t>ήταν</w:t>
      </w:r>
      <w:r w:rsidR="00150C2C" w:rsidRPr="00150C2C">
        <w:t xml:space="preserve"> </w:t>
      </w:r>
      <w:r w:rsidR="00150C2C">
        <w:t>περίπου</w:t>
      </w:r>
      <w:r w:rsidR="00150C2C" w:rsidRPr="00150C2C">
        <w:t xml:space="preserve"> 25.64 </w:t>
      </w:r>
      <w:proofErr w:type="spellStart"/>
      <w:r w:rsidR="00150C2C">
        <w:t>τρισεκ</w:t>
      </w:r>
      <w:proofErr w:type="spellEnd"/>
      <w:r w:rsidR="00150C2C">
        <w:t xml:space="preserve">. </w:t>
      </w:r>
      <w:proofErr w:type="spellStart"/>
      <w:r w:rsidR="00150C2C">
        <w:t>δολλάρια</w:t>
      </w:r>
      <w:proofErr w:type="spellEnd"/>
      <w:r w:rsidR="00150C2C">
        <w:t xml:space="preserve"> και ο δείκτης ήταν </w:t>
      </w:r>
      <w:r w:rsidR="00150C2C" w:rsidRPr="00150C2C">
        <w:t>3,185.</w:t>
      </w:r>
      <w:r w:rsidR="00150C2C">
        <w:t xml:space="preserve"> Άρα ο Διαιρέτης ήταν </w:t>
      </w:r>
      <w:r w:rsidR="00150C2C" w:rsidRPr="00150C2C">
        <w:t>8,050,235,478</w:t>
      </w:r>
      <w:r w:rsidR="00150C2C">
        <w:t xml:space="preserve"> ή περίπου 8 </w:t>
      </w:r>
      <w:proofErr w:type="spellStart"/>
      <w:r w:rsidR="00150C2C">
        <w:t>δισεκ</w:t>
      </w:r>
      <w:proofErr w:type="spellEnd"/>
      <w:r w:rsidR="00150C2C">
        <w:t>.</w:t>
      </w:r>
      <w:r w:rsidR="00167420" w:rsidRPr="00167420">
        <w:t xml:space="preserve"> </w:t>
      </w:r>
      <w:r w:rsidR="00167420">
        <w:t>Γιατί αλλάζει ο Διαιρέτης;</w:t>
      </w:r>
    </w:p>
    <w:p w14:paraId="16704DB6" w14:textId="396AA321" w:rsidR="0004730F" w:rsidRDefault="006F3253" w:rsidP="0004730F">
      <w:r>
        <w:t xml:space="preserve">Στην αγορά συμβαίνουν καθημερινά αλλαγές όπως απόσυρση μετοχών, διαίρεση μετοχών, πληρωμή μερισμάτων, διάσπαση εταιρείας, συγχώνευση </w:t>
      </w:r>
      <w:r w:rsidR="003C1D08">
        <w:t xml:space="preserve">εταιρειών κα. Επίσης κάποια εταιρεία μπορεί να αφαιρεθεί από το δείκτη με ταυτόχρονη προσθήκη άλλης εταιρείας. Οι αλλαγές αυτές μπορεί να απαιτούν μεταβολή του Διαιρέτη ώστε να μην υπάρχουν ασυνέχειες στη τιμή του. Μόνο έτσι ο δείκτης μπορεί να είναι ακριβές βαρόμετρο της κατάστασης της αγοράς. Η διαίρεση της μετοχής </w:t>
      </w:r>
      <w:r w:rsidR="003C1D08" w:rsidRPr="003C1D08">
        <w:t>(</w:t>
      </w:r>
      <w:r w:rsidR="003C1D08">
        <w:rPr>
          <w:lang w:val="en-US"/>
        </w:rPr>
        <w:t>s</w:t>
      </w:r>
      <w:proofErr w:type="spellStart"/>
      <w:r w:rsidR="003C1D08" w:rsidRPr="003C1D08">
        <w:t>tock</w:t>
      </w:r>
      <w:proofErr w:type="spellEnd"/>
      <w:r w:rsidR="003C1D08" w:rsidRPr="003C1D08">
        <w:t xml:space="preserve"> </w:t>
      </w:r>
      <w:proofErr w:type="spellStart"/>
      <w:r w:rsidR="003C1D08" w:rsidRPr="003C1D08">
        <w:t>split</w:t>
      </w:r>
      <w:proofErr w:type="spellEnd"/>
      <w:r w:rsidR="003C1D08" w:rsidRPr="003C1D08">
        <w:t xml:space="preserve"> </w:t>
      </w:r>
      <w:r w:rsidR="00167420">
        <w:t xml:space="preserve">π.χ. </w:t>
      </w:r>
      <w:r w:rsidR="003C1D08" w:rsidRPr="003C1D08">
        <w:t xml:space="preserve">2 </w:t>
      </w:r>
      <w:r w:rsidR="003C1D08">
        <w:t xml:space="preserve">μετοχές για κάθε </w:t>
      </w:r>
      <w:r w:rsidR="003C1D08" w:rsidRPr="003C1D08">
        <w:t>1)</w:t>
      </w:r>
      <w:r w:rsidR="003C1D08">
        <w:t xml:space="preserve"> συνοδεύεται με αντίστοιχη μείωση της τιμής, άρα δεν αλλάζει τη χρηματιστηριακή</w:t>
      </w:r>
      <w:r w:rsidR="003C1D08" w:rsidRPr="0004730F">
        <w:t xml:space="preserve"> </w:t>
      </w:r>
      <w:r w:rsidR="003C1D08">
        <w:t>αξία</w:t>
      </w:r>
      <w:r w:rsidR="003C1D08" w:rsidRPr="0004730F">
        <w:t xml:space="preserve"> </w:t>
      </w:r>
      <w:r w:rsidR="003C1D08">
        <w:t>της εταιρείας και δεν απαιτεί αλλαγή του Διαιρέτη. Το</w:t>
      </w:r>
      <w:r w:rsidR="003C1D08" w:rsidRPr="003C1D08">
        <w:t xml:space="preserve"> </w:t>
      </w:r>
      <w:r w:rsidR="003C1D08">
        <w:t>αντίθετο</w:t>
      </w:r>
      <w:r w:rsidR="003C1D08" w:rsidRPr="003C1D08">
        <w:t xml:space="preserve"> </w:t>
      </w:r>
      <w:r w:rsidR="003C1D08">
        <w:t>συμβαίνει</w:t>
      </w:r>
      <w:r w:rsidR="003C1D08" w:rsidRPr="003C1D08">
        <w:t xml:space="preserve"> </w:t>
      </w:r>
      <w:r w:rsidR="003C1D08">
        <w:t>για</w:t>
      </w:r>
      <w:r w:rsidR="003C1D08" w:rsidRPr="003C1D08">
        <w:t xml:space="preserve"> </w:t>
      </w:r>
      <w:r w:rsidR="003C1D08">
        <w:t>άλλες αλλαγές όπως:</w:t>
      </w:r>
    </w:p>
    <w:tbl>
      <w:tblPr>
        <w:tblStyle w:val="a6"/>
        <w:tblW w:w="0" w:type="auto"/>
        <w:tblLook w:val="04A0" w:firstRow="1" w:lastRow="0" w:firstColumn="1" w:lastColumn="0" w:noHBand="0" w:noVBand="1"/>
      </w:tblPr>
      <w:tblGrid>
        <w:gridCol w:w="4148"/>
        <w:gridCol w:w="4148"/>
      </w:tblGrid>
      <w:tr w:rsidR="00FF316C" w:rsidRPr="00167420" w14:paraId="1218DDC6" w14:textId="77777777" w:rsidTr="00507C65">
        <w:tc>
          <w:tcPr>
            <w:tcW w:w="4148" w:type="dxa"/>
          </w:tcPr>
          <w:p w14:paraId="6B736088" w14:textId="500204CF" w:rsidR="00FF316C" w:rsidRPr="00252841" w:rsidRDefault="00FF316C" w:rsidP="0004730F">
            <w:pPr>
              <w:rPr>
                <w:b/>
                <w:bCs/>
              </w:rPr>
            </w:pPr>
            <w:r w:rsidRPr="00252841">
              <w:rPr>
                <w:b/>
                <w:bCs/>
              </w:rPr>
              <w:t>Αλλαγή στην αγορά</w:t>
            </w:r>
          </w:p>
        </w:tc>
        <w:tc>
          <w:tcPr>
            <w:tcW w:w="4148" w:type="dxa"/>
          </w:tcPr>
          <w:p w14:paraId="444B26B6" w14:textId="435FEF2A" w:rsidR="00FF316C" w:rsidRPr="00252841" w:rsidRDefault="00FF316C" w:rsidP="0004730F">
            <w:pPr>
              <w:rPr>
                <w:b/>
                <w:bCs/>
              </w:rPr>
            </w:pPr>
            <w:r w:rsidRPr="00252841">
              <w:rPr>
                <w:b/>
                <w:bCs/>
              </w:rPr>
              <w:t xml:space="preserve">Αλλαγή στη </w:t>
            </w:r>
            <w:r w:rsidRPr="00252841">
              <w:rPr>
                <w:b/>
                <w:bCs/>
              </w:rPr>
              <w:t xml:space="preserve">συνολική αξία </w:t>
            </w:r>
            <w:r w:rsidRPr="00252841">
              <w:rPr>
                <w:b/>
                <w:bCs/>
                <w:lang w:val="en-US"/>
              </w:rPr>
              <w:t>V</w:t>
            </w:r>
          </w:p>
        </w:tc>
      </w:tr>
      <w:tr w:rsidR="00507C65" w:rsidRPr="00167420" w14:paraId="43BDB925" w14:textId="77777777" w:rsidTr="00507C65">
        <w:tc>
          <w:tcPr>
            <w:tcW w:w="4148" w:type="dxa"/>
          </w:tcPr>
          <w:p w14:paraId="22407B61" w14:textId="2EDC4D9F" w:rsidR="00507C65" w:rsidRDefault="00507C65" w:rsidP="0004730F">
            <w:r>
              <w:t>Έκδοση</w:t>
            </w:r>
            <w:r w:rsidRPr="00507C65">
              <w:t xml:space="preserve"> </w:t>
            </w:r>
            <w:r>
              <w:t>νέων</w:t>
            </w:r>
            <w:r w:rsidRPr="00507C65">
              <w:t xml:space="preserve"> </w:t>
            </w:r>
            <w:r>
              <w:t>μετοχών</w:t>
            </w:r>
            <w:r w:rsidRPr="00507C65">
              <w:t xml:space="preserve"> (</w:t>
            </w:r>
            <w:r>
              <w:t>π</w:t>
            </w:r>
            <w:r w:rsidRPr="00507C65">
              <w:t>.</w:t>
            </w:r>
            <w:r>
              <w:t>χ</w:t>
            </w:r>
            <w:r w:rsidRPr="00507C65">
              <w:t xml:space="preserve">. </w:t>
            </w:r>
            <w:r>
              <w:t>αύξηση</w:t>
            </w:r>
            <w:r w:rsidRPr="00507C65">
              <w:t xml:space="preserve"> 5% </w:t>
            </w:r>
            <w:r>
              <w:t>των</w:t>
            </w:r>
            <w:r w:rsidRPr="00507C65">
              <w:t xml:space="preserve">  </w:t>
            </w:r>
            <w:r>
              <w:t>μετοχών</w:t>
            </w:r>
            <w:r w:rsidRPr="00507C65">
              <w:t>)</w:t>
            </w:r>
          </w:p>
        </w:tc>
        <w:tc>
          <w:tcPr>
            <w:tcW w:w="4148" w:type="dxa"/>
          </w:tcPr>
          <w:p w14:paraId="1EC9EE0A" w14:textId="4B4B71F0" w:rsidR="00507C65" w:rsidRPr="00167420" w:rsidRDefault="00167420" w:rsidP="0004730F">
            <w:r>
              <w:t xml:space="preserve">Αύξηση </w:t>
            </w:r>
            <w:r>
              <w:rPr>
                <w:lang w:val="en-US"/>
              </w:rPr>
              <w:t>V</w:t>
            </w:r>
            <w:r w:rsidRPr="00167420">
              <w:t xml:space="preserve"> </w:t>
            </w:r>
            <w:r>
              <w:t>κατά Δ</w:t>
            </w:r>
            <w:r>
              <w:rPr>
                <w:lang w:val="en-US"/>
              </w:rPr>
              <w:t>V</w:t>
            </w:r>
            <w:r w:rsidRPr="00167420">
              <w:t xml:space="preserve">= </w:t>
            </w:r>
            <w:r w:rsidRPr="00167420">
              <w:t xml:space="preserve">τιμή μετοχής </w:t>
            </w:r>
            <w:r>
              <w:t>*</w:t>
            </w:r>
            <w:r w:rsidRPr="00167420">
              <w:t xml:space="preserve"> αριθμός </w:t>
            </w:r>
            <w:r>
              <w:t xml:space="preserve">νέων </w:t>
            </w:r>
            <w:r w:rsidRPr="00167420">
              <w:t>μετοχών στην αγορά</w:t>
            </w:r>
          </w:p>
        </w:tc>
      </w:tr>
      <w:tr w:rsidR="00507C65" w:rsidRPr="00507C65" w14:paraId="48DE748A" w14:textId="77777777" w:rsidTr="00507C65">
        <w:tc>
          <w:tcPr>
            <w:tcW w:w="4148" w:type="dxa"/>
          </w:tcPr>
          <w:p w14:paraId="60748D2B" w14:textId="0C8C6B91" w:rsidR="00507C65" w:rsidRPr="00507C65" w:rsidRDefault="00507C65" w:rsidP="0004730F">
            <w:r>
              <w:t>Απόσυρση</w:t>
            </w:r>
            <w:r w:rsidRPr="00507C65">
              <w:t xml:space="preserve"> </w:t>
            </w:r>
            <w:r>
              <w:t>μετοχών</w:t>
            </w:r>
            <w:r w:rsidRPr="00507C65">
              <w:t xml:space="preserve"> (</w:t>
            </w:r>
            <w:r>
              <w:t>π</w:t>
            </w:r>
            <w:r w:rsidRPr="00507C65">
              <w:t>.</w:t>
            </w:r>
            <w:r>
              <w:t>χ</w:t>
            </w:r>
            <w:r w:rsidRPr="00507C65">
              <w:t xml:space="preserve">. </w:t>
            </w:r>
            <w:r>
              <w:t>επαναγορά</w:t>
            </w:r>
            <w:r w:rsidRPr="00507C65">
              <w:t xml:space="preserve"> 5% </w:t>
            </w:r>
            <w:r>
              <w:t>των</w:t>
            </w:r>
            <w:r w:rsidRPr="00507C65">
              <w:t xml:space="preserve">  </w:t>
            </w:r>
            <w:r>
              <w:t>μετοχών</w:t>
            </w:r>
            <w:r w:rsidRPr="00507C65">
              <w:t>)</w:t>
            </w:r>
            <w:r w:rsidRPr="00507C65">
              <w:tab/>
            </w:r>
          </w:p>
        </w:tc>
        <w:tc>
          <w:tcPr>
            <w:tcW w:w="4148" w:type="dxa"/>
          </w:tcPr>
          <w:p w14:paraId="72588475" w14:textId="5C7B0D10" w:rsidR="00507C65" w:rsidRPr="00167420" w:rsidRDefault="00167420" w:rsidP="0004730F">
            <w:r>
              <w:t>Μείω</w:t>
            </w:r>
            <w:r>
              <w:t xml:space="preserve">ση </w:t>
            </w:r>
            <w:r>
              <w:rPr>
                <w:lang w:val="en-US"/>
              </w:rPr>
              <w:t>V</w:t>
            </w:r>
            <w:r w:rsidRPr="00167420">
              <w:t xml:space="preserve"> </w:t>
            </w:r>
            <w:r>
              <w:t>κατά Δ</w:t>
            </w:r>
            <w:r>
              <w:rPr>
                <w:lang w:val="en-US"/>
              </w:rPr>
              <w:t>V</w:t>
            </w:r>
            <w:r w:rsidRPr="00167420">
              <w:t xml:space="preserve">= τιμή μετοχής </w:t>
            </w:r>
            <w:r>
              <w:t>*</w:t>
            </w:r>
            <w:r w:rsidRPr="00167420">
              <w:t xml:space="preserve"> αριθμός μετοχών </w:t>
            </w:r>
            <w:r>
              <w:t>που αποσύρθηκαν</w:t>
            </w:r>
            <w:r w:rsidRPr="00167420">
              <w:t xml:space="preserve"> </w:t>
            </w:r>
          </w:p>
        </w:tc>
      </w:tr>
      <w:tr w:rsidR="00507C65" w:rsidRPr="00167420" w14:paraId="4E30C0D1" w14:textId="77777777" w:rsidTr="00507C65">
        <w:tc>
          <w:tcPr>
            <w:tcW w:w="4148" w:type="dxa"/>
          </w:tcPr>
          <w:p w14:paraId="1929ABAD" w14:textId="5EEF987B" w:rsidR="00507C65" w:rsidRPr="00507C65" w:rsidRDefault="00507C65" w:rsidP="0004730F">
            <w:pPr>
              <w:rPr>
                <w:lang w:val="en-US"/>
              </w:rPr>
            </w:pPr>
            <w:r>
              <w:t>Πληρωμή</w:t>
            </w:r>
            <w:r w:rsidRPr="00507C65">
              <w:rPr>
                <w:lang w:val="en-US"/>
              </w:rPr>
              <w:t xml:space="preserve"> </w:t>
            </w:r>
            <w:r>
              <w:t>ειδικού</w:t>
            </w:r>
            <w:r w:rsidRPr="00507C65">
              <w:rPr>
                <w:lang w:val="en-US"/>
              </w:rPr>
              <w:t xml:space="preserve"> </w:t>
            </w:r>
            <w:r>
              <w:t>μερίσματος</w:t>
            </w:r>
          </w:p>
        </w:tc>
        <w:tc>
          <w:tcPr>
            <w:tcW w:w="4148" w:type="dxa"/>
          </w:tcPr>
          <w:p w14:paraId="6EABC1A5" w14:textId="5F9E1E08" w:rsidR="00507C65" w:rsidRPr="00167420" w:rsidRDefault="00167420" w:rsidP="0004730F">
            <w:r>
              <w:t>Μείω</w:t>
            </w:r>
            <w:r>
              <w:t xml:space="preserve">ση </w:t>
            </w:r>
            <w:r>
              <w:rPr>
                <w:lang w:val="en-US"/>
              </w:rPr>
              <w:t>V</w:t>
            </w:r>
            <w:r w:rsidRPr="00167420">
              <w:t xml:space="preserve"> </w:t>
            </w:r>
            <w:r>
              <w:t>κατά Δ</w:t>
            </w:r>
            <w:r>
              <w:rPr>
                <w:lang w:val="en-US"/>
              </w:rPr>
              <w:t>V</w:t>
            </w:r>
            <w:r w:rsidRPr="00167420">
              <w:t xml:space="preserve">= </w:t>
            </w:r>
            <w:r>
              <w:t>(</w:t>
            </w:r>
            <w:r w:rsidRPr="00167420">
              <w:t>τιμή μετοχής</w:t>
            </w:r>
            <w:r>
              <w:t>-μέρισμα)</w:t>
            </w:r>
            <w:r w:rsidRPr="00167420">
              <w:t xml:space="preserve"> </w:t>
            </w:r>
            <w:r>
              <w:t>*</w:t>
            </w:r>
            <w:r w:rsidRPr="00167420">
              <w:t xml:space="preserve"> αριθμός μετοχών στην αγορά</w:t>
            </w:r>
          </w:p>
        </w:tc>
      </w:tr>
      <w:tr w:rsidR="00507C65" w:rsidRPr="00167420" w14:paraId="2C2664CA" w14:textId="77777777" w:rsidTr="00507C65">
        <w:tc>
          <w:tcPr>
            <w:tcW w:w="4148" w:type="dxa"/>
          </w:tcPr>
          <w:p w14:paraId="3F61DEBA" w14:textId="6839FF8D" w:rsidR="00507C65" w:rsidRPr="00167420" w:rsidRDefault="00507C65" w:rsidP="0004730F">
            <w:r>
              <w:t>Αλλαγή</w:t>
            </w:r>
            <w:r w:rsidRPr="00167420">
              <w:t xml:space="preserve"> </w:t>
            </w:r>
            <w:r>
              <w:t>της</w:t>
            </w:r>
            <w:r w:rsidRPr="00167420">
              <w:t xml:space="preserve"> </w:t>
            </w:r>
            <w:r>
              <w:t>εταιρείας</w:t>
            </w:r>
            <w:r w:rsidR="00167420">
              <w:t xml:space="preserve"> στο δείκτη</w:t>
            </w:r>
          </w:p>
        </w:tc>
        <w:tc>
          <w:tcPr>
            <w:tcW w:w="4148" w:type="dxa"/>
          </w:tcPr>
          <w:p w14:paraId="28AA6661" w14:textId="1BD61C09" w:rsidR="00507C65" w:rsidRPr="00167420" w:rsidRDefault="00167420" w:rsidP="0004730F">
            <w:r>
              <w:t>Μεταβολή</w:t>
            </w:r>
            <w:r w:rsidRPr="00167420">
              <w:t xml:space="preserve"> </w:t>
            </w:r>
            <w:r>
              <w:rPr>
                <w:lang w:val="en-US"/>
              </w:rPr>
              <w:t>V</w:t>
            </w:r>
            <w:r w:rsidRPr="00167420">
              <w:t xml:space="preserve"> </w:t>
            </w:r>
            <w:r>
              <w:t>κατά</w:t>
            </w:r>
            <w:r w:rsidRPr="00167420">
              <w:t xml:space="preserve"> </w:t>
            </w:r>
            <w:r>
              <w:t>Δ</w:t>
            </w:r>
            <w:r>
              <w:rPr>
                <w:lang w:val="en-US"/>
              </w:rPr>
              <w:t>V</w:t>
            </w:r>
            <w:r w:rsidRPr="00167420">
              <w:t xml:space="preserve">= </w:t>
            </w:r>
            <w:r>
              <w:t>Αξία</w:t>
            </w:r>
            <w:r w:rsidRPr="00167420">
              <w:t xml:space="preserve"> </w:t>
            </w:r>
            <w:r>
              <w:t>εισερχόμενης</w:t>
            </w:r>
            <w:r w:rsidRPr="00167420">
              <w:t xml:space="preserve"> </w:t>
            </w:r>
            <w:r>
              <w:t xml:space="preserve">εταιρείας - </w:t>
            </w:r>
            <w:r w:rsidR="00507C65" w:rsidRPr="00167420">
              <w:t xml:space="preserve"> </w:t>
            </w:r>
            <w:r>
              <w:t>Αξία</w:t>
            </w:r>
            <w:r w:rsidRPr="00167420">
              <w:t xml:space="preserve"> </w:t>
            </w:r>
            <w:r>
              <w:t>εξερχόμενης</w:t>
            </w:r>
            <w:r w:rsidRPr="00167420">
              <w:t xml:space="preserve"> </w:t>
            </w:r>
            <w:r>
              <w:t>εταιρείας</w:t>
            </w:r>
          </w:p>
        </w:tc>
      </w:tr>
      <w:tr w:rsidR="00BC69BA" w:rsidRPr="00BC69BA" w14:paraId="41DDAFBD" w14:textId="77777777" w:rsidTr="00507C65">
        <w:tc>
          <w:tcPr>
            <w:tcW w:w="4148" w:type="dxa"/>
          </w:tcPr>
          <w:p w14:paraId="57F57325" w14:textId="6538BA7F" w:rsidR="00BC69BA" w:rsidRPr="00BC69BA" w:rsidRDefault="00BC69BA" w:rsidP="00BC69BA">
            <w:r w:rsidRPr="008E72B1">
              <w:t>Προσφορά δικαιωμάτων (π.χ. δικαίωμα αγοράς 2 μετοχών για κάθε 5 που έχεις σε τιμή που προσφέρει η εταιρεία, λόγος δικαιώματος 2/5)</w:t>
            </w:r>
          </w:p>
        </w:tc>
        <w:tc>
          <w:tcPr>
            <w:tcW w:w="4148" w:type="dxa"/>
          </w:tcPr>
          <w:p w14:paraId="7E4F4381" w14:textId="524E0C63" w:rsidR="00BC69BA" w:rsidRPr="00BC69BA" w:rsidRDefault="00BC69BA" w:rsidP="00BC69BA">
            <w:r w:rsidRPr="008E72B1">
              <w:t>Αύξηση V κατά ΔV= αριθμός μετοχών στην αγορά * λόγος δικαιώματος * (τιμή μετοχής – τιμή προσφοράς μετοχής)</w:t>
            </w:r>
          </w:p>
        </w:tc>
      </w:tr>
      <w:tr w:rsidR="00507C65" w:rsidRPr="00FF316C" w14:paraId="0D8D3A05" w14:textId="77777777" w:rsidTr="00507C65">
        <w:tc>
          <w:tcPr>
            <w:tcW w:w="4148" w:type="dxa"/>
          </w:tcPr>
          <w:p w14:paraId="70ABB382" w14:textId="3E81433A" w:rsidR="00507C65" w:rsidRPr="00FF316C" w:rsidRDefault="00507C65" w:rsidP="0004730F">
            <w:r>
              <w:t>Διάσπαση</w:t>
            </w:r>
            <w:r w:rsidRPr="00FF316C">
              <w:t xml:space="preserve"> </w:t>
            </w:r>
            <w:r>
              <w:t>εταιρείας</w:t>
            </w:r>
            <w:r w:rsidR="00FF316C">
              <w:t xml:space="preserve"> </w:t>
            </w:r>
            <w:r w:rsidR="00FF316C" w:rsidRPr="008E72B1">
              <w:t xml:space="preserve">(π.χ. </w:t>
            </w:r>
            <w:r w:rsidR="00FF316C">
              <w:t>προσφορά</w:t>
            </w:r>
            <w:r w:rsidR="00FF316C" w:rsidRPr="008E72B1">
              <w:t xml:space="preserve"> 2 μετοχών </w:t>
            </w:r>
            <w:r w:rsidR="00FF316C">
              <w:t xml:space="preserve">της νέας εταιρείας </w:t>
            </w:r>
            <w:r w:rsidR="00FF316C" w:rsidRPr="008E72B1">
              <w:t xml:space="preserve">για κάθε </w:t>
            </w:r>
            <w:r w:rsidR="00FF316C">
              <w:t>1</w:t>
            </w:r>
            <w:r w:rsidR="00FF316C" w:rsidRPr="008E72B1">
              <w:t xml:space="preserve"> </w:t>
            </w:r>
            <w:r w:rsidR="00FF316C">
              <w:t xml:space="preserve">μετοχή </w:t>
            </w:r>
            <w:r w:rsidR="00FF316C" w:rsidRPr="008E72B1">
              <w:t xml:space="preserve">που έχεις </w:t>
            </w:r>
            <w:r w:rsidR="00FF316C">
              <w:t>στη παλιά εταιρεία</w:t>
            </w:r>
            <w:r w:rsidR="00FF316C" w:rsidRPr="008E72B1">
              <w:t xml:space="preserve">, λόγος </w:t>
            </w:r>
            <w:r w:rsidR="00FF316C">
              <w:t>προσφορά</w:t>
            </w:r>
            <w:r w:rsidR="00FF316C" w:rsidRPr="008E72B1">
              <w:t>ς</w:t>
            </w:r>
            <w:r w:rsidR="00FF316C">
              <w:t xml:space="preserve"> μετοχών</w:t>
            </w:r>
            <w:r w:rsidR="00FF316C" w:rsidRPr="008E72B1">
              <w:t xml:space="preserve"> 2/</w:t>
            </w:r>
            <w:r w:rsidR="00FF316C">
              <w:t>1</w:t>
            </w:r>
            <w:r w:rsidR="00FF316C" w:rsidRPr="008E72B1">
              <w:t>)</w:t>
            </w:r>
            <w:r w:rsidRPr="00FF316C">
              <w:tab/>
            </w:r>
          </w:p>
        </w:tc>
        <w:tc>
          <w:tcPr>
            <w:tcW w:w="4148" w:type="dxa"/>
          </w:tcPr>
          <w:p w14:paraId="061277DE" w14:textId="4BAE0AB2" w:rsidR="00507C65" w:rsidRPr="00FF316C" w:rsidRDefault="00FF316C" w:rsidP="0004730F">
            <w:r>
              <w:t>Μείω</w:t>
            </w:r>
            <w:r w:rsidRPr="008E72B1">
              <w:t xml:space="preserve">ση V κατά ΔV= αριθμός μετοχών </w:t>
            </w:r>
            <w:r>
              <w:t>της νέας εταιρείας</w:t>
            </w:r>
            <w:r w:rsidRPr="008E72B1">
              <w:t xml:space="preserve"> </w:t>
            </w:r>
            <w:r>
              <w:t>/</w:t>
            </w:r>
            <w:r w:rsidRPr="008E72B1">
              <w:t xml:space="preserve"> λόγος </w:t>
            </w:r>
            <w:r>
              <w:t>προσφορά</w:t>
            </w:r>
            <w:r w:rsidRPr="008E72B1">
              <w:t>ς</w:t>
            </w:r>
            <w:r>
              <w:t xml:space="preserve"> μετοχών</w:t>
            </w:r>
            <w:r w:rsidRPr="008E72B1">
              <w:t xml:space="preserve"> * τιμή μετοχής </w:t>
            </w:r>
          </w:p>
        </w:tc>
      </w:tr>
    </w:tbl>
    <w:p w14:paraId="5FE9A708" w14:textId="77777777" w:rsidR="00252841" w:rsidRDefault="00252841" w:rsidP="00252841"/>
    <w:p w14:paraId="21B9D38C" w14:textId="77777777" w:rsidR="00252841" w:rsidRDefault="00252841" w:rsidP="00252841">
      <w:r>
        <w:t>Μια</w:t>
      </w:r>
      <w:r w:rsidRPr="00507C65">
        <w:t xml:space="preserve"> </w:t>
      </w:r>
      <w:r>
        <w:t>βασική</w:t>
      </w:r>
      <w:r w:rsidRPr="00507C65">
        <w:t xml:space="preserve"> </w:t>
      </w:r>
      <w:r>
        <w:t>διόρθωση</w:t>
      </w:r>
      <w:r w:rsidRPr="00507C65">
        <w:t xml:space="preserve"> </w:t>
      </w:r>
      <w:r>
        <w:t>του</w:t>
      </w:r>
      <w:r w:rsidRPr="00507C65">
        <w:t xml:space="preserve"> </w:t>
      </w:r>
      <w:r>
        <w:t>Διαιρέτη</w:t>
      </w:r>
      <w:r w:rsidRPr="00507C65">
        <w:t xml:space="preserve"> </w:t>
      </w:r>
      <w:r>
        <w:t>αφορά</w:t>
      </w:r>
      <w:r w:rsidRPr="00507C65">
        <w:t xml:space="preserve"> </w:t>
      </w:r>
      <w:r>
        <w:t>τον</w:t>
      </w:r>
      <w:r w:rsidRPr="00507C65">
        <w:t xml:space="preserve"> </w:t>
      </w:r>
      <w:r>
        <w:t>αριθμό</w:t>
      </w:r>
      <w:r w:rsidRPr="00507C65">
        <w:t xml:space="preserve"> </w:t>
      </w:r>
      <w:r>
        <w:t>των</w:t>
      </w:r>
      <w:r w:rsidRPr="00507C65">
        <w:t xml:space="preserve"> </w:t>
      </w:r>
      <w:r>
        <w:t>μετοχών</w:t>
      </w:r>
      <w:r w:rsidRPr="00507C65">
        <w:t xml:space="preserve"> </w:t>
      </w:r>
      <w:r>
        <w:t>της κάθε εταιρείας που</w:t>
      </w:r>
      <w:r w:rsidRPr="00507C65">
        <w:t xml:space="preserve"> </w:t>
      </w:r>
      <w:r>
        <w:t>είναι</w:t>
      </w:r>
      <w:r w:rsidRPr="00507C65">
        <w:t xml:space="preserve"> </w:t>
      </w:r>
      <w:r>
        <w:t>στην</w:t>
      </w:r>
      <w:r w:rsidRPr="00507C65">
        <w:t xml:space="preserve"> </w:t>
      </w:r>
      <w:r>
        <w:t>αγορά</w:t>
      </w:r>
      <w:r w:rsidRPr="00507C65">
        <w:t>.</w:t>
      </w:r>
      <w:r>
        <w:t xml:space="preserve"> Ο</w:t>
      </w:r>
      <w:r w:rsidRPr="00F56C74">
        <w:t xml:space="preserve"> </w:t>
      </w:r>
      <w:r>
        <w:t>αριθμός</w:t>
      </w:r>
      <w:r w:rsidRPr="00F56C74">
        <w:t xml:space="preserve"> </w:t>
      </w:r>
      <w:r>
        <w:t>των</w:t>
      </w:r>
      <w:r w:rsidRPr="00F56C74">
        <w:t xml:space="preserve"> </w:t>
      </w:r>
      <w:r>
        <w:t>μετοχών</w:t>
      </w:r>
      <w:r w:rsidRPr="00F56C74">
        <w:t xml:space="preserve"> </w:t>
      </w:r>
      <w:r>
        <w:t>που</w:t>
      </w:r>
      <w:r w:rsidRPr="00F56C74">
        <w:t xml:space="preserve"> </w:t>
      </w:r>
      <w:r>
        <w:t>είναι</w:t>
      </w:r>
      <w:r w:rsidRPr="00F56C74">
        <w:t xml:space="preserve"> </w:t>
      </w:r>
      <w:r>
        <w:t>σε</w:t>
      </w:r>
      <w:r w:rsidRPr="00F56C74">
        <w:t xml:space="preserve"> </w:t>
      </w:r>
      <w:r>
        <w:t>διαπραγμάτευση</w:t>
      </w:r>
      <w:r w:rsidRPr="00F56C74">
        <w:t xml:space="preserve"> </w:t>
      </w:r>
      <w:r>
        <w:t>αλλάζει</w:t>
      </w:r>
      <w:r w:rsidRPr="00F56C74">
        <w:t xml:space="preserve"> </w:t>
      </w:r>
      <w:r>
        <w:t xml:space="preserve">διαρκώς και είναι δύσκολο να είναι γνωστός με ακρίβεια σε καθημερινή βάση. </w:t>
      </w:r>
      <w:r w:rsidRPr="00F56C74">
        <w:t xml:space="preserve"> </w:t>
      </w:r>
      <w:r>
        <w:t>Στο</w:t>
      </w:r>
      <w:r w:rsidRPr="00F56C74">
        <w:t xml:space="preserve"> </w:t>
      </w:r>
      <w:r>
        <w:t>τέλος</w:t>
      </w:r>
      <w:r w:rsidRPr="00F56C74">
        <w:t xml:space="preserve"> </w:t>
      </w:r>
      <w:r>
        <w:t>κάθε</w:t>
      </w:r>
      <w:r w:rsidRPr="00F56C74">
        <w:t xml:space="preserve"> </w:t>
      </w:r>
      <w:r>
        <w:t>τριμήνου</w:t>
      </w:r>
      <w:r w:rsidRPr="00F56C74">
        <w:t xml:space="preserve"> </w:t>
      </w:r>
      <w:proofErr w:type="spellStart"/>
      <w:r>
        <w:t>επικαιροποιείται</w:t>
      </w:r>
      <w:proofErr w:type="spellEnd"/>
      <w:r w:rsidRPr="00F56C74">
        <w:t xml:space="preserve"> </w:t>
      </w:r>
      <w:r>
        <w:t>ο</w:t>
      </w:r>
      <w:r w:rsidRPr="00F56C74">
        <w:t xml:space="preserve"> </w:t>
      </w:r>
      <w:r>
        <w:t>αριθμός</w:t>
      </w:r>
      <w:r w:rsidRPr="00F56C74">
        <w:t xml:space="preserve"> </w:t>
      </w:r>
      <w:r>
        <w:t>των</w:t>
      </w:r>
      <w:r w:rsidRPr="00F56C74">
        <w:t xml:space="preserve"> </w:t>
      </w:r>
      <w:r>
        <w:t>μετοχών</w:t>
      </w:r>
      <w:r w:rsidRPr="00F56C74">
        <w:t xml:space="preserve"> </w:t>
      </w:r>
      <w:r>
        <w:t>σχεδόν</w:t>
      </w:r>
      <w:r w:rsidRPr="00F56C74">
        <w:t xml:space="preserve"> </w:t>
      </w:r>
      <w:r>
        <w:t>για</w:t>
      </w:r>
      <w:r w:rsidRPr="00F56C74">
        <w:t xml:space="preserve"> </w:t>
      </w:r>
      <w:r>
        <w:t>τις</w:t>
      </w:r>
      <w:r w:rsidRPr="00F56C74">
        <w:t xml:space="preserve"> 450 </w:t>
      </w:r>
      <w:r>
        <w:t>από</w:t>
      </w:r>
      <w:r w:rsidRPr="00F56C74">
        <w:t xml:space="preserve"> </w:t>
      </w:r>
      <w:r>
        <w:t>τις</w:t>
      </w:r>
      <w:r w:rsidRPr="00F56C74">
        <w:t xml:space="preserve"> 500 </w:t>
      </w:r>
      <w:r>
        <w:t>εταιρείες</w:t>
      </w:r>
      <w:r w:rsidRPr="00F56C74">
        <w:t xml:space="preserve"> </w:t>
      </w:r>
      <w:r>
        <w:t>του</w:t>
      </w:r>
      <w:r w:rsidRPr="00F56C74">
        <w:t xml:space="preserve"> </w:t>
      </w:r>
      <w:r>
        <w:t>δείκτη και αλλάζει ο Διαιρέτης για να ισοσταθμίζεται η αλλαγή της τιμής του δείκτη.</w:t>
      </w:r>
    </w:p>
    <w:p w14:paraId="719C5095" w14:textId="6075C665" w:rsidR="00507C65" w:rsidRPr="00FF316C" w:rsidRDefault="00507C65" w:rsidP="0004730F"/>
    <w:p w14:paraId="0F28EF62" w14:textId="6E9A0750" w:rsidR="00101A37" w:rsidRDefault="00B423EC" w:rsidP="003C4465">
      <w:pPr>
        <w:spacing w:after="0"/>
      </w:pPr>
      <w:r w:rsidRPr="0013735C">
        <w:rPr>
          <w:b/>
          <w:bCs/>
        </w:rPr>
        <w:lastRenderedPageBreak/>
        <w:t>Π</w:t>
      </w:r>
      <w:r w:rsidR="00101A37" w:rsidRPr="0013735C">
        <w:rPr>
          <w:b/>
          <w:bCs/>
        </w:rPr>
        <w:t xml:space="preserve">αράδειγμα </w:t>
      </w:r>
      <w:r w:rsidRPr="0013735C">
        <w:rPr>
          <w:b/>
          <w:bCs/>
        </w:rPr>
        <w:t xml:space="preserve">1: </w:t>
      </w:r>
      <w:r w:rsidR="00101A37">
        <w:t>έστω ότι</w:t>
      </w:r>
      <w:r w:rsidR="00101A37" w:rsidRPr="00101A37">
        <w:t xml:space="preserve"> </w:t>
      </w:r>
      <w:r w:rsidR="003C4465">
        <w:t xml:space="preserve">σήμερα ο δείκτης έχει τιμή </w:t>
      </w:r>
      <w:r w:rsidR="003C4465">
        <w:rPr>
          <w:lang w:val="en-US"/>
        </w:rPr>
        <w:t>S</w:t>
      </w:r>
      <w:r w:rsidR="003C4465" w:rsidRPr="003C4465">
        <w:t xml:space="preserve"> =</w:t>
      </w:r>
      <w:r w:rsidR="003C4465">
        <w:t xml:space="preserve"> 2</w:t>
      </w:r>
      <w:r w:rsidR="003C4465" w:rsidRPr="003C4465">
        <w:t>,</w:t>
      </w:r>
      <w:r w:rsidR="003C4465">
        <w:t xml:space="preserve">000 και </w:t>
      </w:r>
      <w:r w:rsidR="00101A37">
        <w:t>μια</w:t>
      </w:r>
      <w:r w:rsidR="00101A37" w:rsidRPr="00101A37">
        <w:t xml:space="preserve"> </w:t>
      </w:r>
      <w:r w:rsidR="00101A37">
        <w:t>εταιρεία</w:t>
      </w:r>
      <w:r w:rsidR="00101A37" w:rsidRPr="00101A37">
        <w:t xml:space="preserve"> </w:t>
      </w:r>
      <w:r w:rsidR="00101A37">
        <w:t>αποσύρει 1 εκατ. μετοχές με επαναγορά στη τιμή των $100</w:t>
      </w:r>
      <w:r w:rsidR="00101A37" w:rsidRPr="00101A37">
        <w:t xml:space="preserve"> </w:t>
      </w:r>
      <w:r w:rsidR="00101A37">
        <w:t xml:space="preserve">ανά μετοχή. Το γεγονός αυτό δεν αντανακλά μια ουσιώδη μεταβολή στην κατάσταση της οικονομίας, όμως </w:t>
      </w:r>
      <w:bookmarkStart w:id="0" w:name="_Hlk129792557"/>
      <w:r w:rsidR="00101A37">
        <w:t xml:space="preserve">η </w:t>
      </w:r>
      <w:r w:rsidR="00101A37">
        <w:rPr>
          <w:lang w:val="en-US"/>
        </w:rPr>
        <w:t>V</w:t>
      </w:r>
      <w:r w:rsidR="00101A37" w:rsidRPr="00101A37">
        <w:t xml:space="preserve"> </w:t>
      </w:r>
      <w:r w:rsidR="00101A37">
        <w:t>θα μειωθεί κατά Δ</w:t>
      </w:r>
      <w:r w:rsidR="00101A37">
        <w:rPr>
          <w:lang w:val="en-US"/>
        </w:rPr>
        <w:t>V</w:t>
      </w:r>
      <w:r w:rsidR="00101A37" w:rsidRPr="00101A37">
        <w:t>=</w:t>
      </w:r>
      <w:r w:rsidR="00101A37">
        <w:t xml:space="preserve">$100 εκατ. και ο δείκτης μετά την αγορά των μετοχών θα μειωθεί καθώς ο αριθμητής γίνεται </w:t>
      </w:r>
      <w:r w:rsidR="00101A37">
        <w:rPr>
          <w:lang w:val="en-US"/>
        </w:rPr>
        <w:t>V</w:t>
      </w:r>
      <w:r w:rsidR="00101A37" w:rsidRPr="00101A37">
        <w:t>-</w:t>
      </w:r>
      <w:r w:rsidR="00101A37">
        <w:t>Δ</w:t>
      </w:r>
      <w:r w:rsidR="00101A37">
        <w:rPr>
          <w:lang w:val="en-US"/>
        </w:rPr>
        <w:t>V</w:t>
      </w:r>
      <w:r w:rsidR="00101A37" w:rsidRPr="00101A37">
        <w:t xml:space="preserve">. </w:t>
      </w:r>
      <w:r w:rsidR="00101A37">
        <w:t xml:space="preserve">Ο Διαιρέτης (παρονομαστής) πρέπει να </w:t>
      </w:r>
      <w:r w:rsidR="003C4465">
        <w:t>μεταβλη</w:t>
      </w:r>
      <w:r w:rsidR="00101A37">
        <w:t xml:space="preserve">θεί κατά </w:t>
      </w:r>
      <w:r w:rsidR="00101A37">
        <w:rPr>
          <w:lang w:val="en-US"/>
        </w:rPr>
        <w:t>x</w:t>
      </w:r>
      <w:r w:rsidR="00101A37">
        <w:t xml:space="preserve"> ώστε η τιμή του δείκτη να μην αλλάξει</w:t>
      </w:r>
    </w:p>
    <w:p w14:paraId="130F29A0" w14:textId="51B559E4" w:rsidR="003C4465" w:rsidRDefault="00101A37" w:rsidP="003C4465">
      <w:pPr>
        <w:spacing w:after="0"/>
        <w:rPr>
          <w:lang w:val="en-US"/>
        </w:rPr>
      </w:pPr>
      <w:r>
        <w:rPr>
          <w:lang w:val="en-US"/>
        </w:rPr>
        <w:t>S</w:t>
      </w:r>
      <w:r w:rsidRPr="00101A37">
        <w:rPr>
          <w:lang w:val="en-US"/>
        </w:rPr>
        <w:t xml:space="preserve"> = </w:t>
      </w:r>
      <w:r>
        <w:rPr>
          <w:lang w:val="en-US"/>
        </w:rPr>
        <w:t>V</w:t>
      </w:r>
      <w:r w:rsidRPr="00101A37">
        <w:rPr>
          <w:lang w:val="en-US"/>
        </w:rPr>
        <w:t>/</w:t>
      </w:r>
      <w:r>
        <w:rPr>
          <w:lang w:val="en-US"/>
        </w:rPr>
        <w:t>D</w:t>
      </w:r>
      <w:r w:rsidRPr="00101A37">
        <w:rPr>
          <w:lang w:val="en-US"/>
        </w:rPr>
        <w:t xml:space="preserve"> = (</w:t>
      </w:r>
      <w:r>
        <w:rPr>
          <w:lang w:val="en-US"/>
        </w:rPr>
        <w:t>V</w:t>
      </w:r>
      <w:r w:rsidRPr="00101A37">
        <w:rPr>
          <w:lang w:val="en-US"/>
        </w:rPr>
        <w:t>-</w:t>
      </w:r>
      <w:r>
        <w:t>Δ</w:t>
      </w:r>
      <w:r>
        <w:rPr>
          <w:lang w:val="en-US"/>
        </w:rPr>
        <w:t>V</w:t>
      </w:r>
      <w:r w:rsidRPr="00101A37">
        <w:rPr>
          <w:lang w:val="en-US"/>
        </w:rPr>
        <w:t>)/(</w:t>
      </w:r>
      <w:proofErr w:type="spellStart"/>
      <w:r>
        <w:rPr>
          <w:lang w:val="en-US"/>
        </w:rPr>
        <w:t>D</w:t>
      </w:r>
      <w:r w:rsidRPr="00101A37">
        <w:rPr>
          <w:lang w:val="en-US"/>
        </w:rPr>
        <w:t>+</w:t>
      </w:r>
      <w:r>
        <w:rPr>
          <w:lang w:val="en-US"/>
        </w:rPr>
        <w:t>x</w:t>
      </w:r>
      <w:proofErr w:type="spellEnd"/>
      <w:r w:rsidRPr="00101A37">
        <w:rPr>
          <w:lang w:val="en-US"/>
        </w:rPr>
        <w:t>)</w:t>
      </w:r>
      <w:r w:rsidR="00252841" w:rsidRPr="00252841">
        <w:rPr>
          <w:lang w:val="en-US"/>
        </w:rPr>
        <w:t xml:space="preserve"> </w:t>
      </w:r>
      <w:r w:rsidR="00252841">
        <w:rPr>
          <w:rFonts w:ascii="Cambria Math" w:hAnsi="Cambria Math"/>
          <w:lang w:val="en-US"/>
        </w:rPr>
        <w:t>⇒</w:t>
      </w:r>
      <w:r w:rsidR="00252841" w:rsidRPr="00252841">
        <w:rPr>
          <w:lang w:val="en-US"/>
        </w:rPr>
        <w:t xml:space="preserve"> </w:t>
      </w:r>
      <w:proofErr w:type="spellStart"/>
      <w:r>
        <w:rPr>
          <w:lang w:val="en-US"/>
        </w:rPr>
        <w:t>D</w:t>
      </w:r>
      <w:r w:rsidRPr="00101A37">
        <w:rPr>
          <w:lang w:val="en-US"/>
        </w:rPr>
        <w:t>+</w:t>
      </w:r>
      <w:r>
        <w:rPr>
          <w:lang w:val="en-US"/>
        </w:rPr>
        <w:t>x</w:t>
      </w:r>
      <w:proofErr w:type="spellEnd"/>
      <w:r>
        <w:rPr>
          <w:lang w:val="en-US"/>
        </w:rPr>
        <w:t xml:space="preserve"> = </w:t>
      </w:r>
      <w:r w:rsidRPr="00101A37">
        <w:rPr>
          <w:lang w:val="en-US"/>
        </w:rPr>
        <w:t>(</w:t>
      </w:r>
      <w:r>
        <w:rPr>
          <w:lang w:val="en-US"/>
        </w:rPr>
        <w:t>V</w:t>
      </w:r>
      <w:r w:rsidRPr="00101A37">
        <w:rPr>
          <w:lang w:val="en-US"/>
        </w:rPr>
        <w:t>-</w:t>
      </w:r>
      <w:r>
        <w:t>Δ</w:t>
      </w:r>
      <w:r>
        <w:rPr>
          <w:lang w:val="en-US"/>
        </w:rPr>
        <w:t>V</w:t>
      </w:r>
      <w:r w:rsidRPr="00101A37">
        <w:rPr>
          <w:lang w:val="en-US"/>
        </w:rPr>
        <w:t>)</w:t>
      </w:r>
      <w:r>
        <w:rPr>
          <w:lang w:val="en-US"/>
        </w:rPr>
        <w:t>/S</w:t>
      </w:r>
      <w:r w:rsidR="00252841" w:rsidRPr="00252841">
        <w:rPr>
          <w:lang w:val="en-US"/>
        </w:rPr>
        <w:t xml:space="preserve"> </w:t>
      </w:r>
      <w:r w:rsidR="00252841">
        <w:rPr>
          <w:rFonts w:ascii="Cambria Math" w:hAnsi="Cambria Math"/>
          <w:lang w:val="en-US"/>
        </w:rPr>
        <w:t>⇒</w:t>
      </w:r>
      <w:r w:rsidR="00252841" w:rsidRPr="00252841">
        <w:rPr>
          <w:rFonts w:ascii="Cambria Math" w:hAnsi="Cambria Math"/>
          <w:lang w:val="en-US"/>
        </w:rPr>
        <w:t xml:space="preserve"> </w:t>
      </w:r>
      <w:r>
        <w:rPr>
          <w:lang w:val="en-US"/>
        </w:rPr>
        <w:t xml:space="preserve">x = </w:t>
      </w:r>
      <w:r w:rsidRPr="00101A37">
        <w:rPr>
          <w:lang w:val="en-US"/>
        </w:rPr>
        <w:t>(</w:t>
      </w:r>
      <w:r>
        <w:rPr>
          <w:lang w:val="en-US"/>
        </w:rPr>
        <w:t>V</w:t>
      </w:r>
      <w:r w:rsidRPr="00101A37">
        <w:rPr>
          <w:lang w:val="en-US"/>
        </w:rPr>
        <w:t>-</w:t>
      </w:r>
      <w:r>
        <w:t>Δ</w:t>
      </w:r>
      <w:r>
        <w:rPr>
          <w:lang w:val="en-US"/>
        </w:rPr>
        <w:t>V</w:t>
      </w:r>
      <w:r w:rsidRPr="00101A37">
        <w:rPr>
          <w:lang w:val="en-US"/>
        </w:rPr>
        <w:t>)</w:t>
      </w:r>
      <w:r>
        <w:rPr>
          <w:lang w:val="en-US"/>
        </w:rPr>
        <w:t xml:space="preserve">/S </w:t>
      </w:r>
      <w:r w:rsidR="00252841">
        <w:rPr>
          <w:lang w:val="en-US"/>
        </w:rPr>
        <w:t>–</w:t>
      </w:r>
      <w:r>
        <w:rPr>
          <w:lang w:val="en-US"/>
        </w:rPr>
        <w:t xml:space="preserve"> D</w:t>
      </w:r>
      <w:r w:rsidR="00252841" w:rsidRPr="00252841">
        <w:rPr>
          <w:lang w:val="en-US"/>
        </w:rPr>
        <w:t xml:space="preserve"> </w:t>
      </w:r>
      <w:r>
        <w:rPr>
          <w:lang w:val="en-US"/>
        </w:rPr>
        <w:t>= V/S</w:t>
      </w:r>
      <w:r w:rsidRPr="00101A37">
        <w:rPr>
          <w:lang w:val="en-US"/>
        </w:rPr>
        <w:t xml:space="preserve"> -</w:t>
      </w:r>
      <w:r>
        <w:t>Δ</w:t>
      </w:r>
      <w:r>
        <w:rPr>
          <w:lang w:val="en-US"/>
        </w:rPr>
        <w:t>V/S – D =</w:t>
      </w:r>
      <w:r w:rsidRPr="00101A37">
        <w:rPr>
          <w:lang w:val="en-US"/>
        </w:rPr>
        <w:t xml:space="preserve"> </w:t>
      </w:r>
      <w:r>
        <w:rPr>
          <w:lang w:val="en-US"/>
        </w:rPr>
        <w:t>D</w:t>
      </w:r>
      <w:r w:rsidRPr="00101A37">
        <w:rPr>
          <w:lang w:val="en-US"/>
        </w:rPr>
        <w:t xml:space="preserve"> -</w:t>
      </w:r>
      <w:r>
        <w:rPr>
          <w:lang w:val="en-US"/>
        </w:rPr>
        <w:t xml:space="preserve"> </w:t>
      </w:r>
      <w:r>
        <w:t>Δ</w:t>
      </w:r>
      <w:r>
        <w:rPr>
          <w:lang w:val="en-US"/>
        </w:rPr>
        <w:t xml:space="preserve">V/S - D </w:t>
      </w:r>
    </w:p>
    <w:p w14:paraId="74909757" w14:textId="7183260D" w:rsidR="00101A37" w:rsidRPr="003C4465" w:rsidRDefault="003C4465" w:rsidP="003C4465">
      <w:pPr>
        <w:spacing w:after="0"/>
      </w:pPr>
      <w:r>
        <w:rPr>
          <w:lang w:val="en-US"/>
        </w:rPr>
        <w:t>x</w:t>
      </w:r>
      <w:r w:rsidRPr="003C4465">
        <w:t xml:space="preserve"> =</w:t>
      </w:r>
      <w:r w:rsidR="00101A37" w:rsidRPr="003C4465">
        <w:t xml:space="preserve"> -</w:t>
      </w:r>
      <w:r w:rsidR="00101A37">
        <w:t>Δ</w:t>
      </w:r>
      <w:r w:rsidR="00101A37">
        <w:rPr>
          <w:lang w:val="en-US"/>
        </w:rPr>
        <w:t>V</w:t>
      </w:r>
      <w:r w:rsidR="00101A37" w:rsidRPr="003C4465">
        <w:t>/</w:t>
      </w:r>
      <w:r w:rsidR="00101A37">
        <w:rPr>
          <w:lang w:val="en-US"/>
        </w:rPr>
        <w:t>S</w:t>
      </w:r>
      <w:r w:rsidR="00101A37" w:rsidRPr="003C4465">
        <w:t xml:space="preserve"> </w:t>
      </w:r>
      <w:r w:rsidRPr="003C4465">
        <w:t xml:space="preserve">= - </w:t>
      </w:r>
      <w:r>
        <w:t>$100 εκατ.</w:t>
      </w:r>
      <w:r w:rsidRPr="003C4465">
        <w:t xml:space="preserve">/2000 = -50,000 </w:t>
      </w:r>
      <w:r>
        <w:tab/>
        <w:t xml:space="preserve"> ή ο Διαιρέτης πρέπει να μειωθεί κατά 50,000</w:t>
      </w:r>
    </w:p>
    <w:bookmarkEnd w:id="0"/>
    <w:p w14:paraId="019DC49D" w14:textId="77777777" w:rsidR="0013735C" w:rsidRDefault="0013735C" w:rsidP="00B423EC">
      <w:pPr>
        <w:pStyle w:val="Web"/>
        <w:spacing w:before="0" w:beforeAutospacing="0" w:after="0" w:afterAutospacing="0"/>
        <w:rPr>
          <w:rFonts w:asciiTheme="minorHAnsi" w:eastAsiaTheme="minorHAnsi" w:hAnsiTheme="minorHAnsi" w:cstheme="minorBidi"/>
          <w:b/>
          <w:bCs/>
          <w:sz w:val="22"/>
          <w:szCs w:val="22"/>
          <w:lang w:eastAsia="en-US"/>
        </w:rPr>
      </w:pPr>
    </w:p>
    <w:p w14:paraId="0C3045E7" w14:textId="710255AD" w:rsidR="00B423EC" w:rsidRPr="00B423EC" w:rsidRDefault="00B423EC" w:rsidP="00252841">
      <w:pPr>
        <w:pStyle w:val="Web"/>
        <w:spacing w:before="0" w:beforeAutospacing="0" w:after="0" w:afterAutospacing="0"/>
        <w:rPr>
          <w:rFonts w:asciiTheme="minorHAnsi" w:eastAsiaTheme="minorHAnsi" w:hAnsiTheme="minorHAnsi" w:cstheme="minorBidi"/>
          <w:sz w:val="22"/>
          <w:szCs w:val="22"/>
          <w:lang w:eastAsia="en-US"/>
        </w:rPr>
      </w:pPr>
      <w:r w:rsidRPr="0013735C">
        <w:rPr>
          <w:rFonts w:asciiTheme="minorHAnsi" w:eastAsiaTheme="minorHAnsi" w:hAnsiTheme="minorHAnsi" w:cstheme="minorBidi"/>
          <w:b/>
          <w:bCs/>
          <w:sz w:val="22"/>
          <w:szCs w:val="22"/>
          <w:lang w:eastAsia="en-US"/>
        </w:rPr>
        <w:t xml:space="preserve">Παράδειγμα </w:t>
      </w:r>
      <w:r w:rsidR="0013735C" w:rsidRPr="0013735C">
        <w:rPr>
          <w:rFonts w:asciiTheme="minorHAnsi" w:eastAsiaTheme="minorHAnsi" w:hAnsiTheme="minorHAnsi" w:cstheme="minorBidi"/>
          <w:b/>
          <w:bCs/>
          <w:sz w:val="22"/>
          <w:szCs w:val="22"/>
          <w:lang w:eastAsia="en-US"/>
        </w:rPr>
        <w:t>2</w:t>
      </w:r>
      <w:r w:rsidRPr="0013735C">
        <w:rPr>
          <w:rFonts w:asciiTheme="minorHAnsi" w:eastAsiaTheme="minorHAnsi" w:hAnsiTheme="minorHAnsi" w:cstheme="minorBidi"/>
          <w:b/>
          <w:bCs/>
          <w:sz w:val="22"/>
          <w:szCs w:val="22"/>
          <w:lang w:eastAsia="en-US"/>
        </w:rPr>
        <w:t>:</w:t>
      </w:r>
      <w:r w:rsidRPr="00B423EC">
        <w:rPr>
          <w:rFonts w:asciiTheme="minorHAnsi" w:eastAsiaTheme="minorHAnsi" w:hAnsiTheme="minorHAnsi" w:cstheme="minorBidi"/>
          <w:sz w:val="22"/>
          <w:szCs w:val="22"/>
          <w:lang w:eastAsia="en-US"/>
        </w:rPr>
        <w:t xml:space="preserve"> έστω ότι σήμερα ο δείκτης έχει τιμή S = 2,000 και </w:t>
      </w:r>
      <w:r>
        <w:rPr>
          <w:rFonts w:asciiTheme="minorHAnsi" w:eastAsiaTheme="minorHAnsi" w:hAnsiTheme="minorHAnsi" w:cstheme="minorBidi"/>
          <w:sz w:val="22"/>
          <w:szCs w:val="22"/>
          <w:lang w:eastAsia="en-US"/>
        </w:rPr>
        <w:t>μια</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εταιρεία</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με</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χρηματιστηριακή</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αξία</w:t>
      </w:r>
      <w:r w:rsidRPr="00B423EC">
        <w:rPr>
          <w:rFonts w:asciiTheme="minorHAnsi" w:eastAsiaTheme="minorHAnsi" w:hAnsiTheme="minorHAnsi" w:cstheme="minorBidi"/>
          <w:sz w:val="22"/>
          <w:szCs w:val="22"/>
          <w:lang w:eastAsia="en-US"/>
        </w:rPr>
        <w:t xml:space="preserve"> $10 </w:t>
      </w:r>
      <w:proofErr w:type="spellStart"/>
      <w:r>
        <w:rPr>
          <w:rFonts w:asciiTheme="minorHAnsi" w:eastAsiaTheme="minorHAnsi" w:hAnsiTheme="minorHAnsi" w:cstheme="minorBidi"/>
          <w:sz w:val="22"/>
          <w:szCs w:val="22"/>
          <w:lang w:eastAsia="en-US"/>
        </w:rPr>
        <w:t>δισεκ</w:t>
      </w:r>
      <w:proofErr w:type="spellEnd"/>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βγαίνει</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από</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το δείκτη και αντικαθίσταται από μια εταιρεία με αξία </w:t>
      </w:r>
      <w:r w:rsidRPr="00B423EC">
        <w:rPr>
          <w:rFonts w:asciiTheme="minorHAnsi" w:eastAsiaTheme="minorHAnsi" w:hAnsiTheme="minorHAnsi" w:cstheme="minorBidi"/>
          <w:sz w:val="22"/>
          <w:szCs w:val="22"/>
          <w:lang w:eastAsia="en-US"/>
        </w:rPr>
        <w:t xml:space="preserve">$20 </w:t>
      </w:r>
      <w:proofErr w:type="spellStart"/>
      <w:r>
        <w:rPr>
          <w:rFonts w:asciiTheme="minorHAnsi" w:eastAsiaTheme="minorHAnsi" w:hAnsiTheme="minorHAnsi" w:cstheme="minorBidi"/>
          <w:sz w:val="22"/>
          <w:szCs w:val="22"/>
          <w:lang w:eastAsia="en-US"/>
        </w:rPr>
        <w:t>δισεκ</w:t>
      </w:r>
      <w:proofErr w:type="spellEnd"/>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Η</w:t>
      </w:r>
      <w:r w:rsidRPr="00B423EC">
        <w:rPr>
          <w:rFonts w:asciiTheme="minorHAnsi" w:eastAsiaTheme="minorHAnsi" w:hAnsiTheme="minorHAnsi" w:cstheme="minorBidi"/>
          <w:sz w:val="22"/>
          <w:szCs w:val="22"/>
          <w:lang w:eastAsia="en-US"/>
        </w:rPr>
        <w:t xml:space="preserve"> V θα </w:t>
      </w:r>
      <w:r>
        <w:rPr>
          <w:rFonts w:asciiTheme="minorHAnsi" w:eastAsiaTheme="minorHAnsi" w:hAnsiTheme="minorHAnsi" w:cstheme="minorBidi"/>
          <w:sz w:val="22"/>
          <w:szCs w:val="22"/>
          <w:lang w:eastAsia="en-US"/>
        </w:rPr>
        <w:t>αυξη</w:t>
      </w:r>
      <w:r w:rsidRPr="00B423EC">
        <w:rPr>
          <w:rFonts w:asciiTheme="minorHAnsi" w:eastAsiaTheme="minorHAnsi" w:hAnsiTheme="minorHAnsi" w:cstheme="minorBidi"/>
          <w:sz w:val="22"/>
          <w:szCs w:val="22"/>
          <w:lang w:eastAsia="en-US"/>
        </w:rPr>
        <w:t>θεί κατά ΔV=</w:t>
      </w:r>
      <w:r>
        <w:rPr>
          <w:rFonts w:asciiTheme="minorHAnsi" w:eastAsiaTheme="minorHAnsi" w:hAnsiTheme="minorHAnsi" w:cstheme="minorBidi"/>
          <w:sz w:val="22"/>
          <w:szCs w:val="22"/>
          <w:lang w:eastAsia="en-US"/>
        </w:rPr>
        <w:t xml:space="preserve">20-10 = </w:t>
      </w:r>
      <w:r w:rsidRPr="00B423EC">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10</w:t>
      </w:r>
      <w:r w:rsidRPr="00B423EC">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δισ</w:t>
      </w:r>
      <w:r w:rsidRPr="00B423EC">
        <w:rPr>
          <w:rFonts w:asciiTheme="minorHAnsi" w:eastAsiaTheme="minorHAnsi" w:hAnsiTheme="minorHAnsi" w:cstheme="minorBidi"/>
          <w:sz w:val="22"/>
          <w:szCs w:val="22"/>
          <w:lang w:eastAsia="en-US"/>
        </w:rPr>
        <w:t>εκατ</w:t>
      </w:r>
      <w:proofErr w:type="spellEnd"/>
      <w:r w:rsidRPr="00B423EC">
        <w:rPr>
          <w:rFonts w:asciiTheme="minorHAnsi" w:eastAsiaTheme="minorHAnsi" w:hAnsiTheme="minorHAnsi" w:cstheme="minorBidi"/>
          <w:sz w:val="22"/>
          <w:szCs w:val="22"/>
          <w:lang w:eastAsia="en-US"/>
        </w:rPr>
        <w:t xml:space="preserve">. και ο δείκτης θα </w:t>
      </w:r>
      <w:r>
        <w:rPr>
          <w:rFonts w:asciiTheme="minorHAnsi" w:eastAsiaTheme="minorHAnsi" w:hAnsiTheme="minorHAnsi" w:cstheme="minorBidi"/>
          <w:sz w:val="22"/>
          <w:szCs w:val="22"/>
          <w:lang w:eastAsia="en-US"/>
        </w:rPr>
        <w:t>αυξη</w:t>
      </w:r>
      <w:r w:rsidRPr="00B423EC">
        <w:rPr>
          <w:rFonts w:asciiTheme="minorHAnsi" w:eastAsiaTheme="minorHAnsi" w:hAnsiTheme="minorHAnsi" w:cstheme="minorBidi"/>
          <w:sz w:val="22"/>
          <w:szCs w:val="22"/>
          <w:lang w:eastAsia="en-US"/>
        </w:rPr>
        <w:t>θεί καθώς ο αριθμητής γίνεται V</w:t>
      </w:r>
      <w:r>
        <w:rPr>
          <w:rFonts w:asciiTheme="minorHAnsi" w:eastAsiaTheme="minorHAnsi" w:hAnsiTheme="minorHAnsi" w:cstheme="minorBidi"/>
          <w:sz w:val="22"/>
          <w:szCs w:val="22"/>
          <w:lang w:eastAsia="en-US"/>
        </w:rPr>
        <w:t>+</w:t>
      </w:r>
      <w:r w:rsidRPr="00B423EC">
        <w:rPr>
          <w:rFonts w:asciiTheme="minorHAnsi" w:eastAsiaTheme="minorHAnsi" w:hAnsiTheme="minorHAnsi" w:cstheme="minorBidi"/>
          <w:sz w:val="22"/>
          <w:szCs w:val="22"/>
          <w:lang w:eastAsia="en-US"/>
        </w:rPr>
        <w:t>ΔV. Ο Διαιρέτης (παρονομαστής) πρέπει να μεταβληθεί κατά x ώστε η τιμή του δείκτη να μην αλλάξει</w:t>
      </w:r>
    </w:p>
    <w:p w14:paraId="32F664DE" w14:textId="21B5D84C" w:rsidR="00B423EC" w:rsidRPr="00B423EC" w:rsidRDefault="00B423EC" w:rsidP="00252841">
      <w:pPr>
        <w:pStyle w:val="Web"/>
        <w:spacing w:before="0" w:beforeAutospacing="0" w:after="0" w:afterAutospacing="0"/>
        <w:rPr>
          <w:rFonts w:asciiTheme="minorHAnsi" w:eastAsiaTheme="minorHAnsi" w:hAnsiTheme="minorHAnsi" w:cstheme="minorBidi"/>
          <w:sz w:val="22"/>
          <w:szCs w:val="22"/>
          <w:lang w:val="en-US" w:eastAsia="en-US"/>
        </w:rPr>
      </w:pPr>
      <w:r w:rsidRPr="00B423EC">
        <w:rPr>
          <w:rFonts w:asciiTheme="minorHAnsi" w:eastAsiaTheme="minorHAnsi" w:hAnsiTheme="minorHAnsi" w:cstheme="minorBidi"/>
          <w:sz w:val="22"/>
          <w:szCs w:val="22"/>
          <w:lang w:val="en-US" w:eastAsia="en-US"/>
        </w:rPr>
        <w:t>S = V/D = (V+</w:t>
      </w:r>
      <w:r w:rsidRPr="00B423EC">
        <w:rPr>
          <w:rFonts w:asciiTheme="minorHAnsi" w:eastAsiaTheme="minorHAnsi" w:hAnsiTheme="minorHAnsi" w:cstheme="minorBidi"/>
          <w:sz w:val="22"/>
          <w:szCs w:val="22"/>
          <w:lang w:eastAsia="en-US"/>
        </w:rPr>
        <w:t>Δ</w:t>
      </w:r>
      <w:r w:rsidRPr="00B423EC">
        <w:rPr>
          <w:rFonts w:asciiTheme="minorHAnsi" w:eastAsiaTheme="minorHAnsi" w:hAnsiTheme="minorHAnsi" w:cstheme="minorBidi"/>
          <w:sz w:val="22"/>
          <w:szCs w:val="22"/>
          <w:lang w:val="en-US" w:eastAsia="en-US"/>
        </w:rPr>
        <w:t>V)/(</w:t>
      </w:r>
      <w:proofErr w:type="spellStart"/>
      <w:r w:rsidRPr="00B423EC">
        <w:rPr>
          <w:rFonts w:asciiTheme="minorHAnsi" w:eastAsiaTheme="minorHAnsi" w:hAnsiTheme="minorHAnsi" w:cstheme="minorBidi"/>
          <w:sz w:val="22"/>
          <w:szCs w:val="22"/>
          <w:lang w:val="en-US" w:eastAsia="en-US"/>
        </w:rPr>
        <w:t>D+x</w:t>
      </w:r>
      <w:proofErr w:type="spellEnd"/>
      <w:r w:rsidRPr="00B423EC">
        <w:rPr>
          <w:rFonts w:asciiTheme="minorHAnsi" w:eastAsiaTheme="minorHAnsi" w:hAnsiTheme="minorHAnsi" w:cstheme="minorBidi"/>
          <w:sz w:val="22"/>
          <w:szCs w:val="22"/>
          <w:lang w:val="en-US" w:eastAsia="en-US"/>
        </w:rPr>
        <w:t>)</w:t>
      </w:r>
      <w:r w:rsidR="00252841" w:rsidRPr="00252841">
        <w:rPr>
          <w:rFonts w:ascii="Cambria Math" w:hAnsi="Cambria Math"/>
          <w:lang w:val="en-US"/>
        </w:rPr>
        <w:t xml:space="preserve"> </w:t>
      </w:r>
      <w:r w:rsidR="00252841">
        <w:rPr>
          <w:rFonts w:ascii="Cambria Math" w:hAnsi="Cambria Math"/>
          <w:lang w:val="en-US"/>
        </w:rPr>
        <w:t>⇒</w:t>
      </w:r>
      <w:r w:rsidR="00252841" w:rsidRPr="00252841">
        <w:rPr>
          <w:lang w:val="en-US"/>
        </w:rPr>
        <w:t xml:space="preserve"> </w:t>
      </w:r>
      <w:proofErr w:type="spellStart"/>
      <w:r w:rsidRPr="00B423EC">
        <w:rPr>
          <w:rFonts w:asciiTheme="minorHAnsi" w:eastAsiaTheme="minorHAnsi" w:hAnsiTheme="minorHAnsi" w:cstheme="minorBidi"/>
          <w:sz w:val="22"/>
          <w:szCs w:val="22"/>
          <w:lang w:val="en-US" w:eastAsia="en-US"/>
        </w:rPr>
        <w:t>D+x</w:t>
      </w:r>
      <w:proofErr w:type="spellEnd"/>
      <w:r w:rsidRPr="00B423EC">
        <w:rPr>
          <w:rFonts w:asciiTheme="minorHAnsi" w:eastAsiaTheme="minorHAnsi" w:hAnsiTheme="minorHAnsi" w:cstheme="minorBidi"/>
          <w:sz w:val="22"/>
          <w:szCs w:val="22"/>
          <w:lang w:val="en-US" w:eastAsia="en-US"/>
        </w:rPr>
        <w:t xml:space="preserve"> = (V+</w:t>
      </w:r>
      <w:r w:rsidRPr="00B423EC">
        <w:rPr>
          <w:rFonts w:asciiTheme="minorHAnsi" w:eastAsiaTheme="minorHAnsi" w:hAnsiTheme="minorHAnsi" w:cstheme="minorBidi"/>
          <w:sz w:val="22"/>
          <w:szCs w:val="22"/>
          <w:lang w:eastAsia="en-US"/>
        </w:rPr>
        <w:t>Δ</w:t>
      </w:r>
      <w:r w:rsidRPr="00B423EC">
        <w:rPr>
          <w:rFonts w:asciiTheme="minorHAnsi" w:eastAsiaTheme="minorHAnsi" w:hAnsiTheme="minorHAnsi" w:cstheme="minorBidi"/>
          <w:sz w:val="22"/>
          <w:szCs w:val="22"/>
          <w:lang w:val="en-US" w:eastAsia="en-US"/>
        </w:rPr>
        <w:t>V)/S</w:t>
      </w:r>
      <w:r w:rsidR="00252841" w:rsidRPr="00252841">
        <w:rPr>
          <w:rFonts w:asciiTheme="minorHAnsi" w:eastAsiaTheme="minorHAnsi" w:hAnsiTheme="minorHAnsi" w:cstheme="minorBidi"/>
          <w:sz w:val="22"/>
          <w:szCs w:val="22"/>
          <w:lang w:val="en-US" w:eastAsia="en-US"/>
        </w:rPr>
        <w:t xml:space="preserve"> </w:t>
      </w:r>
      <w:r w:rsidR="00252841">
        <w:rPr>
          <w:rFonts w:ascii="Cambria Math" w:hAnsi="Cambria Math"/>
          <w:lang w:val="en-US"/>
        </w:rPr>
        <w:t>⇒</w:t>
      </w:r>
      <w:r w:rsidR="00252841" w:rsidRPr="00252841">
        <w:rPr>
          <w:rFonts w:ascii="Cambria Math" w:hAnsi="Cambria Math"/>
          <w:lang w:val="en-US"/>
        </w:rPr>
        <w:t xml:space="preserve"> </w:t>
      </w:r>
      <w:r w:rsidRPr="00B423EC">
        <w:rPr>
          <w:rFonts w:asciiTheme="minorHAnsi" w:eastAsiaTheme="minorHAnsi" w:hAnsiTheme="minorHAnsi" w:cstheme="minorBidi"/>
          <w:sz w:val="22"/>
          <w:szCs w:val="22"/>
          <w:lang w:val="en-US" w:eastAsia="en-US"/>
        </w:rPr>
        <w:t>x = (V+</w:t>
      </w:r>
      <w:r w:rsidRPr="00B423EC">
        <w:rPr>
          <w:rFonts w:asciiTheme="minorHAnsi" w:eastAsiaTheme="minorHAnsi" w:hAnsiTheme="minorHAnsi" w:cstheme="minorBidi"/>
          <w:sz w:val="22"/>
          <w:szCs w:val="22"/>
          <w:lang w:eastAsia="en-US"/>
        </w:rPr>
        <w:t>Δ</w:t>
      </w:r>
      <w:r w:rsidRPr="00B423EC">
        <w:rPr>
          <w:rFonts w:asciiTheme="minorHAnsi" w:eastAsiaTheme="minorHAnsi" w:hAnsiTheme="minorHAnsi" w:cstheme="minorBidi"/>
          <w:sz w:val="22"/>
          <w:szCs w:val="22"/>
          <w:lang w:val="en-US" w:eastAsia="en-US"/>
        </w:rPr>
        <w:t xml:space="preserve">V)/S </w:t>
      </w:r>
      <w:r w:rsidR="00252841">
        <w:rPr>
          <w:rFonts w:asciiTheme="minorHAnsi" w:eastAsiaTheme="minorHAnsi" w:hAnsiTheme="minorHAnsi" w:cstheme="minorBidi"/>
          <w:sz w:val="22"/>
          <w:szCs w:val="22"/>
          <w:lang w:val="en-US" w:eastAsia="en-US"/>
        </w:rPr>
        <w:t>–</w:t>
      </w:r>
      <w:r w:rsidRPr="00B423EC">
        <w:rPr>
          <w:rFonts w:asciiTheme="minorHAnsi" w:eastAsiaTheme="minorHAnsi" w:hAnsiTheme="minorHAnsi" w:cstheme="minorBidi"/>
          <w:sz w:val="22"/>
          <w:szCs w:val="22"/>
          <w:lang w:val="en-US" w:eastAsia="en-US"/>
        </w:rPr>
        <w:t xml:space="preserve"> D</w:t>
      </w:r>
      <w:r w:rsidR="00252841" w:rsidRPr="00252841">
        <w:rPr>
          <w:rFonts w:asciiTheme="minorHAnsi" w:eastAsiaTheme="minorHAnsi" w:hAnsiTheme="minorHAnsi" w:cstheme="minorBidi"/>
          <w:sz w:val="22"/>
          <w:szCs w:val="22"/>
          <w:lang w:val="en-US" w:eastAsia="en-US"/>
        </w:rPr>
        <w:t xml:space="preserve"> </w:t>
      </w:r>
      <w:r w:rsidRPr="00B423EC">
        <w:rPr>
          <w:rFonts w:asciiTheme="minorHAnsi" w:eastAsiaTheme="minorHAnsi" w:hAnsiTheme="minorHAnsi" w:cstheme="minorBidi"/>
          <w:sz w:val="22"/>
          <w:szCs w:val="22"/>
          <w:lang w:val="en-US" w:eastAsia="en-US"/>
        </w:rPr>
        <w:t>= V/S +</w:t>
      </w:r>
      <w:r w:rsidRPr="00B423EC">
        <w:rPr>
          <w:rFonts w:asciiTheme="minorHAnsi" w:eastAsiaTheme="minorHAnsi" w:hAnsiTheme="minorHAnsi" w:cstheme="minorBidi"/>
          <w:sz w:val="22"/>
          <w:szCs w:val="22"/>
          <w:lang w:eastAsia="en-US"/>
        </w:rPr>
        <w:t>Δ</w:t>
      </w:r>
      <w:r w:rsidRPr="00B423EC">
        <w:rPr>
          <w:rFonts w:asciiTheme="minorHAnsi" w:eastAsiaTheme="minorHAnsi" w:hAnsiTheme="minorHAnsi" w:cstheme="minorBidi"/>
          <w:sz w:val="22"/>
          <w:szCs w:val="22"/>
          <w:lang w:val="en-US" w:eastAsia="en-US"/>
        </w:rPr>
        <w:t xml:space="preserve">V/S </w:t>
      </w:r>
      <w:r w:rsidR="00252841" w:rsidRPr="00252841">
        <w:rPr>
          <w:rFonts w:asciiTheme="minorHAnsi" w:eastAsiaTheme="minorHAnsi" w:hAnsiTheme="minorHAnsi" w:cstheme="minorBidi"/>
          <w:sz w:val="22"/>
          <w:szCs w:val="22"/>
          <w:lang w:val="en-US" w:eastAsia="en-US"/>
        </w:rPr>
        <w:t>-</w:t>
      </w:r>
      <w:r w:rsidRPr="00B423EC">
        <w:rPr>
          <w:rFonts w:asciiTheme="minorHAnsi" w:eastAsiaTheme="minorHAnsi" w:hAnsiTheme="minorHAnsi" w:cstheme="minorBidi"/>
          <w:sz w:val="22"/>
          <w:szCs w:val="22"/>
          <w:lang w:val="en-US" w:eastAsia="en-US"/>
        </w:rPr>
        <w:t xml:space="preserve"> D = D + </w:t>
      </w:r>
      <w:r w:rsidRPr="00B423EC">
        <w:rPr>
          <w:rFonts w:asciiTheme="minorHAnsi" w:eastAsiaTheme="minorHAnsi" w:hAnsiTheme="minorHAnsi" w:cstheme="minorBidi"/>
          <w:sz w:val="22"/>
          <w:szCs w:val="22"/>
          <w:lang w:eastAsia="en-US"/>
        </w:rPr>
        <w:t>Δ</w:t>
      </w:r>
      <w:r w:rsidRPr="00B423EC">
        <w:rPr>
          <w:rFonts w:asciiTheme="minorHAnsi" w:eastAsiaTheme="minorHAnsi" w:hAnsiTheme="minorHAnsi" w:cstheme="minorBidi"/>
          <w:sz w:val="22"/>
          <w:szCs w:val="22"/>
          <w:lang w:val="en-US" w:eastAsia="en-US"/>
        </w:rPr>
        <w:t xml:space="preserve">V/S - D </w:t>
      </w:r>
    </w:p>
    <w:p w14:paraId="75145FEE" w14:textId="7722B00D" w:rsidR="00B423EC" w:rsidRPr="00167420" w:rsidRDefault="00B423EC" w:rsidP="00252841">
      <w:pPr>
        <w:pStyle w:val="Web"/>
        <w:spacing w:before="0" w:beforeAutospacing="0" w:after="0" w:afterAutospacing="0"/>
        <w:rPr>
          <w:rFonts w:asciiTheme="minorHAnsi" w:eastAsiaTheme="minorHAnsi" w:hAnsiTheme="minorHAnsi" w:cstheme="minorBidi"/>
          <w:sz w:val="22"/>
          <w:szCs w:val="22"/>
          <w:lang w:eastAsia="en-US"/>
        </w:rPr>
      </w:pPr>
      <w:r w:rsidRPr="00B423EC">
        <w:rPr>
          <w:rFonts w:asciiTheme="minorHAnsi" w:eastAsiaTheme="minorHAnsi" w:hAnsiTheme="minorHAnsi" w:cstheme="minorBidi"/>
          <w:sz w:val="22"/>
          <w:szCs w:val="22"/>
          <w:lang w:val="en-US" w:eastAsia="en-US"/>
        </w:rPr>
        <w:t>x</w:t>
      </w:r>
      <w:r w:rsidRPr="00B423EC">
        <w:rPr>
          <w:rFonts w:asciiTheme="minorHAnsi" w:eastAsiaTheme="minorHAnsi" w:hAnsiTheme="minorHAnsi" w:cstheme="minorBidi"/>
          <w:sz w:val="22"/>
          <w:szCs w:val="22"/>
          <w:lang w:eastAsia="en-US"/>
        </w:rPr>
        <w:t xml:space="preserve"> = Δ</w:t>
      </w:r>
      <w:r w:rsidRPr="00B423EC">
        <w:rPr>
          <w:rFonts w:asciiTheme="minorHAnsi" w:eastAsiaTheme="minorHAnsi" w:hAnsiTheme="minorHAnsi" w:cstheme="minorBidi"/>
          <w:sz w:val="22"/>
          <w:szCs w:val="22"/>
          <w:lang w:val="en-US" w:eastAsia="en-US"/>
        </w:rPr>
        <w:t>V</w:t>
      </w:r>
      <w:r w:rsidRPr="00B423EC">
        <w:rPr>
          <w:rFonts w:asciiTheme="minorHAnsi" w:eastAsiaTheme="minorHAnsi" w:hAnsiTheme="minorHAnsi" w:cstheme="minorBidi"/>
          <w:sz w:val="22"/>
          <w:szCs w:val="22"/>
          <w:lang w:eastAsia="en-US"/>
        </w:rPr>
        <w:t>/</w:t>
      </w:r>
      <w:r w:rsidRPr="00B423EC">
        <w:rPr>
          <w:rFonts w:asciiTheme="minorHAnsi" w:eastAsiaTheme="minorHAnsi" w:hAnsiTheme="minorHAnsi" w:cstheme="minorBidi"/>
          <w:sz w:val="22"/>
          <w:szCs w:val="22"/>
          <w:lang w:val="en-US" w:eastAsia="en-US"/>
        </w:rPr>
        <w:t>S</w:t>
      </w:r>
      <w:r w:rsidRPr="00B423EC">
        <w:rPr>
          <w:rFonts w:asciiTheme="minorHAnsi" w:eastAsiaTheme="minorHAnsi" w:hAnsiTheme="minorHAnsi" w:cstheme="minorBidi"/>
          <w:sz w:val="22"/>
          <w:szCs w:val="22"/>
          <w:lang w:eastAsia="en-US"/>
        </w:rPr>
        <w:t xml:space="preserve"> = $</w:t>
      </w:r>
      <w:r>
        <w:rPr>
          <w:rFonts w:asciiTheme="minorHAnsi" w:eastAsiaTheme="minorHAnsi" w:hAnsiTheme="minorHAnsi" w:cstheme="minorBidi"/>
          <w:sz w:val="22"/>
          <w:szCs w:val="22"/>
          <w:lang w:eastAsia="en-US"/>
        </w:rPr>
        <w:t>1</w:t>
      </w:r>
      <w:r w:rsidRPr="00B423EC">
        <w:rPr>
          <w:rFonts w:asciiTheme="minorHAnsi" w:eastAsiaTheme="minorHAnsi" w:hAnsiTheme="minorHAnsi" w:cstheme="minorBidi"/>
          <w:sz w:val="22"/>
          <w:szCs w:val="22"/>
          <w:lang w:eastAsia="en-US"/>
        </w:rPr>
        <w:t xml:space="preserve">0 </w:t>
      </w:r>
      <w:proofErr w:type="spellStart"/>
      <w:proofErr w:type="gramStart"/>
      <w:r>
        <w:rPr>
          <w:rFonts w:asciiTheme="minorHAnsi" w:eastAsiaTheme="minorHAnsi" w:hAnsiTheme="minorHAnsi" w:cstheme="minorBidi"/>
          <w:sz w:val="22"/>
          <w:szCs w:val="22"/>
          <w:lang w:eastAsia="en-US"/>
        </w:rPr>
        <w:t>δισ</w:t>
      </w:r>
      <w:r w:rsidRPr="00B423EC">
        <w:rPr>
          <w:rFonts w:asciiTheme="minorHAnsi" w:eastAsiaTheme="minorHAnsi" w:hAnsiTheme="minorHAnsi" w:cstheme="minorBidi"/>
          <w:sz w:val="22"/>
          <w:szCs w:val="22"/>
          <w:lang w:eastAsia="en-US"/>
        </w:rPr>
        <w:t>εκατ</w:t>
      </w:r>
      <w:proofErr w:type="spellEnd"/>
      <w:r w:rsidRPr="00B423EC">
        <w:rPr>
          <w:rFonts w:asciiTheme="minorHAnsi" w:eastAsiaTheme="minorHAnsi" w:hAnsiTheme="minorHAnsi" w:cstheme="minorBidi"/>
          <w:sz w:val="22"/>
          <w:szCs w:val="22"/>
          <w:lang w:eastAsia="en-US"/>
        </w:rPr>
        <w:t>./</w:t>
      </w:r>
      <w:proofErr w:type="gramEnd"/>
      <w:r w:rsidRPr="00B423EC">
        <w:rPr>
          <w:rFonts w:asciiTheme="minorHAnsi" w:eastAsiaTheme="minorHAnsi" w:hAnsiTheme="minorHAnsi" w:cstheme="minorBidi"/>
          <w:sz w:val="22"/>
          <w:szCs w:val="22"/>
          <w:lang w:eastAsia="en-US"/>
        </w:rPr>
        <w:t xml:space="preserve">2000 = </w:t>
      </w:r>
      <w:r>
        <w:rPr>
          <w:rFonts w:asciiTheme="minorHAnsi" w:eastAsiaTheme="minorHAnsi" w:hAnsiTheme="minorHAnsi" w:cstheme="minorBidi"/>
          <w:sz w:val="22"/>
          <w:szCs w:val="22"/>
          <w:lang w:eastAsia="en-US"/>
        </w:rPr>
        <w:t>5,0</w:t>
      </w:r>
      <w:r w:rsidRPr="00B423EC">
        <w:rPr>
          <w:rFonts w:asciiTheme="minorHAnsi" w:eastAsiaTheme="minorHAnsi" w:hAnsiTheme="minorHAnsi" w:cstheme="minorBidi"/>
          <w:sz w:val="22"/>
          <w:szCs w:val="22"/>
          <w:lang w:eastAsia="en-US"/>
        </w:rPr>
        <w:t xml:space="preserve">00,000 </w:t>
      </w:r>
      <w:r>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 xml:space="preserve">ή ο Διαιρέτης πρέπει να </w:t>
      </w:r>
      <w:r>
        <w:rPr>
          <w:rFonts w:asciiTheme="minorHAnsi" w:eastAsiaTheme="minorHAnsi" w:hAnsiTheme="minorHAnsi" w:cstheme="minorBidi"/>
          <w:sz w:val="22"/>
          <w:szCs w:val="22"/>
          <w:lang w:eastAsia="en-US"/>
        </w:rPr>
        <w:t>αυξη</w:t>
      </w:r>
      <w:r w:rsidRPr="00B423EC">
        <w:rPr>
          <w:rFonts w:asciiTheme="minorHAnsi" w:eastAsiaTheme="minorHAnsi" w:hAnsiTheme="minorHAnsi" w:cstheme="minorBidi"/>
          <w:sz w:val="22"/>
          <w:szCs w:val="22"/>
          <w:lang w:eastAsia="en-US"/>
        </w:rPr>
        <w:t xml:space="preserve">θεί κατά </w:t>
      </w:r>
      <w:r>
        <w:rPr>
          <w:rFonts w:asciiTheme="minorHAnsi" w:eastAsiaTheme="minorHAnsi" w:hAnsiTheme="minorHAnsi" w:cstheme="minorBidi"/>
          <w:sz w:val="22"/>
          <w:szCs w:val="22"/>
          <w:lang w:eastAsia="en-US"/>
        </w:rPr>
        <w:t>5 εκατ.</w:t>
      </w:r>
    </w:p>
    <w:p w14:paraId="781A0224" w14:textId="77777777" w:rsidR="00252841" w:rsidRDefault="00252841" w:rsidP="00252841">
      <w:pPr>
        <w:pStyle w:val="Web"/>
        <w:spacing w:before="0" w:beforeAutospacing="0" w:after="0" w:afterAutospacing="0"/>
        <w:rPr>
          <w:rFonts w:asciiTheme="minorHAnsi" w:eastAsiaTheme="minorHAnsi" w:hAnsiTheme="minorHAnsi" w:cstheme="minorBidi"/>
          <w:b/>
          <w:bCs/>
          <w:sz w:val="22"/>
          <w:szCs w:val="22"/>
          <w:lang w:eastAsia="en-US"/>
        </w:rPr>
      </w:pPr>
    </w:p>
    <w:p w14:paraId="5A47F95E" w14:textId="3546CC57" w:rsidR="00252841" w:rsidRDefault="00252841" w:rsidP="00252841">
      <w:pPr>
        <w:pStyle w:val="Web"/>
        <w:spacing w:before="0" w:beforeAutospacing="0" w:after="0" w:afterAutospacing="0"/>
        <w:rPr>
          <w:rFonts w:asciiTheme="minorHAnsi" w:eastAsiaTheme="minorHAnsi" w:hAnsiTheme="minorHAnsi" w:cstheme="minorBidi"/>
          <w:sz w:val="22"/>
          <w:szCs w:val="22"/>
          <w:lang w:eastAsia="en-US"/>
        </w:rPr>
      </w:pPr>
      <w:r w:rsidRPr="0013735C">
        <w:rPr>
          <w:rFonts w:asciiTheme="minorHAnsi" w:eastAsiaTheme="minorHAnsi" w:hAnsiTheme="minorHAnsi" w:cstheme="minorBidi"/>
          <w:b/>
          <w:bCs/>
          <w:sz w:val="22"/>
          <w:szCs w:val="22"/>
          <w:lang w:eastAsia="en-US"/>
        </w:rPr>
        <w:t>Παράδειγμα 3:</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έστω</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ότι</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σήμερα</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ο</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δείκτης</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έχει</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τιμή</w:t>
      </w:r>
      <w:r w:rsidRPr="0013735C">
        <w:rPr>
          <w:rFonts w:asciiTheme="minorHAnsi" w:eastAsiaTheme="minorHAnsi" w:hAnsiTheme="minorHAnsi" w:cstheme="minorBidi"/>
          <w:sz w:val="22"/>
          <w:szCs w:val="22"/>
          <w:lang w:eastAsia="en-US"/>
        </w:rPr>
        <w:t xml:space="preserve"> </w:t>
      </w:r>
      <w:r w:rsidRPr="0013735C">
        <w:rPr>
          <w:rFonts w:asciiTheme="minorHAnsi" w:eastAsiaTheme="minorHAnsi" w:hAnsiTheme="minorHAnsi" w:cstheme="minorBidi"/>
          <w:sz w:val="22"/>
          <w:szCs w:val="22"/>
          <w:lang w:val="en-US" w:eastAsia="en-US"/>
        </w:rPr>
        <w:t>S</w:t>
      </w:r>
      <w:r w:rsidRPr="0013735C">
        <w:rPr>
          <w:rFonts w:asciiTheme="minorHAnsi" w:eastAsiaTheme="minorHAnsi" w:hAnsiTheme="minorHAnsi" w:cstheme="minorBidi"/>
          <w:sz w:val="22"/>
          <w:szCs w:val="22"/>
          <w:lang w:eastAsia="en-US"/>
        </w:rPr>
        <w:t xml:space="preserve"> </w:t>
      </w:r>
      <w:r w:rsidRPr="00B423EC">
        <w:rPr>
          <w:rFonts w:asciiTheme="minorHAnsi" w:eastAsiaTheme="minorHAnsi" w:hAnsiTheme="minorHAnsi" w:cstheme="minorBidi"/>
          <w:sz w:val="22"/>
          <w:szCs w:val="22"/>
          <w:lang w:eastAsia="en-US"/>
        </w:rPr>
        <w:t xml:space="preserve">και </w:t>
      </w:r>
      <w:r>
        <w:rPr>
          <w:rFonts w:asciiTheme="minorHAnsi" w:eastAsiaTheme="minorHAnsi" w:hAnsiTheme="minorHAnsi" w:cstheme="minorBidi"/>
          <w:sz w:val="22"/>
          <w:szCs w:val="22"/>
          <w:lang w:eastAsia="en-US"/>
        </w:rPr>
        <w:t>μια</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εταιρεία</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με</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χρηματιστηριακή</w:t>
      </w:r>
      <w:r w:rsidRPr="00B423E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αξία</w:t>
      </w:r>
      <w:r w:rsidRPr="00B423EC">
        <w:rPr>
          <w:rFonts w:asciiTheme="minorHAnsi" w:eastAsiaTheme="minorHAnsi" w:hAnsiTheme="minorHAnsi" w:cstheme="minorBidi"/>
          <w:sz w:val="22"/>
          <w:szCs w:val="22"/>
          <w:lang w:eastAsia="en-US"/>
        </w:rPr>
        <w:t xml:space="preserve"> </w:t>
      </w:r>
      <w:r w:rsidRPr="0013735C">
        <w:rPr>
          <w:rFonts w:asciiTheme="minorHAnsi" w:eastAsiaTheme="minorHAnsi" w:hAnsiTheme="minorHAnsi" w:cstheme="minorBidi"/>
          <w:sz w:val="22"/>
          <w:szCs w:val="22"/>
          <w:lang w:eastAsia="en-US"/>
        </w:rPr>
        <w:t xml:space="preserve">10% </w:t>
      </w:r>
      <w:r>
        <w:rPr>
          <w:rFonts w:asciiTheme="minorHAnsi" w:eastAsiaTheme="minorHAnsi" w:hAnsiTheme="minorHAnsi" w:cstheme="minorBidi"/>
          <w:sz w:val="22"/>
          <w:szCs w:val="22"/>
          <w:lang w:eastAsia="en-US"/>
        </w:rPr>
        <w:t xml:space="preserve">της συνολικής </w:t>
      </w:r>
      <w:r>
        <w:rPr>
          <w:rFonts w:asciiTheme="minorHAnsi" w:eastAsiaTheme="minorHAnsi" w:hAnsiTheme="minorHAnsi" w:cstheme="minorBidi"/>
          <w:sz w:val="22"/>
          <w:szCs w:val="22"/>
          <w:lang w:val="en-US" w:eastAsia="en-US"/>
        </w:rPr>
        <w:t>V</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πληρώνει ειδικό μέρισμα</w:t>
      </w:r>
      <w:r w:rsidRPr="0013735C">
        <w:rPr>
          <w:rFonts w:asciiTheme="minorHAnsi" w:eastAsiaTheme="minorHAnsi" w:hAnsiTheme="minorHAnsi" w:cstheme="minorBidi"/>
          <w:sz w:val="22"/>
          <w:szCs w:val="22"/>
          <w:lang w:eastAsia="en-US"/>
        </w:rPr>
        <w:t xml:space="preserve"> 5%. </w:t>
      </w:r>
      <w:r>
        <w:rPr>
          <w:rFonts w:asciiTheme="minorHAnsi" w:eastAsiaTheme="minorHAnsi" w:hAnsiTheme="minorHAnsi" w:cstheme="minorBidi"/>
          <w:sz w:val="22"/>
          <w:szCs w:val="22"/>
          <w:lang w:eastAsia="en-US"/>
        </w:rPr>
        <w:t>Η</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τιμή</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της</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μετοχής</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θα</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μειωθεί</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επίσης</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κατά</w:t>
      </w:r>
      <w:r w:rsidRPr="0013735C">
        <w:rPr>
          <w:rFonts w:asciiTheme="minorHAnsi" w:eastAsiaTheme="minorHAnsi" w:hAnsiTheme="minorHAnsi" w:cstheme="minorBidi"/>
          <w:sz w:val="22"/>
          <w:szCs w:val="22"/>
          <w:lang w:eastAsia="en-US"/>
        </w:rPr>
        <w:t xml:space="preserve"> 5% (</w:t>
      </w:r>
      <w:r>
        <w:rPr>
          <w:rFonts w:asciiTheme="minorHAnsi" w:eastAsiaTheme="minorHAnsi" w:hAnsiTheme="minorHAnsi" w:cstheme="minorBidi"/>
          <w:sz w:val="22"/>
          <w:szCs w:val="22"/>
          <w:lang w:eastAsia="en-US"/>
        </w:rPr>
        <w:t>καθώς</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και</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η</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αξία</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της</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εταιρείας</w:t>
      </w:r>
      <w:r w:rsidRPr="00A96364">
        <w:rPr>
          <w:rFonts w:asciiTheme="minorHAnsi" w:eastAsiaTheme="minorHAnsi" w:hAnsiTheme="minorHAnsi" w:cstheme="minorBidi"/>
          <w:sz w:val="22"/>
          <w:szCs w:val="22"/>
          <w:lang w:eastAsia="en-US"/>
        </w:rPr>
        <w:t xml:space="preserve"> </w:t>
      </w:r>
      <w:r w:rsidRPr="00703B7F">
        <w:rPr>
          <w:rFonts w:asciiTheme="minorHAnsi" w:eastAsiaTheme="minorHAnsi" w:hAnsiTheme="minorHAnsi" w:cstheme="minorBidi"/>
          <w:sz w:val="22"/>
          <w:szCs w:val="22"/>
          <w:lang w:eastAsia="en-US"/>
        </w:rPr>
        <w:t>Δ</w:t>
      </w:r>
      <w:r w:rsidRPr="00703B7F">
        <w:rPr>
          <w:rFonts w:asciiTheme="minorHAnsi" w:eastAsiaTheme="minorHAnsi" w:hAnsiTheme="minorHAnsi" w:cstheme="minorBidi"/>
          <w:sz w:val="22"/>
          <w:szCs w:val="22"/>
          <w:lang w:val="en-US" w:eastAsia="en-US"/>
        </w:rPr>
        <w:t>V</w:t>
      </w:r>
      <w:r w:rsidRPr="00A96364">
        <w:rPr>
          <w:rFonts w:asciiTheme="minorHAnsi" w:eastAsiaTheme="minorHAnsi" w:hAnsiTheme="minorHAnsi" w:cstheme="minorBidi"/>
          <w:sz w:val="22"/>
          <w:szCs w:val="22"/>
          <w:lang w:eastAsia="en-US"/>
        </w:rPr>
        <w:t xml:space="preserve"> = 5% 10% </w:t>
      </w:r>
      <w:r>
        <w:rPr>
          <w:rFonts w:asciiTheme="minorHAnsi" w:eastAsiaTheme="minorHAnsi" w:hAnsiTheme="minorHAnsi" w:cstheme="minorBidi"/>
          <w:sz w:val="22"/>
          <w:szCs w:val="22"/>
          <w:lang w:val="en-US" w:eastAsia="en-US"/>
        </w:rPr>
        <w:t>V</w:t>
      </w:r>
      <w:r w:rsidRPr="0013735C">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αλλά αυτό δεν αποτελεί πραγματική μείωση κατά</w:t>
      </w:r>
      <w:r w:rsidRPr="0013735C">
        <w:rPr>
          <w:rFonts w:asciiTheme="minorHAnsi" w:eastAsiaTheme="minorHAnsi" w:hAnsiTheme="minorHAnsi" w:cstheme="minorBidi"/>
          <w:sz w:val="22"/>
          <w:szCs w:val="22"/>
          <w:lang w:eastAsia="en-US"/>
        </w:rPr>
        <w:t xml:space="preserve"> 5% </w:t>
      </w:r>
      <w:r>
        <w:rPr>
          <w:rFonts w:asciiTheme="minorHAnsi" w:eastAsiaTheme="minorHAnsi" w:hAnsiTheme="minorHAnsi" w:cstheme="minorBidi"/>
          <w:sz w:val="22"/>
          <w:szCs w:val="22"/>
          <w:lang w:eastAsia="en-US"/>
        </w:rPr>
        <w:t xml:space="preserve">του </w:t>
      </w:r>
      <w:r w:rsidRPr="00703B7F">
        <w:rPr>
          <w:rFonts w:asciiTheme="minorHAnsi" w:eastAsiaTheme="minorHAnsi" w:hAnsiTheme="minorHAnsi" w:cstheme="minorBidi"/>
          <w:sz w:val="22"/>
          <w:szCs w:val="22"/>
          <w:lang w:eastAsia="en-US"/>
        </w:rPr>
        <w:t>πλούτου</w:t>
      </w:r>
      <w:r>
        <w:rPr>
          <w:rFonts w:asciiTheme="minorHAnsi" w:eastAsiaTheme="minorHAnsi" w:hAnsiTheme="minorHAnsi" w:cstheme="minorBidi"/>
          <w:sz w:val="22"/>
          <w:szCs w:val="22"/>
          <w:lang w:eastAsia="en-US"/>
        </w:rPr>
        <w:t xml:space="preserve"> ενός επενδυτή</w:t>
      </w:r>
      <w:r w:rsidRPr="0013735C">
        <w:rPr>
          <w:rFonts w:asciiTheme="minorHAnsi" w:eastAsiaTheme="minorHAnsi" w:hAnsiTheme="minorHAnsi" w:cstheme="minorBidi"/>
          <w:sz w:val="22"/>
          <w:szCs w:val="22"/>
          <w:lang w:eastAsia="en-US"/>
        </w:rPr>
        <w:t xml:space="preserve">. </w:t>
      </w:r>
    </w:p>
    <w:p w14:paraId="163679D2" w14:textId="77777777" w:rsidR="00252841" w:rsidRDefault="00252841" w:rsidP="00252841">
      <w:pPr>
        <w:spacing w:after="0" w:line="240" w:lineRule="auto"/>
        <w:rPr>
          <w:lang w:val="en-US"/>
        </w:rPr>
      </w:pPr>
      <w:r>
        <w:rPr>
          <w:lang w:val="en-US"/>
        </w:rPr>
        <w:t>S</w:t>
      </w:r>
      <w:r w:rsidRPr="00101A37">
        <w:rPr>
          <w:lang w:val="en-US"/>
        </w:rPr>
        <w:t xml:space="preserve"> = </w:t>
      </w:r>
      <w:r>
        <w:rPr>
          <w:lang w:val="en-US"/>
        </w:rPr>
        <w:t>V</w:t>
      </w:r>
      <w:r w:rsidRPr="00101A37">
        <w:rPr>
          <w:lang w:val="en-US"/>
        </w:rPr>
        <w:t>/</w:t>
      </w:r>
      <w:r>
        <w:rPr>
          <w:lang w:val="en-US"/>
        </w:rPr>
        <w:t>D</w:t>
      </w:r>
      <w:r w:rsidRPr="00101A37">
        <w:rPr>
          <w:lang w:val="en-US"/>
        </w:rPr>
        <w:t xml:space="preserve"> = (</w:t>
      </w:r>
      <w:r>
        <w:rPr>
          <w:lang w:val="en-US"/>
        </w:rPr>
        <w:t>V</w:t>
      </w:r>
      <w:r w:rsidRPr="00101A37">
        <w:rPr>
          <w:lang w:val="en-US"/>
        </w:rPr>
        <w:t>-</w:t>
      </w:r>
      <w:r>
        <w:t>Δ</w:t>
      </w:r>
      <w:r>
        <w:rPr>
          <w:lang w:val="en-US"/>
        </w:rPr>
        <w:t>V</w:t>
      </w:r>
      <w:r w:rsidRPr="00101A37">
        <w:rPr>
          <w:lang w:val="en-US"/>
        </w:rPr>
        <w:t>)/(</w:t>
      </w:r>
      <w:proofErr w:type="spellStart"/>
      <w:r>
        <w:rPr>
          <w:lang w:val="en-US"/>
        </w:rPr>
        <w:t>D</w:t>
      </w:r>
      <w:r w:rsidRPr="00101A37">
        <w:rPr>
          <w:lang w:val="en-US"/>
        </w:rPr>
        <w:t>+</w:t>
      </w:r>
      <w:r>
        <w:rPr>
          <w:lang w:val="en-US"/>
        </w:rPr>
        <w:t>x</w:t>
      </w:r>
      <w:proofErr w:type="spellEnd"/>
      <w:r w:rsidRPr="00101A37">
        <w:rPr>
          <w:lang w:val="en-US"/>
        </w:rPr>
        <w:t>)</w:t>
      </w:r>
      <w:r w:rsidRPr="00101A37">
        <w:rPr>
          <w:lang w:val="en-US"/>
        </w:rPr>
        <w:tab/>
      </w:r>
      <w:proofErr w:type="spellStart"/>
      <w:r>
        <w:rPr>
          <w:lang w:val="en-US"/>
        </w:rPr>
        <w:t>D</w:t>
      </w:r>
      <w:r w:rsidRPr="00101A37">
        <w:rPr>
          <w:lang w:val="en-US"/>
        </w:rPr>
        <w:t>+</w:t>
      </w:r>
      <w:r>
        <w:rPr>
          <w:lang w:val="en-US"/>
        </w:rPr>
        <w:t>x</w:t>
      </w:r>
      <w:proofErr w:type="spellEnd"/>
      <w:r>
        <w:rPr>
          <w:lang w:val="en-US"/>
        </w:rPr>
        <w:t xml:space="preserve"> = </w:t>
      </w:r>
      <w:r w:rsidRPr="00101A37">
        <w:rPr>
          <w:lang w:val="en-US"/>
        </w:rPr>
        <w:t>(</w:t>
      </w:r>
      <w:r>
        <w:rPr>
          <w:lang w:val="en-US"/>
        </w:rPr>
        <w:t>V</w:t>
      </w:r>
      <w:r w:rsidRPr="00101A37">
        <w:rPr>
          <w:lang w:val="en-US"/>
        </w:rPr>
        <w:t>-</w:t>
      </w:r>
      <w:r>
        <w:t>Δ</w:t>
      </w:r>
      <w:r>
        <w:rPr>
          <w:lang w:val="en-US"/>
        </w:rPr>
        <w:t>V</w:t>
      </w:r>
      <w:r w:rsidRPr="00101A37">
        <w:rPr>
          <w:lang w:val="en-US"/>
        </w:rPr>
        <w:t>)</w:t>
      </w:r>
      <w:r>
        <w:rPr>
          <w:lang w:val="en-US"/>
        </w:rPr>
        <w:t>/S</w:t>
      </w:r>
      <w:r>
        <w:rPr>
          <w:lang w:val="en-US"/>
        </w:rPr>
        <w:tab/>
        <w:t xml:space="preserve">x = </w:t>
      </w:r>
      <w:r w:rsidRPr="00101A37">
        <w:rPr>
          <w:lang w:val="en-US"/>
        </w:rPr>
        <w:t>(</w:t>
      </w:r>
      <w:r>
        <w:rPr>
          <w:lang w:val="en-US"/>
        </w:rPr>
        <w:t>V</w:t>
      </w:r>
      <w:r w:rsidRPr="00101A37">
        <w:rPr>
          <w:lang w:val="en-US"/>
        </w:rPr>
        <w:t>-</w:t>
      </w:r>
      <w:r>
        <w:t>Δ</w:t>
      </w:r>
      <w:r>
        <w:rPr>
          <w:lang w:val="en-US"/>
        </w:rPr>
        <w:t>V</w:t>
      </w:r>
      <w:r w:rsidRPr="00101A37">
        <w:rPr>
          <w:lang w:val="en-US"/>
        </w:rPr>
        <w:t>)</w:t>
      </w:r>
      <w:r>
        <w:rPr>
          <w:lang w:val="en-US"/>
        </w:rPr>
        <w:t>/S - D</w:t>
      </w:r>
      <w:r>
        <w:rPr>
          <w:lang w:val="en-US"/>
        </w:rPr>
        <w:tab/>
        <w:t>= V/S</w:t>
      </w:r>
      <w:r w:rsidRPr="00101A37">
        <w:rPr>
          <w:lang w:val="en-US"/>
        </w:rPr>
        <w:t xml:space="preserve"> -</w:t>
      </w:r>
      <w:r>
        <w:t>Δ</w:t>
      </w:r>
      <w:r>
        <w:rPr>
          <w:lang w:val="en-US"/>
        </w:rPr>
        <w:t>V/S – D =</w:t>
      </w:r>
      <w:r w:rsidRPr="00101A37">
        <w:rPr>
          <w:lang w:val="en-US"/>
        </w:rPr>
        <w:t xml:space="preserve"> </w:t>
      </w:r>
      <w:r>
        <w:rPr>
          <w:lang w:val="en-US"/>
        </w:rPr>
        <w:t>D</w:t>
      </w:r>
      <w:r w:rsidRPr="00101A37">
        <w:rPr>
          <w:lang w:val="en-US"/>
        </w:rPr>
        <w:t xml:space="preserve"> -</w:t>
      </w:r>
      <w:r>
        <w:rPr>
          <w:lang w:val="en-US"/>
        </w:rPr>
        <w:t xml:space="preserve"> </w:t>
      </w:r>
      <w:r>
        <w:t>Δ</w:t>
      </w:r>
      <w:r>
        <w:rPr>
          <w:lang w:val="en-US"/>
        </w:rPr>
        <w:t xml:space="preserve">V/S - D </w:t>
      </w:r>
    </w:p>
    <w:p w14:paraId="42EC2BA1" w14:textId="77777777" w:rsidR="00252841" w:rsidRPr="00A96364" w:rsidRDefault="00252841" w:rsidP="00252841">
      <w:pPr>
        <w:spacing w:after="0" w:line="240" w:lineRule="auto"/>
      </w:pPr>
      <w:r>
        <w:rPr>
          <w:lang w:val="en-US"/>
        </w:rPr>
        <w:t>x</w:t>
      </w:r>
      <w:r w:rsidRPr="003C4465">
        <w:t xml:space="preserve"> = -</w:t>
      </w:r>
      <w:r w:rsidRPr="00A96364">
        <w:t xml:space="preserve"> 0.005 </w:t>
      </w:r>
      <w:r>
        <w:rPr>
          <w:lang w:val="en-US"/>
        </w:rPr>
        <w:t>V</w:t>
      </w:r>
      <w:r w:rsidRPr="003C4465">
        <w:t>/</w:t>
      </w:r>
      <w:r>
        <w:rPr>
          <w:lang w:val="en-US"/>
        </w:rPr>
        <w:t>S</w:t>
      </w:r>
      <w:r w:rsidRPr="003C4465">
        <w:t xml:space="preserve"> = -</w:t>
      </w:r>
      <w:r w:rsidRPr="00A96364">
        <w:t xml:space="preserve"> 0.005 </w:t>
      </w:r>
      <w:r>
        <w:rPr>
          <w:lang w:val="en-US"/>
        </w:rPr>
        <w:t>D</w:t>
      </w:r>
      <w:r w:rsidRPr="00A96364">
        <w:t xml:space="preserve"> </w:t>
      </w:r>
      <w:r>
        <w:t>ή ο Διαιρέτης πρέπει να μειωθεί κατά 5</w:t>
      </w:r>
      <w:r>
        <w:rPr>
          <w:rFonts w:cstheme="minorHAnsi"/>
        </w:rPr>
        <w:t>‰</w:t>
      </w:r>
      <w:r w:rsidRPr="00A96364">
        <w:t xml:space="preserve"> </w:t>
      </w:r>
    </w:p>
    <w:p w14:paraId="58379873" w14:textId="77777777" w:rsidR="00252841" w:rsidRPr="00A96364" w:rsidRDefault="00252841">
      <w:pPr>
        <w:spacing w:after="0"/>
      </w:pPr>
    </w:p>
    <w:sectPr w:rsidR="00252841" w:rsidRPr="00A963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0F"/>
    <w:rsid w:val="0004730F"/>
    <w:rsid w:val="00101A37"/>
    <w:rsid w:val="0013735C"/>
    <w:rsid w:val="00150C2C"/>
    <w:rsid w:val="00167420"/>
    <w:rsid w:val="00252841"/>
    <w:rsid w:val="003C1D08"/>
    <w:rsid w:val="003C4465"/>
    <w:rsid w:val="00507C65"/>
    <w:rsid w:val="006F3253"/>
    <w:rsid w:val="00703B7F"/>
    <w:rsid w:val="00A06A37"/>
    <w:rsid w:val="00A96364"/>
    <w:rsid w:val="00B423EC"/>
    <w:rsid w:val="00BC69BA"/>
    <w:rsid w:val="00C33309"/>
    <w:rsid w:val="00ED50F7"/>
    <w:rsid w:val="00F56C74"/>
    <w:rsid w:val="00FA3039"/>
    <w:rsid w:val="00FF3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5BF6"/>
  <w15:chartTrackingRefBased/>
  <w15:docId w15:val="{4F220BBC-B4D0-405E-A8B5-E3E05BAE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07C65"/>
    <w:rPr>
      <w:sz w:val="16"/>
      <w:szCs w:val="16"/>
    </w:rPr>
  </w:style>
  <w:style w:type="paragraph" w:styleId="a4">
    <w:name w:val="annotation text"/>
    <w:basedOn w:val="a"/>
    <w:link w:val="Char"/>
    <w:uiPriority w:val="99"/>
    <w:semiHidden/>
    <w:unhideWhenUsed/>
    <w:rsid w:val="00507C65"/>
    <w:pPr>
      <w:spacing w:line="240" w:lineRule="auto"/>
    </w:pPr>
    <w:rPr>
      <w:sz w:val="20"/>
      <w:szCs w:val="20"/>
    </w:rPr>
  </w:style>
  <w:style w:type="character" w:customStyle="1" w:styleId="Char">
    <w:name w:val="Κείμενο σχολίου Char"/>
    <w:basedOn w:val="a0"/>
    <w:link w:val="a4"/>
    <w:uiPriority w:val="99"/>
    <w:semiHidden/>
    <w:rsid w:val="00507C65"/>
    <w:rPr>
      <w:sz w:val="20"/>
      <w:szCs w:val="20"/>
    </w:rPr>
  </w:style>
  <w:style w:type="paragraph" w:styleId="a5">
    <w:name w:val="annotation subject"/>
    <w:basedOn w:val="a4"/>
    <w:next w:val="a4"/>
    <w:link w:val="Char0"/>
    <w:uiPriority w:val="99"/>
    <w:semiHidden/>
    <w:unhideWhenUsed/>
    <w:rsid w:val="00507C65"/>
    <w:rPr>
      <w:b/>
      <w:bCs/>
    </w:rPr>
  </w:style>
  <w:style w:type="character" w:customStyle="1" w:styleId="Char0">
    <w:name w:val="Θέμα σχολίου Char"/>
    <w:basedOn w:val="Char"/>
    <w:link w:val="a5"/>
    <w:uiPriority w:val="99"/>
    <w:semiHidden/>
    <w:rsid w:val="00507C65"/>
    <w:rPr>
      <w:b/>
      <w:bCs/>
      <w:sz w:val="20"/>
      <w:szCs w:val="20"/>
    </w:rPr>
  </w:style>
  <w:style w:type="table" w:styleId="a6">
    <w:name w:val="Table Grid"/>
    <w:basedOn w:val="a1"/>
    <w:uiPriority w:val="39"/>
    <w:rsid w:val="0050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C2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150C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4028">
      <w:bodyDiv w:val="1"/>
      <w:marLeft w:val="0"/>
      <w:marRight w:val="0"/>
      <w:marTop w:val="0"/>
      <w:marBottom w:val="0"/>
      <w:divBdr>
        <w:top w:val="none" w:sz="0" w:space="0" w:color="auto"/>
        <w:left w:val="none" w:sz="0" w:space="0" w:color="auto"/>
        <w:bottom w:val="none" w:sz="0" w:space="0" w:color="auto"/>
        <w:right w:val="none" w:sz="0" w:space="0" w:color="auto"/>
      </w:divBdr>
      <w:divsChild>
        <w:div w:id="30427106">
          <w:marLeft w:val="0"/>
          <w:marRight w:val="0"/>
          <w:marTop w:val="0"/>
          <w:marBottom w:val="0"/>
          <w:divBdr>
            <w:top w:val="none" w:sz="0" w:space="0" w:color="auto"/>
            <w:left w:val="none" w:sz="0" w:space="0" w:color="auto"/>
            <w:bottom w:val="none" w:sz="0" w:space="0" w:color="auto"/>
            <w:right w:val="none" w:sz="0" w:space="0" w:color="auto"/>
          </w:divBdr>
        </w:div>
        <w:div w:id="964308851">
          <w:marLeft w:val="0"/>
          <w:marRight w:val="0"/>
          <w:marTop w:val="0"/>
          <w:marBottom w:val="0"/>
          <w:divBdr>
            <w:top w:val="none" w:sz="0" w:space="0" w:color="auto"/>
            <w:left w:val="none" w:sz="0" w:space="0" w:color="auto"/>
            <w:bottom w:val="none" w:sz="0" w:space="0" w:color="auto"/>
            <w:right w:val="none" w:sz="0" w:space="0" w:color="auto"/>
          </w:divBdr>
        </w:div>
        <w:div w:id="1974677071">
          <w:marLeft w:val="0"/>
          <w:marRight w:val="0"/>
          <w:marTop w:val="0"/>
          <w:marBottom w:val="0"/>
          <w:divBdr>
            <w:top w:val="none" w:sz="0" w:space="0" w:color="auto"/>
            <w:left w:val="none" w:sz="0" w:space="0" w:color="auto"/>
            <w:bottom w:val="none" w:sz="0" w:space="0" w:color="auto"/>
            <w:right w:val="none" w:sz="0" w:space="0" w:color="auto"/>
          </w:divBdr>
        </w:div>
        <w:div w:id="566035831">
          <w:marLeft w:val="0"/>
          <w:marRight w:val="0"/>
          <w:marTop w:val="0"/>
          <w:marBottom w:val="0"/>
          <w:divBdr>
            <w:top w:val="none" w:sz="0" w:space="0" w:color="auto"/>
            <w:left w:val="none" w:sz="0" w:space="0" w:color="auto"/>
            <w:bottom w:val="none" w:sz="0" w:space="0" w:color="auto"/>
            <w:right w:val="none" w:sz="0" w:space="0" w:color="auto"/>
          </w:divBdr>
        </w:div>
        <w:div w:id="912399828">
          <w:marLeft w:val="0"/>
          <w:marRight w:val="0"/>
          <w:marTop w:val="0"/>
          <w:marBottom w:val="0"/>
          <w:divBdr>
            <w:top w:val="none" w:sz="0" w:space="0" w:color="auto"/>
            <w:left w:val="none" w:sz="0" w:space="0" w:color="auto"/>
            <w:bottom w:val="none" w:sz="0" w:space="0" w:color="auto"/>
            <w:right w:val="none" w:sz="0" w:space="0" w:color="auto"/>
          </w:divBdr>
        </w:div>
        <w:div w:id="1439251678">
          <w:marLeft w:val="0"/>
          <w:marRight w:val="0"/>
          <w:marTop w:val="0"/>
          <w:marBottom w:val="0"/>
          <w:divBdr>
            <w:top w:val="none" w:sz="0" w:space="0" w:color="auto"/>
            <w:left w:val="none" w:sz="0" w:space="0" w:color="auto"/>
            <w:bottom w:val="none" w:sz="0" w:space="0" w:color="auto"/>
            <w:right w:val="none" w:sz="0" w:space="0" w:color="auto"/>
          </w:divBdr>
        </w:div>
        <w:div w:id="800809917">
          <w:marLeft w:val="0"/>
          <w:marRight w:val="0"/>
          <w:marTop w:val="0"/>
          <w:marBottom w:val="0"/>
          <w:divBdr>
            <w:top w:val="none" w:sz="0" w:space="0" w:color="auto"/>
            <w:left w:val="none" w:sz="0" w:space="0" w:color="auto"/>
            <w:bottom w:val="none" w:sz="0" w:space="0" w:color="auto"/>
            <w:right w:val="none" w:sz="0" w:space="0" w:color="auto"/>
          </w:divBdr>
        </w:div>
        <w:div w:id="2003119283">
          <w:marLeft w:val="0"/>
          <w:marRight w:val="0"/>
          <w:marTop w:val="0"/>
          <w:marBottom w:val="0"/>
          <w:divBdr>
            <w:top w:val="none" w:sz="0" w:space="0" w:color="auto"/>
            <w:left w:val="none" w:sz="0" w:space="0" w:color="auto"/>
            <w:bottom w:val="none" w:sz="0" w:space="0" w:color="auto"/>
            <w:right w:val="none" w:sz="0" w:space="0" w:color="auto"/>
          </w:divBdr>
        </w:div>
        <w:div w:id="1427380399">
          <w:marLeft w:val="0"/>
          <w:marRight w:val="0"/>
          <w:marTop w:val="0"/>
          <w:marBottom w:val="0"/>
          <w:divBdr>
            <w:top w:val="none" w:sz="0" w:space="0" w:color="auto"/>
            <w:left w:val="none" w:sz="0" w:space="0" w:color="auto"/>
            <w:bottom w:val="none" w:sz="0" w:space="0" w:color="auto"/>
            <w:right w:val="none" w:sz="0" w:space="0" w:color="auto"/>
          </w:divBdr>
        </w:div>
      </w:divsChild>
    </w:div>
    <w:div w:id="3529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718</Words>
  <Characters>3883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Protopapas</dc:creator>
  <cp:keywords/>
  <dc:description/>
  <cp:lastModifiedBy>Angelos Protopapas</cp:lastModifiedBy>
  <cp:revision>4</cp:revision>
  <dcterms:created xsi:type="dcterms:W3CDTF">2023-03-15T13:32:00Z</dcterms:created>
  <dcterms:modified xsi:type="dcterms:W3CDTF">2023-03-17T09:54:00Z</dcterms:modified>
</cp:coreProperties>
</file>