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28" w:rsidRDefault="00297F28" w:rsidP="008D5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97F28" w:rsidRDefault="004C5D96" w:rsidP="008D588C">
      <w:pPr>
        <w:rPr>
          <w:rFonts w:ascii="Times New Roman" w:hAnsi="Times New Roman" w:cs="Times New Roman"/>
          <w:b/>
          <w:sz w:val="28"/>
          <w:szCs w:val="28"/>
        </w:rPr>
      </w:pPr>
      <w:r w:rsidRPr="004C5D96">
        <w:rPr>
          <w:rFonts w:ascii="Times New Roman" w:hAnsi="Times New Roman" w:cs="Times New Roman"/>
          <w:b/>
          <w:sz w:val="28"/>
          <w:szCs w:val="28"/>
        </w:rPr>
        <w:t>ΜΕΤΑΠΤΥΧΙΑΚΗ</w:t>
      </w:r>
      <w:r w:rsidRPr="004C5D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C5D96">
        <w:rPr>
          <w:rFonts w:ascii="Times New Roman" w:hAnsi="Times New Roman" w:cs="Times New Roman"/>
          <w:b/>
          <w:sz w:val="28"/>
          <w:szCs w:val="28"/>
        </w:rPr>
        <w:t>ΕΡΓΑΣΙΑ</w:t>
      </w:r>
      <w:r w:rsidRPr="004C5D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C5D96">
        <w:rPr>
          <w:rFonts w:ascii="Times New Roman" w:hAnsi="Times New Roman" w:cs="Times New Roman"/>
          <w:b/>
          <w:sz w:val="28"/>
          <w:szCs w:val="28"/>
        </w:rPr>
        <w:t>στο</w:t>
      </w:r>
      <w:r w:rsidRPr="004C5D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Hetero Bipolar Transistor ( HBT)</w:t>
      </w:r>
    </w:p>
    <w:p w:rsidR="004C5D96" w:rsidRPr="004C5D96" w:rsidRDefault="004C5D96" w:rsidP="008D588C">
      <w:pPr>
        <w:rPr>
          <w:rFonts w:ascii="Times New Roman" w:hAnsi="Times New Roman" w:cs="Times New Roman"/>
          <w:b/>
          <w:sz w:val="28"/>
          <w:szCs w:val="28"/>
        </w:rPr>
      </w:pPr>
    </w:p>
    <w:p w:rsidR="00297F28" w:rsidRPr="00297F28" w:rsidRDefault="00297F28" w:rsidP="00297F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η βοήθεια των αρχείων </w:t>
      </w:r>
      <w:r>
        <w:rPr>
          <w:rFonts w:ascii="Times New Roman" w:hAnsi="Times New Roman" w:cs="Times New Roman"/>
          <w:sz w:val="28"/>
          <w:szCs w:val="28"/>
          <w:lang w:val="en-US"/>
        </w:rPr>
        <w:t>hbtex</w:t>
      </w:r>
      <w:r w:rsidRPr="00297F28">
        <w:rPr>
          <w:rFonts w:ascii="Times New Roman" w:hAnsi="Times New Roman" w:cs="Times New Roman"/>
          <w:sz w:val="28"/>
          <w:szCs w:val="28"/>
        </w:rPr>
        <w:t xml:space="preserve">01 &amp; </w:t>
      </w:r>
      <w:r>
        <w:rPr>
          <w:rFonts w:ascii="Times New Roman" w:hAnsi="Times New Roman" w:cs="Times New Roman"/>
          <w:sz w:val="28"/>
          <w:szCs w:val="28"/>
          <w:lang w:val="en-US"/>
        </w:rPr>
        <w:t>hbtex</w:t>
      </w:r>
      <w:r w:rsidRPr="00297F28">
        <w:rPr>
          <w:rFonts w:ascii="Times New Roman" w:hAnsi="Times New Roman" w:cs="Times New Roman"/>
          <w:sz w:val="28"/>
          <w:szCs w:val="28"/>
        </w:rPr>
        <w:t xml:space="preserve">02 </w:t>
      </w:r>
      <w:r w:rsidR="003269F6">
        <w:rPr>
          <w:rFonts w:ascii="Times New Roman" w:hAnsi="Times New Roman" w:cs="Times New Roman"/>
          <w:sz w:val="28"/>
          <w:szCs w:val="28"/>
        </w:rPr>
        <w:t>να γράψετε ένα λειτουργικό  κώδικα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9F6">
        <w:rPr>
          <w:rFonts w:ascii="Times New Roman" w:hAnsi="Times New Roman" w:cs="Times New Roman"/>
          <w:sz w:val="28"/>
          <w:szCs w:val="28"/>
        </w:rPr>
        <w:t>για την</w:t>
      </w:r>
      <w:r>
        <w:rPr>
          <w:rFonts w:ascii="Times New Roman" w:hAnsi="Times New Roman" w:cs="Times New Roman"/>
          <w:sz w:val="28"/>
          <w:szCs w:val="28"/>
        </w:rPr>
        <w:t xml:space="preserve"> παρακάτω δομή</w:t>
      </w:r>
      <w:r w:rsidR="004C5D96" w:rsidRPr="004C5D96">
        <w:rPr>
          <w:rFonts w:ascii="Times New Roman" w:hAnsi="Times New Roman" w:cs="Times New Roman"/>
          <w:sz w:val="28"/>
          <w:szCs w:val="28"/>
        </w:rPr>
        <w:t xml:space="preserve">. </w:t>
      </w:r>
      <w:r w:rsidR="004C5D96">
        <w:rPr>
          <w:rFonts w:ascii="Times New Roman" w:hAnsi="Times New Roman" w:cs="Times New Roman"/>
          <w:sz w:val="28"/>
          <w:szCs w:val="28"/>
        </w:rPr>
        <w:t xml:space="preserve">Να διασφαλίσετε ότι έχετε επιλέξει το αναγκαίο για το τρέξιμο του κώδικα πλέγμα (πυκνό μόνον εκεί όπου λαμβάνουν χώρα έντονες μεταβολές μεγεθών, π.χ. επαφές </w:t>
      </w:r>
      <w:r w:rsidR="004C5D96">
        <w:rPr>
          <w:rFonts w:ascii="Times New Roman" w:hAnsi="Times New Roman" w:cs="Times New Roman"/>
          <w:sz w:val="28"/>
          <w:szCs w:val="28"/>
          <w:lang w:val="en-US"/>
        </w:rPr>
        <w:t>pn</w:t>
      </w:r>
      <w:r w:rsidR="004C5D96">
        <w:rPr>
          <w:rFonts w:ascii="Times New Roman" w:hAnsi="Times New Roman" w:cs="Times New Roman"/>
          <w:sz w:val="28"/>
          <w:szCs w:val="28"/>
        </w:rPr>
        <w:t xml:space="preserve">  ή ετεροεπαφές)</w:t>
      </w:r>
    </w:p>
    <w:p w:rsidR="00297F28" w:rsidRPr="00297F28" w:rsidRDefault="00F8203E" w:rsidP="008D5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5262880" cy="26263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D4A" w:rsidRDefault="00283D4A" w:rsidP="008D588C">
      <w:pPr>
        <w:rPr>
          <w:rFonts w:ascii="Times New Roman" w:hAnsi="Times New Roman" w:cs="Times New Roman"/>
          <w:sz w:val="28"/>
          <w:szCs w:val="28"/>
        </w:rPr>
      </w:pPr>
    </w:p>
    <w:p w:rsidR="008D588C" w:rsidRPr="005545CA" w:rsidRDefault="00283D4A" w:rsidP="008D5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588C" w:rsidRPr="008D588C">
        <w:rPr>
          <w:rFonts w:ascii="Times New Roman" w:hAnsi="Times New Roman" w:cs="Times New Roman"/>
          <w:sz w:val="28"/>
          <w:szCs w:val="28"/>
        </w:rPr>
        <w:t>Προσθέστε αρχικά στο</w:t>
      </w:r>
      <w:r>
        <w:rPr>
          <w:rFonts w:ascii="Times New Roman" w:hAnsi="Times New Roman" w:cs="Times New Roman"/>
          <w:sz w:val="28"/>
          <w:szCs w:val="28"/>
        </w:rPr>
        <w:t xml:space="preserve">ν κώδικα </w:t>
      </w:r>
      <w:r w:rsidR="003269F6">
        <w:rPr>
          <w:rFonts w:ascii="Times New Roman" w:hAnsi="Times New Roman" w:cs="Times New Roman"/>
          <w:sz w:val="28"/>
          <w:szCs w:val="28"/>
        </w:rPr>
        <w:t xml:space="preserve">, </w:t>
      </w:r>
      <w:r w:rsidR="008D588C" w:rsidRPr="008D588C">
        <w:rPr>
          <w:rFonts w:ascii="Times New Roman" w:hAnsi="Times New Roman" w:cs="Times New Roman"/>
          <w:sz w:val="28"/>
          <w:szCs w:val="28"/>
        </w:rPr>
        <w:t xml:space="preserve">πρίν το </w:t>
      </w:r>
      <w:r w:rsidR="003269F6">
        <w:rPr>
          <w:rFonts w:ascii="Times New Roman" w:hAnsi="Times New Roman" w:cs="Times New Roman"/>
          <w:sz w:val="28"/>
          <w:szCs w:val="28"/>
        </w:rPr>
        <w:t>«</w:t>
      </w:r>
      <w:r w:rsidR="008D588C" w:rsidRPr="008D588C">
        <w:rPr>
          <w:rFonts w:ascii="Times New Roman" w:hAnsi="Times New Roman" w:cs="Times New Roman"/>
          <w:sz w:val="28"/>
          <w:szCs w:val="28"/>
          <w:lang w:val="en-US"/>
        </w:rPr>
        <w:t>solve</w:t>
      </w:r>
      <w:r w:rsidR="008D588C" w:rsidRPr="008D588C">
        <w:rPr>
          <w:rFonts w:ascii="Times New Roman" w:hAnsi="Times New Roman" w:cs="Times New Roman"/>
          <w:sz w:val="28"/>
          <w:szCs w:val="28"/>
        </w:rPr>
        <w:t xml:space="preserve"> </w:t>
      </w:r>
      <w:r w:rsidR="008D588C" w:rsidRPr="008D588C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3269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την εντολή </w:t>
      </w:r>
      <w:r w:rsidRPr="008D588C">
        <w:rPr>
          <w:rFonts w:ascii="Times New Roman" w:hAnsi="Times New Roman" w:cs="Times New Roman"/>
          <w:sz w:val="28"/>
          <w:szCs w:val="28"/>
        </w:rPr>
        <w:t xml:space="preserve"> </w:t>
      </w:r>
      <w:r w:rsidR="008D588C" w:rsidRPr="005545CA">
        <w:rPr>
          <w:rFonts w:ascii="Times New Roman" w:hAnsi="Times New Roman" w:cs="Times New Roman"/>
          <w:sz w:val="28"/>
          <w:szCs w:val="28"/>
        </w:rPr>
        <w:t>“</w:t>
      </w:r>
      <w:r w:rsidR="008D588C" w:rsidRPr="008D588C">
        <w:rPr>
          <w:rFonts w:ascii="Times New Roman" w:hAnsi="Times New Roman" w:cs="Times New Roman"/>
          <w:sz w:val="28"/>
          <w:szCs w:val="28"/>
        </w:rPr>
        <w:t xml:space="preserve">output val.band con.band </w:t>
      </w:r>
      <w:r w:rsidR="008D588C" w:rsidRPr="005545CA">
        <w:rPr>
          <w:rFonts w:ascii="Times New Roman" w:hAnsi="Times New Roman" w:cs="Times New Roman"/>
          <w:sz w:val="28"/>
          <w:szCs w:val="28"/>
        </w:rPr>
        <w:t>“</w:t>
      </w:r>
      <w:r w:rsidR="008D588C">
        <w:rPr>
          <w:rFonts w:ascii="Times New Roman" w:hAnsi="Times New Roman" w:cs="Times New Roman"/>
          <w:sz w:val="28"/>
          <w:szCs w:val="28"/>
        </w:rPr>
        <w:t xml:space="preserve">, προκειμένου να έχετε τη δυνατότητα μέσα από αρχεία </w:t>
      </w:r>
      <w:r w:rsidR="008D588C" w:rsidRPr="008D588C">
        <w:rPr>
          <w:rFonts w:ascii="Times New Roman" w:hAnsi="Times New Roman" w:cs="Times New Roman"/>
          <w:sz w:val="28"/>
          <w:szCs w:val="28"/>
        </w:rPr>
        <w:t>.</w:t>
      </w:r>
      <w:r w:rsidR="008D588C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8D588C" w:rsidRPr="008D5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να </w:t>
      </w:r>
      <w:r w:rsidR="008D588C">
        <w:rPr>
          <w:rFonts w:ascii="Times New Roman" w:hAnsi="Times New Roman" w:cs="Times New Roman"/>
          <w:sz w:val="28"/>
          <w:szCs w:val="28"/>
        </w:rPr>
        <w:t xml:space="preserve">δείτε </w:t>
      </w:r>
      <w:r>
        <w:rPr>
          <w:rFonts w:ascii="Times New Roman" w:hAnsi="Times New Roman" w:cs="Times New Roman"/>
          <w:sz w:val="28"/>
          <w:szCs w:val="28"/>
        </w:rPr>
        <w:t xml:space="preserve">τις </w:t>
      </w:r>
      <w:r w:rsidR="008D588C">
        <w:rPr>
          <w:rFonts w:ascii="Times New Roman" w:hAnsi="Times New Roman" w:cs="Times New Roman"/>
          <w:sz w:val="28"/>
          <w:szCs w:val="28"/>
        </w:rPr>
        <w:t xml:space="preserve">κατανομές </w:t>
      </w:r>
      <w:r w:rsidR="008D588C">
        <w:rPr>
          <w:rFonts w:ascii="Times New Roman" w:hAnsi="Times New Roman" w:cs="Times New Roman"/>
          <w:sz w:val="28"/>
          <w:szCs w:val="28"/>
          <w:lang w:val="en-US"/>
        </w:rPr>
        <w:t>conduction</w:t>
      </w:r>
      <w:r w:rsidR="008D588C" w:rsidRPr="005545CA">
        <w:rPr>
          <w:rFonts w:ascii="Times New Roman" w:hAnsi="Times New Roman" w:cs="Times New Roman"/>
          <w:sz w:val="28"/>
          <w:szCs w:val="28"/>
        </w:rPr>
        <w:t xml:space="preserve"> –</w:t>
      </w:r>
      <w:r w:rsidR="008D588C">
        <w:rPr>
          <w:rFonts w:ascii="Times New Roman" w:hAnsi="Times New Roman" w:cs="Times New Roman"/>
          <w:sz w:val="28"/>
          <w:szCs w:val="28"/>
          <w:lang w:val="en-US"/>
        </w:rPr>
        <w:t>valence</w:t>
      </w:r>
      <w:r w:rsidR="008D588C" w:rsidRPr="005545CA">
        <w:rPr>
          <w:rFonts w:ascii="Times New Roman" w:hAnsi="Times New Roman" w:cs="Times New Roman"/>
          <w:sz w:val="28"/>
          <w:szCs w:val="28"/>
        </w:rPr>
        <w:t xml:space="preserve"> </w:t>
      </w:r>
      <w:r w:rsidR="008D588C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8D588C" w:rsidRPr="005545CA">
        <w:rPr>
          <w:rFonts w:ascii="Times New Roman" w:hAnsi="Times New Roman" w:cs="Times New Roman"/>
          <w:sz w:val="28"/>
          <w:szCs w:val="28"/>
        </w:rPr>
        <w:t>.</w:t>
      </w:r>
    </w:p>
    <w:p w:rsidR="008D588C" w:rsidRPr="008B70B9" w:rsidRDefault="003269F6" w:rsidP="00326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Π.χ. </w:t>
      </w:r>
      <w:r w:rsidR="008D588C" w:rsidRPr="008B70B9">
        <w:rPr>
          <w:rFonts w:ascii="Times New Roman" w:hAnsi="Times New Roman" w:cs="Times New Roman"/>
          <w:sz w:val="28"/>
          <w:szCs w:val="28"/>
        </w:rPr>
        <w:t>Να δείτε</w:t>
      </w:r>
      <w:r>
        <w:rPr>
          <w:rFonts w:ascii="Times New Roman" w:hAnsi="Times New Roman" w:cs="Times New Roman"/>
          <w:sz w:val="28"/>
          <w:szCs w:val="28"/>
        </w:rPr>
        <w:t xml:space="preserve"> διαφορές μεταξύ των των ενεργειακών κατανομών των ταινιών  (βλ. σελ………..</w:t>
      </w:r>
      <w:r w:rsidR="008D588C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στο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="007E210D" w:rsidRPr="008B70B9">
        <w:rPr>
          <w:rFonts w:ascii="Times New Roman" w:hAnsi="Times New Roman" w:cs="Times New Roman"/>
          <w:sz w:val="28"/>
          <w:szCs w:val="28"/>
        </w:rPr>
        <w:t>):</w:t>
      </w:r>
    </w:p>
    <w:p w:rsidR="007E210D" w:rsidRPr="007E210D" w:rsidRDefault="007E210D" w:rsidP="007E21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210D">
        <w:rPr>
          <w:rFonts w:ascii="Times New Roman" w:hAnsi="Times New Roman" w:cs="Times New Roman"/>
          <w:sz w:val="28"/>
          <w:szCs w:val="28"/>
          <w:lang w:val="en-US"/>
        </w:rPr>
        <w:t xml:space="preserve">step junction </w:t>
      </w:r>
    </w:p>
    <w:p w:rsidR="007E210D" w:rsidRDefault="007E210D" w:rsidP="007E21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210D">
        <w:rPr>
          <w:rFonts w:ascii="Times New Roman" w:hAnsi="Times New Roman" w:cs="Times New Roman"/>
          <w:sz w:val="28"/>
          <w:szCs w:val="28"/>
          <w:lang w:val="en-US"/>
        </w:rPr>
        <w:t>graded junction</w:t>
      </w:r>
      <w:r w:rsidR="002E329E" w:rsidRPr="004C5D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69F6" w:rsidRPr="004C5D9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269F6">
        <w:rPr>
          <w:rFonts w:ascii="Times New Roman" w:hAnsi="Times New Roman" w:cs="Times New Roman"/>
          <w:sz w:val="28"/>
          <w:szCs w:val="28"/>
        </w:rPr>
        <w:t>επιλέξατε</w:t>
      </w:r>
      <w:r w:rsidR="003269F6" w:rsidRPr="004C5D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D96">
        <w:rPr>
          <w:rFonts w:ascii="Times New Roman" w:hAnsi="Times New Roman" w:cs="Times New Roman"/>
          <w:sz w:val="28"/>
          <w:szCs w:val="28"/>
          <w:lang w:val="en-US"/>
        </w:rPr>
        <w:t>x.composition=0.3)</w:t>
      </w:r>
    </w:p>
    <w:p w:rsidR="00283D4A" w:rsidRDefault="007E210D" w:rsidP="00283D4A">
      <w:pPr>
        <w:rPr>
          <w:rFonts w:ascii="Times New Roman" w:hAnsi="Times New Roman" w:cs="Times New Roman"/>
          <w:sz w:val="28"/>
          <w:szCs w:val="28"/>
        </w:rPr>
      </w:pPr>
      <w:r w:rsidRPr="008B70B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B70B9">
        <w:rPr>
          <w:rFonts w:ascii="Times New Roman" w:hAnsi="Times New Roman" w:cs="Times New Roman"/>
          <w:sz w:val="28"/>
          <w:szCs w:val="28"/>
        </w:rPr>
        <w:t>ι παρατηρείτε στο ενεργειακό διάγραμμα Ε</w:t>
      </w:r>
      <w:r w:rsidRPr="008B70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B70B9">
        <w:rPr>
          <w:rFonts w:ascii="Times New Roman" w:hAnsi="Times New Roman" w:cs="Times New Roman"/>
          <w:sz w:val="28"/>
          <w:szCs w:val="28"/>
        </w:rPr>
        <w:t>-</w:t>
      </w:r>
      <w:r w:rsidRPr="008B70B9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B70B9">
        <w:rPr>
          <w:rFonts w:ascii="Times New Roman" w:hAnsi="Times New Roman" w:cs="Times New Roman"/>
          <w:sz w:val="28"/>
          <w:szCs w:val="28"/>
        </w:rPr>
        <w:t>;</w:t>
      </w:r>
      <w:r w:rsidR="008D62E1" w:rsidRPr="008D62E1">
        <w:rPr>
          <w:rFonts w:ascii="Times New Roman" w:hAnsi="Times New Roman" w:cs="Times New Roman"/>
          <w:sz w:val="28"/>
          <w:szCs w:val="28"/>
        </w:rPr>
        <w:t>(</w:t>
      </w:r>
      <w:r w:rsidR="008D62E1">
        <w:rPr>
          <w:rFonts w:ascii="Times New Roman" w:hAnsi="Times New Roman" w:cs="Times New Roman"/>
          <w:sz w:val="28"/>
          <w:szCs w:val="28"/>
        </w:rPr>
        <w:t xml:space="preserve">φορτώστε τα διαγράμματα </w:t>
      </w:r>
      <w:r w:rsidR="008D62E1">
        <w:rPr>
          <w:rFonts w:ascii="Times New Roman" w:hAnsi="Times New Roman" w:cs="Times New Roman"/>
          <w:sz w:val="28"/>
          <w:szCs w:val="28"/>
          <w:lang w:val="en-US"/>
        </w:rPr>
        <w:t>conduction</w:t>
      </w:r>
      <w:r w:rsidR="008D62E1" w:rsidRPr="008D62E1">
        <w:rPr>
          <w:rFonts w:ascii="Times New Roman" w:hAnsi="Times New Roman" w:cs="Times New Roman"/>
          <w:sz w:val="28"/>
          <w:szCs w:val="28"/>
        </w:rPr>
        <w:t xml:space="preserve"> </w:t>
      </w:r>
      <w:r w:rsidR="00283D4A">
        <w:rPr>
          <w:rFonts w:ascii="Times New Roman" w:hAnsi="Times New Roman" w:cs="Times New Roman"/>
          <w:sz w:val="28"/>
          <w:szCs w:val="28"/>
        </w:rPr>
        <w:t>και</w:t>
      </w:r>
      <w:r w:rsidR="008D62E1" w:rsidRPr="008D62E1">
        <w:rPr>
          <w:rFonts w:ascii="Times New Roman" w:hAnsi="Times New Roman" w:cs="Times New Roman"/>
          <w:sz w:val="28"/>
          <w:szCs w:val="28"/>
        </w:rPr>
        <w:t xml:space="preserve"> </w:t>
      </w:r>
      <w:r w:rsidR="008D62E1">
        <w:rPr>
          <w:rFonts w:ascii="Times New Roman" w:hAnsi="Times New Roman" w:cs="Times New Roman"/>
          <w:sz w:val="28"/>
          <w:szCs w:val="28"/>
          <w:lang w:val="en-US"/>
        </w:rPr>
        <w:t>valence</w:t>
      </w:r>
      <w:r w:rsidR="008D62E1" w:rsidRPr="008D62E1">
        <w:rPr>
          <w:rFonts w:ascii="Times New Roman" w:hAnsi="Times New Roman" w:cs="Times New Roman"/>
          <w:sz w:val="28"/>
          <w:szCs w:val="28"/>
        </w:rPr>
        <w:t xml:space="preserve"> </w:t>
      </w:r>
      <w:r w:rsidR="008D62E1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8D62E1">
        <w:rPr>
          <w:rFonts w:ascii="Times New Roman" w:hAnsi="Times New Roman" w:cs="Times New Roman"/>
          <w:sz w:val="28"/>
          <w:szCs w:val="28"/>
        </w:rPr>
        <w:t xml:space="preserve"> μαζί για να δείτε τις διαφορές)</w:t>
      </w:r>
    </w:p>
    <w:p w:rsidR="004C5D96" w:rsidRDefault="004C5D96" w:rsidP="00283D4A">
      <w:pPr>
        <w:rPr>
          <w:rFonts w:ascii="Times New Roman" w:hAnsi="Times New Roman" w:cs="Times New Roman"/>
          <w:sz w:val="28"/>
          <w:szCs w:val="28"/>
        </w:rPr>
      </w:pPr>
    </w:p>
    <w:p w:rsidR="00283D4A" w:rsidRPr="004C5D96" w:rsidRDefault="00283D4A" w:rsidP="00283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3)Υπολογίστε αρχικά τις χαρακτηριστικές </w:t>
      </w:r>
      <w:r w:rsidRPr="00283D4A">
        <w:rPr>
          <w:rFonts w:ascii="Times New Roman" w:hAnsi="Times New Roman" w:cs="Times New Roman"/>
          <w:sz w:val="28"/>
          <w:szCs w:val="28"/>
        </w:rPr>
        <w:t>(Ι</w:t>
      </w:r>
      <w:r w:rsidRPr="00283D4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3D4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base</w:t>
      </w:r>
      <w:r w:rsidRPr="00283D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και </w:t>
      </w:r>
      <w:r w:rsidRPr="00283D4A">
        <w:rPr>
          <w:rFonts w:ascii="Times New Roman" w:hAnsi="Times New Roman" w:cs="Times New Roman"/>
          <w:sz w:val="28"/>
          <w:szCs w:val="28"/>
        </w:rPr>
        <w:t xml:space="preserve"> (Ι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3D4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base</w:t>
      </w:r>
      <w:r w:rsidR="002E329E">
        <w:rPr>
          <w:rFonts w:ascii="Times New Roman" w:hAnsi="Times New Roman" w:cs="Times New Roman"/>
          <w:sz w:val="28"/>
          <w:szCs w:val="28"/>
        </w:rPr>
        <w:t>)</w:t>
      </w:r>
      <w:r w:rsidR="002E329E" w:rsidRPr="002E329E">
        <w:rPr>
          <w:rFonts w:ascii="Times New Roman" w:hAnsi="Times New Roman" w:cs="Times New Roman"/>
          <w:sz w:val="28"/>
          <w:szCs w:val="28"/>
        </w:rPr>
        <w:t>(</w:t>
      </w:r>
      <w:r w:rsidR="002E329E" w:rsidRPr="002E329E">
        <w:rPr>
          <w:rFonts w:ascii="Courier New" w:hAnsi="Courier New" w:cs="Courier New"/>
          <w:sz w:val="24"/>
          <w:szCs w:val="24"/>
        </w:rPr>
        <w:t>Calcu-</w:t>
      </w:r>
      <w:r w:rsidR="002E329E" w:rsidRPr="004C5D96">
        <w:rPr>
          <w:rFonts w:ascii="Courier New" w:hAnsi="Courier New" w:cs="Courier New"/>
          <w:sz w:val="24"/>
          <w:szCs w:val="24"/>
          <w:lang w:val="en-US"/>
        </w:rPr>
        <w:t>lations</w:t>
      </w:r>
      <w:r w:rsidR="002E329E" w:rsidRPr="004C5D96">
        <w:rPr>
          <w:rFonts w:ascii="Courier New" w:hAnsi="Courier New" w:cs="Courier New"/>
          <w:sz w:val="24"/>
          <w:szCs w:val="24"/>
        </w:rPr>
        <w:t xml:space="preserve"> </w:t>
      </w:r>
      <w:r w:rsidR="002E329E" w:rsidRPr="004C5D96">
        <w:rPr>
          <w:rFonts w:ascii="Courier New" w:hAnsi="Courier New" w:cs="Courier New"/>
          <w:sz w:val="24"/>
          <w:szCs w:val="24"/>
          <w:lang w:val="en-US"/>
        </w:rPr>
        <w:t>for</w:t>
      </w:r>
      <w:r w:rsidR="002E329E" w:rsidRPr="004C5D96">
        <w:rPr>
          <w:rFonts w:ascii="Courier New" w:hAnsi="Courier New" w:cs="Courier New"/>
          <w:sz w:val="24"/>
          <w:szCs w:val="24"/>
        </w:rPr>
        <w:t xml:space="preserve"> </w:t>
      </w:r>
      <w:r w:rsidR="002E329E" w:rsidRPr="004C5D96">
        <w:rPr>
          <w:rFonts w:ascii="Courier New" w:hAnsi="Courier New" w:cs="Courier New"/>
          <w:sz w:val="24"/>
          <w:szCs w:val="24"/>
          <w:lang w:val="en-US"/>
        </w:rPr>
        <w:t>Gummel</w:t>
      </w:r>
      <w:r w:rsidR="002E329E" w:rsidRPr="004C5D96">
        <w:rPr>
          <w:rFonts w:ascii="Courier New" w:hAnsi="Courier New" w:cs="Courier New"/>
          <w:sz w:val="24"/>
          <w:szCs w:val="24"/>
        </w:rPr>
        <w:t xml:space="preserve"> </w:t>
      </w:r>
      <w:r w:rsidR="002E329E" w:rsidRPr="004C5D96">
        <w:rPr>
          <w:rFonts w:ascii="Courier New" w:hAnsi="Courier New" w:cs="Courier New"/>
          <w:sz w:val="24"/>
          <w:szCs w:val="24"/>
          <w:lang w:val="en-US"/>
        </w:rPr>
        <w:t>plot</w:t>
      </w:r>
      <w:r w:rsidR="002E329E" w:rsidRPr="004C5D96">
        <w:rPr>
          <w:rFonts w:ascii="Courier New" w:hAnsi="Courier New" w:cs="Courier New"/>
          <w:sz w:val="24"/>
          <w:szCs w:val="24"/>
        </w:rPr>
        <w:t>)</w:t>
      </w:r>
      <w:r w:rsidRPr="002E329E">
        <w:rPr>
          <w:rFonts w:ascii="Times New Roman" w:hAnsi="Times New Roman" w:cs="Times New Roman"/>
          <w:sz w:val="28"/>
          <w:szCs w:val="28"/>
        </w:rPr>
        <w:t>για</w:t>
      </w:r>
      <w:r w:rsidRPr="004C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 w:rsidRPr="004C5D96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5D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και</w:t>
      </w:r>
      <w:r w:rsidRPr="004C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για</w:t>
      </w:r>
      <w:r w:rsidRPr="004C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Vb</w:t>
      </w:r>
      <w:r w:rsidRPr="004C5D96">
        <w:rPr>
          <w:rFonts w:ascii="Times New Roman" w:hAnsi="Times New Roman" w:cs="Times New Roman"/>
          <w:sz w:val="28"/>
          <w:szCs w:val="28"/>
        </w:rPr>
        <w:t xml:space="preserve">=0 </w:t>
      </w:r>
      <w:r>
        <w:rPr>
          <w:rFonts w:ascii="Times New Roman" w:hAnsi="Times New Roman" w:cs="Times New Roman"/>
          <w:sz w:val="28"/>
          <w:szCs w:val="28"/>
        </w:rPr>
        <w:t>έως</w:t>
      </w:r>
      <w:r w:rsidRPr="004C5D96">
        <w:rPr>
          <w:rFonts w:ascii="Times New Roman" w:hAnsi="Times New Roman" w:cs="Times New Roman"/>
          <w:sz w:val="28"/>
          <w:szCs w:val="28"/>
        </w:rPr>
        <w:t xml:space="preserve"> 1.6</w:t>
      </w:r>
      <w:r w:rsidR="002E329E" w:rsidRPr="004C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7E210D" w:rsidRPr="008B70B9" w:rsidRDefault="002E329E" w:rsidP="008B7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Τι παρατηρείτε για </w:t>
      </w:r>
      <w:r w:rsidR="007E210D" w:rsidRPr="008B70B9">
        <w:rPr>
          <w:rFonts w:ascii="Times New Roman" w:hAnsi="Times New Roman" w:cs="Times New Roman"/>
          <w:sz w:val="28"/>
          <w:szCs w:val="28"/>
        </w:rPr>
        <w:t>τα ρεύματα (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,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Ib</w:t>
      </w:r>
      <w:r w:rsidR="007E210D" w:rsidRPr="008B70B9">
        <w:rPr>
          <w:rFonts w:ascii="Times New Roman" w:hAnsi="Times New Roman" w:cs="Times New Roman"/>
          <w:sz w:val="28"/>
          <w:szCs w:val="28"/>
        </w:rPr>
        <w:t>)-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voltage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0B9" w:rsidRPr="00297F28" w:rsidRDefault="004C5D96" w:rsidP="00F8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Επιλέξτε τώρα την εντολή «</w:t>
      </w:r>
      <w:r w:rsidR="008B70B9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8B70B9" w:rsidRPr="008B70B9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8B70B9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8B70B9" w:rsidRPr="008B70B9">
        <w:rPr>
          <w:rFonts w:ascii="Times New Roman" w:hAnsi="Times New Roman" w:cs="Times New Roman"/>
          <w:sz w:val="28"/>
          <w:szCs w:val="28"/>
          <w:lang w:val="en-US"/>
        </w:rPr>
        <w:t>junction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70B9" w:rsidRPr="008B70B9">
        <w:rPr>
          <w:rFonts w:ascii="Times New Roman" w:hAnsi="Times New Roman" w:cs="Times New Roman"/>
          <w:sz w:val="28"/>
          <w:szCs w:val="28"/>
        </w:rPr>
        <w:t xml:space="preserve"> και π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ροσθέστε  στη σειρά </w:t>
      </w:r>
      <w:r w:rsidR="002E329E">
        <w:rPr>
          <w:rFonts w:ascii="Times New Roman" w:hAnsi="Times New Roman" w:cs="Times New Roman"/>
          <w:sz w:val="28"/>
          <w:szCs w:val="28"/>
        </w:rPr>
        <w:t xml:space="preserve">με τα μοντέλα </w:t>
      </w:r>
      <w:r>
        <w:rPr>
          <w:rFonts w:ascii="Times New Roman" w:hAnsi="Times New Roman" w:cs="Times New Roman"/>
          <w:sz w:val="28"/>
          <w:szCs w:val="28"/>
        </w:rPr>
        <w:t xml:space="preserve"> την εντολή 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bbt</w:t>
      </w:r>
      <w:r w:rsidR="002E329E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</w:rPr>
        <w:t>(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7E210D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7E210D" w:rsidRPr="008B70B9">
        <w:rPr>
          <w:rFonts w:ascii="Times New Roman" w:hAnsi="Times New Roman" w:cs="Times New Roman"/>
          <w:sz w:val="28"/>
          <w:szCs w:val="28"/>
          <w:lang w:val="en-US"/>
        </w:rPr>
        <w:t>tunneling</w:t>
      </w:r>
      <w:r w:rsidR="007E210D" w:rsidRPr="008B70B9">
        <w:rPr>
          <w:rFonts w:ascii="Times New Roman" w:hAnsi="Times New Roman" w:cs="Times New Roman"/>
          <w:sz w:val="28"/>
          <w:szCs w:val="28"/>
        </w:rPr>
        <w:t>) και ξανατρέξτε το πρόγραμμα. Τι παρατηρείτε</w:t>
      </w:r>
      <w:r w:rsidR="002E329E">
        <w:rPr>
          <w:rFonts w:ascii="Times New Roman" w:hAnsi="Times New Roman" w:cs="Times New Roman"/>
          <w:sz w:val="28"/>
          <w:szCs w:val="28"/>
        </w:rPr>
        <w:t xml:space="preserve"> στα δύο </w:t>
      </w:r>
      <w:r w:rsidR="008B70B9" w:rsidRPr="008B70B9">
        <w:rPr>
          <w:rFonts w:ascii="Times New Roman" w:hAnsi="Times New Roman" w:cs="Times New Roman"/>
          <w:sz w:val="28"/>
          <w:szCs w:val="28"/>
        </w:rPr>
        <w:t xml:space="preserve"> ρεύματα</w:t>
      </w:r>
      <w:r w:rsidR="007E210D" w:rsidRPr="008B70B9">
        <w:rPr>
          <w:rFonts w:ascii="Times New Roman" w:hAnsi="Times New Roman" w:cs="Times New Roman"/>
          <w:sz w:val="28"/>
          <w:szCs w:val="28"/>
        </w:rPr>
        <w:t>;</w:t>
      </w:r>
      <w:r w:rsidR="000A3136" w:rsidRPr="000A3136">
        <w:rPr>
          <w:rFonts w:ascii="Times New Roman" w:hAnsi="Times New Roman" w:cs="Times New Roman"/>
          <w:sz w:val="28"/>
          <w:szCs w:val="28"/>
        </w:rPr>
        <w:t xml:space="preserve"> </w:t>
      </w:r>
      <w:r w:rsidR="000A3136">
        <w:rPr>
          <w:rFonts w:ascii="Times New Roman" w:hAnsi="Times New Roman" w:cs="Times New Roman"/>
          <w:sz w:val="28"/>
          <w:szCs w:val="28"/>
        </w:rPr>
        <w:t xml:space="preserve">Σχολιασμός με </w:t>
      </w:r>
      <w:r>
        <w:rPr>
          <w:rFonts w:ascii="Times New Roman" w:hAnsi="Times New Roman" w:cs="Times New Roman"/>
          <w:sz w:val="28"/>
          <w:szCs w:val="28"/>
        </w:rPr>
        <w:t>τη βοήθεια των  ενεργειακών  διαγραμμάτων</w:t>
      </w:r>
    </w:p>
    <w:p w:rsidR="008B70B9" w:rsidRDefault="000A3136" w:rsidP="000A3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B70B9">
        <w:rPr>
          <w:rFonts w:ascii="Times New Roman" w:hAnsi="Times New Roman" w:cs="Times New Roman"/>
          <w:sz w:val="28"/>
          <w:szCs w:val="28"/>
        </w:rPr>
        <w:t xml:space="preserve">  </w:t>
      </w:r>
      <w:r w:rsidR="008B70B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B70B9">
        <w:rPr>
          <w:rFonts w:ascii="Times New Roman" w:hAnsi="Times New Roman" w:cs="Times New Roman"/>
          <w:sz w:val="28"/>
          <w:szCs w:val="28"/>
        </w:rPr>
        <w:t xml:space="preserve">ελικά επιλέξτε από εδώ και πέρα το </w:t>
      </w:r>
      <w:r w:rsidR="008B70B9">
        <w:rPr>
          <w:rFonts w:ascii="Times New Roman" w:hAnsi="Times New Roman" w:cs="Times New Roman"/>
          <w:sz w:val="28"/>
          <w:szCs w:val="28"/>
          <w:lang w:val="en-US"/>
        </w:rPr>
        <w:t>graded</w:t>
      </w:r>
      <w:r w:rsidR="008B70B9" w:rsidRPr="008B70B9">
        <w:rPr>
          <w:rFonts w:ascii="Times New Roman" w:hAnsi="Times New Roman" w:cs="Times New Roman"/>
          <w:sz w:val="28"/>
          <w:szCs w:val="28"/>
        </w:rPr>
        <w:t xml:space="preserve"> </w:t>
      </w:r>
      <w:r w:rsidR="008B70B9">
        <w:rPr>
          <w:rFonts w:ascii="Times New Roman" w:hAnsi="Times New Roman" w:cs="Times New Roman"/>
          <w:sz w:val="28"/>
          <w:szCs w:val="28"/>
          <w:lang w:val="en-US"/>
        </w:rPr>
        <w:t>junction</w:t>
      </w:r>
      <w:r w:rsidR="008B70B9" w:rsidRPr="008B70B9">
        <w:rPr>
          <w:rFonts w:ascii="Times New Roman" w:hAnsi="Times New Roman" w:cs="Times New Roman"/>
          <w:sz w:val="28"/>
          <w:szCs w:val="28"/>
        </w:rPr>
        <w:t>.</w:t>
      </w:r>
    </w:p>
    <w:p w:rsidR="008B70B9" w:rsidRPr="008D62E1" w:rsidRDefault="008B70B9" w:rsidP="004849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62E1">
        <w:rPr>
          <w:rFonts w:ascii="Times New Roman" w:hAnsi="Times New Roman" w:cs="Times New Roman"/>
          <w:sz w:val="28"/>
          <w:szCs w:val="28"/>
        </w:rPr>
        <w:t xml:space="preserve">Κάνετε μία μελέτη </w:t>
      </w:r>
      <w:r w:rsidR="00F8203E">
        <w:rPr>
          <w:rFonts w:ascii="Times New Roman" w:hAnsi="Times New Roman" w:cs="Times New Roman"/>
          <w:sz w:val="28"/>
          <w:szCs w:val="28"/>
        </w:rPr>
        <w:t xml:space="preserve">της ενίσχυσης </w:t>
      </w:r>
      <w:r w:rsidRPr="008D62E1">
        <w:rPr>
          <w:rFonts w:ascii="Times New Roman" w:hAnsi="Times New Roman" w:cs="Times New Roman"/>
          <w:sz w:val="28"/>
          <w:szCs w:val="28"/>
        </w:rPr>
        <w:t>των ρευμάτων, δηλαδή του παράγοντα β=</w:t>
      </w:r>
      <w:r w:rsidRPr="008D62E1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8D62E1">
        <w:rPr>
          <w:rFonts w:ascii="Times New Roman" w:hAnsi="Times New Roman" w:cs="Times New Roman"/>
          <w:sz w:val="28"/>
          <w:szCs w:val="28"/>
        </w:rPr>
        <w:t>/</w:t>
      </w:r>
      <w:r w:rsidRPr="008D62E1">
        <w:rPr>
          <w:rFonts w:ascii="Times New Roman" w:hAnsi="Times New Roman" w:cs="Times New Roman"/>
          <w:sz w:val="28"/>
          <w:szCs w:val="28"/>
          <w:lang w:val="en-US"/>
        </w:rPr>
        <w:t>Ib</w:t>
      </w:r>
      <w:r w:rsidRPr="008D62E1">
        <w:rPr>
          <w:rFonts w:ascii="Times New Roman" w:hAnsi="Times New Roman" w:cs="Times New Roman"/>
          <w:sz w:val="28"/>
          <w:szCs w:val="28"/>
        </w:rPr>
        <w:t xml:space="preserve"> , ως προς το ποσοστό του </w:t>
      </w:r>
      <w:r w:rsidRPr="008D62E1">
        <w:rPr>
          <w:rFonts w:ascii="Times New Roman" w:hAnsi="Times New Roman" w:cs="Times New Roman"/>
          <w:sz w:val="28"/>
          <w:szCs w:val="28"/>
          <w:lang w:val="en-US"/>
        </w:rPr>
        <w:t>composition</w:t>
      </w:r>
      <w:r w:rsidR="000A3136">
        <w:rPr>
          <w:rFonts w:ascii="Times New Roman" w:hAnsi="Times New Roman" w:cs="Times New Roman"/>
          <w:sz w:val="28"/>
          <w:szCs w:val="28"/>
        </w:rPr>
        <w:t xml:space="preserve"> (από χ=0.1 έως χ=0.05</w:t>
      </w:r>
      <w:r w:rsidRPr="008D62E1">
        <w:rPr>
          <w:rFonts w:ascii="Times New Roman" w:hAnsi="Times New Roman" w:cs="Times New Roman"/>
          <w:sz w:val="28"/>
          <w:szCs w:val="28"/>
        </w:rPr>
        <w:t xml:space="preserve"> με βήμα 0.05) σε μία τιμή </w:t>
      </w:r>
      <w:r w:rsidRPr="008D62E1">
        <w:rPr>
          <w:rFonts w:ascii="Times New Roman" w:hAnsi="Times New Roman" w:cs="Times New Roman"/>
          <w:sz w:val="28"/>
          <w:szCs w:val="28"/>
          <w:lang w:val="en-US"/>
        </w:rPr>
        <w:t>Vbe</w:t>
      </w:r>
      <w:r w:rsidRPr="008D62E1">
        <w:rPr>
          <w:rFonts w:ascii="Times New Roman" w:hAnsi="Times New Roman" w:cs="Times New Roman"/>
          <w:sz w:val="28"/>
          <w:szCs w:val="28"/>
        </w:rPr>
        <w:t xml:space="preserve"> =</w:t>
      </w:r>
      <w:r w:rsidRPr="008D62E1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8D62E1">
        <w:rPr>
          <w:rFonts w:ascii="Times New Roman" w:hAnsi="Times New Roman" w:cs="Times New Roman"/>
          <w:sz w:val="28"/>
          <w:szCs w:val="28"/>
        </w:rPr>
        <w:t>, όπου ο λόγος των ρευμάτων να είναι σταθερός</w:t>
      </w:r>
      <w:r w:rsidR="000A3136">
        <w:rPr>
          <w:rFonts w:ascii="Times New Roman" w:hAnsi="Times New Roman" w:cs="Times New Roman"/>
          <w:sz w:val="28"/>
          <w:szCs w:val="28"/>
        </w:rPr>
        <w:t>.</w:t>
      </w:r>
    </w:p>
    <w:p w:rsidR="00017D01" w:rsidRDefault="000A3136" w:rsidP="004849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Στη συνέχεια επιλέξετε  χ=0.3 και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 μεταβάλλετε το ντόπιγκ της βάσης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0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>17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, </w:t>
      </w:r>
      <w:r w:rsidRPr="000A31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>17, 8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>17, 2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>18, 4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>18, 8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3136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και </w:t>
      </w:r>
      <w:r w:rsidRPr="000A31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820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4912" w:rsidRPr="000A3136">
        <w:rPr>
          <w:rFonts w:ascii="Times New Roman" w:hAnsi="Times New Roman" w:cs="Times New Roman"/>
          <w:sz w:val="28"/>
          <w:szCs w:val="28"/>
        </w:rPr>
        <w:t>διατηρώντας</w:t>
      </w:r>
      <w:r>
        <w:rPr>
          <w:rFonts w:ascii="Times New Roman" w:hAnsi="Times New Roman" w:cs="Times New Roman"/>
          <w:sz w:val="28"/>
          <w:szCs w:val="28"/>
        </w:rPr>
        <w:t xml:space="preserve"> τη συγκέντρωση του εκπομπού σταθερή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. Τι παρατηρείτε στα ρεύματα </w:t>
      </w:r>
      <w:r w:rsidR="00484912" w:rsidRPr="00484912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, </w:t>
      </w:r>
      <w:r w:rsidR="00484912" w:rsidRPr="00484912">
        <w:rPr>
          <w:rFonts w:ascii="Times New Roman" w:hAnsi="Times New Roman" w:cs="Times New Roman"/>
          <w:sz w:val="28"/>
          <w:szCs w:val="28"/>
          <w:lang w:val="en-US"/>
        </w:rPr>
        <w:t>Ib</w:t>
      </w:r>
      <w:r w:rsidR="00017D01" w:rsidRPr="00017D01">
        <w:rPr>
          <w:rFonts w:ascii="Times New Roman" w:hAnsi="Times New Roman" w:cs="Times New Roman"/>
          <w:sz w:val="28"/>
          <w:szCs w:val="28"/>
        </w:rPr>
        <w:t>-</w:t>
      </w:r>
      <w:r w:rsidR="00017D01">
        <w:rPr>
          <w:rFonts w:ascii="Times New Roman" w:hAnsi="Times New Roman" w:cs="Times New Roman"/>
          <w:sz w:val="28"/>
          <w:szCs w:val="28"/>
        </w:rPr>
        <w:t>υπολογισμός του συντελεστή ενίσχυσης</w:t>
      </w:r>
      <w:r w:rsidR="008D62E1" w:rsidRPr="008D62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70B9" w:rsidRDefault="00484912" w:rsidP="004849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491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84912">
        <w:rPr>
          <w:rFonts w:ascii="Times New Roman" w:hAnsi="Times New Roman" w:cs="Times New Roman"/>
          <w:sz w:val="28"/>
          <w:szCs w:val="28"/>
        </w:rPr>
        <w:t xml:space="preserve"> ίδιο να γίνει με μεταβολή του ντόπιγκ του εκπομπού, διατηρώντας τη βάση σταθερή</w:t>
      </w:r>
      <w:r w:rsidR="000A3136">
        <w:rPr>
          <w:rFonts w:ascii="Times New Roman" w:hAnsi="Times New Roman" w:cs="Times New Roman"/>
          <w:sz w:val="28"/>
          <w:szCs w:val="28"/>
        </w:rPr>
        <w:t xml:space="preserve">  (Ν</w:t>
      </w:r>
      <w:r w:rsidR="000A3136" w:rsidRPr="000A313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="000A3136" w:rsidRPr="000A3136">
        <w:rPr>
          <w:rFonts w:ascii="Times New Roman" w:hAnsi="Times New Roman" w:cs="Times New Roman"/>
          <w:sz w:val="28"/>
          <w:szCs w:val="28"/>
        </w:rPr>
        <w:t>=</w:t>
      </w:r>
      <w:r w:rsidR="003269F6">
        <w:rPr>
          <w:rFonts w:ascii="Times New Roman" w:hAnsi="Times New Roman" w:cs="Times New Roman"/>
          <w:sz w:val="28"/>
          <w:szCs w:val="28"/>
        </w:rPr>
        <w:t>2</w:t>
      </w:r>
      <w:r w:rsidR="003269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69F6" w:rsidRPr="003269F6">
        <w:rPr>
          <w:rFonts w:ascii="Times New Roman" w:hAnsi="Times New Roman" w:cs="Times New Roman"/>
          <w:sz w:val="28"/>
          <w:szCs w:val="28"/>
        </w:rPr>
        <w:t>15, 2</w:t>
      </w:r>
      <w:r w:rsidR="003269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69F6" w:rsidRPr="003269F6">
        <w:rPr>
          <w:rFonts w:ascii="Times New Roman" w:hAnsi="Times New Roman" w:cs="Times New Roman"/>
          <w:sz w:val="28"/>
          <w:szCs w:val="28"/>
        </w:rPr>
        <w:t>16, 2</w:t>
      </w:r>
      <w:r w:rsidR="003269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69F6" w:rsidRPr="003269F6">
        <w:rPr>
          <w:rFonts w:ascii="Times New Roman" w:hAnsi="Times New Roman" w:cs="Times New Roman"/>
          <w:sz w:val="28"/>
          <w:szCs w:val="28"/>
        </w:rPr>
        <w:t xml:space="preserve">17 </w:t>
      </w:r>
      <w:r w:rsidR="003269F6">
        <w:rPr>
          <w:rFonts w:ascii="Times New Roman" w:hAnsi="Times New Roman" w:cs="Times New Roman"/>
          <w:sz w:val="28"/>
          <w:szCs w:val="28"/>
        </w:rPr>
        <w:t xml:space="preserve">και </w:t>
      </w:r>
      <w:r w:rsidR="003269F6" w:rsidRPr="003269F6">
        <w:rPr>
          <w:rFonts w:ascii="Times New Roman" w:hAnsi="Times New Roman" w:cs="Times New Roman"/>
          <w:sz w:val="28"/>
          <w:szCs w:val="28"/>
        </w:rPr>
        <w:t>2</w:t>
      </w:r>
      <w:r w:rsidR="003269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69F6" w:rsidRPr="003269F6">
        <w:rPr>
          <w:rFonts w:ascii="Times New Roman" w:hAnsi="Times New Roman" w:cs="Times New Roman"/>
          <w:sz w:val="28"/>
          <w:szCs w:val="28"/>
        </w:rPr>
        <w:t>18</w:t>
      </w:r>
      <w:r w:rsidR="003269F6">
        <w:rPr>
          <w:rFonts w:ascii="Times New Roman" w:hAnsi="Times New Roman" w:cs="Times New Roman"/>
          <w:sz w:val="28"/>
          <w:szCs w:val="28"/>
        </w:rPr>
        <w:t>)</w:t>
      </w:r>
    </w:p>
    <w:p w:rsidR="00484912" w:rsidRPr="00484912" w:rsidRDefault="00017D01" w:rsidP="004849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Τέλος, π</w:t>
      </w:r>
      <w:r w:rsidR="003269F6">
        <w:rPr>
          <w:rFonts w:ascii="Times New Roman" w:hAnsi="Times New Roman" w:cs="Times New Roman"/>
          <w:sz w:val="28"/>
          <w:szCs w:val="28"/>
        </w:rPr>
        <w:t>ροσθέστε στον κώδικα</w:t>
      </w:r>
      <w:r w:rsidR="00484912">
        <w:rPr>
          <w:rFonts w:ascii="Times New Roman" w:hAnsi="Times New Roman" w:cs="Times New Roman"/>
          <w:sz w:val="28"/>
          <w:szCs w:val="28"/>
        </w:rPr>
        <w:t xml:space="preserve"> </w:t>
      </w:r>
      <w:r w:rsidR="003269F6">
        <w:rPr>
          <w:rFonts w:ascii="Times New Roman" w:hAnsi="Times New Roman" w:cs="Times New Roman"/>
          <w:sz w:val="28"/>
          <w:szCs w:val="28"/>
        </w:rPr>
        <w:t xml:space="preserve">τις απαραίτητες εντολές </w:t>
      </w:r>
      <w:r w:rsidR="00484912">
        <w:rPr>
          <w:rFonts w:ascii="Times New Roman" w:hAnsi="Times New Roman" w:cs="Times New Roman"/>
          <w:sz w:val="28"/>
          <w:szCs w:val="28"/>
        </w:rPr>
        <w:t xml:space="preserve">ώστε να υπολογίζει </w:t>
      </w:r>
      <w:r w:rsidR="003269F6">
        <w:rPr>
          <w:rFonts w:ascii="Times New Roman" w:hAnsi="Times New Roman" w:cs="Times New Roman"/>
          <w:sz w:val="28"/>
          <w:szCs w:val="28"/>
        </w:rPr>
        <w:t xml:space="preserve">κανείς τις </w:t>
      </w:r>
      <w:r w:rsidR="00484912">
        <w:rPr>
          <w:rFonts w:ascii="Times New Roman" w:hAnsi="Times New Roman" w:cs="Times New Roman"/>
          <w:sz w:val="28"/>
          <w:szCs w:val="28"/>
        </w:rPr>
        <w:t>χαρακτηριστικές εξόδου</w:t>
      </w:r>
      <w:r w:rsidR="003269F6">
        <w:rPr>
          <w:rFonts w:ascii="Times New Roman" w:hAnsi="Times New Roman" w:cs="Times New Roman"/>
          <w:sz w:val="28"/>
          <w:szCs w:val="28"/>
        </w:rPr>
        <w:t xml:space="preserve"> του τρανζίστορ</w:t>
      </w:r>
      <w:r w:rsidR="00484912">
        <w:rPr>
          <w:rFonts w:ascii="Times New Roman" w:hAnsi="Times New Roman" w:cs="Times New Roman"/>
          <w:sz w:val="28"/>
          <w:szCs w:val="28"/>
        </w:rPr>
        <w:t xml:space="preserve">, δηλαδή 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 (</w:t>
      </w:r>
      <w:r w:rsidR="00484912">
        <w:rPr>
          <w:rFonts w:ascii="Times New Roman" w:hAnsi="Times New Roman" w:cs="Times New Roman"/>
          <w:sz w:val="28"/>
          <w:szCs w:val="28"/>
        </w:rPr>
        <w:t>Ι</w:t>
      </w:r>
      <w:r w:rsidR="004849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4912" w:rsidRPr="00484912">
        <w:rPr>
          <w:rFonts w:ascii="Times New Roman" w:hAnsi="Times New Roman" w:cs="Times New Roman"/>
          <w:sz w:val="28"/>
          <w:szCs w:val="28"/>
        </w:rPr>
        <w:t>-</w:t>
      </w:r>
      <w:r w:rsidR="00484912">
        <w:rPr>
          <w:rFonts w:ascii="Times New Roman" w:hAnsi="Times New Roman" w:cs="Times New Roman"/>
          <w:sz w:val="28"/>
          <w:szCs w:val="28"/>
          <w:lang w:val="en-US"/>
        </w:rPr>
        <w:t>Vce</w:t>
      </w:r>
      <w:r w:rsidR="00484912" w:rsidRPr="00484912">
        <w:rPr>
          <w:rFonts w:ascii="Times New Roman" w:hAnsi="Times New Roman" w:cs="Times New Roman"/>
          <w:sz w:val="28"/>
          <w:szCs w:val="28"/>
        </w:rPr>
        <w:t xml:space="preserve">) </w:t>
      </w:r>
      <w:r w:rsidR="00484912">
        <w:rPr>
          <w:rFonts w:ascii="Times New Roman" w:hAnsi="Times New Roman" w:cs="Times New Roman"/>
          <w:sz w:val="28"/>
          <w:szCs w:val="28"/>
        </w:rPr>
        <w:t xml:space="preserve"> σε διαφορετικές τιμές ρεύματος βάσης (π.χ. </w:t>
      </w:r>
      <w:r w:rsidR="00484912">
        <w:rPr>
          <w:rFonts w:ascii="Times New Roman" w:hAnsi="Times New Roman" w:cs="Times New Roman"/>
          <w:sz w:val="28"/>
          <w:szCs w:val="28"/>
          <w:lang w:val="en-US"/>
        </w:rPr>
        <w:t>Ib</w:t>
      </w:r>
      <w:r w:rsidR="00484912" w:rsidRPr="00484912">
        <w:rPr>
          <w:rFonts w:ascii="Times New Roman" w:hAnsi="Times New Roman" w:cs="Times New Roman"/>
          <w:sz w:val="28"/>
          <w:szCs w:val="28"/>
        </w:rPr>
        <w:t>=1</w:t>
      </w:r>
      <w:r w:rsidR="0048491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545CA">
        <w:rPr>
          <w:rFonts w:ascii="Times New Roman" w:hAnsi="Times New Roman" w:cs="Times New Roman"/>
          <w:sz w:val="28"/>
          <w:szCs w:val="28"/>
        </w:rPr>
        <w:t>-</w:t>
      </w:r>
      <w:r w:rsidR="005545CA" w:rsidRPr="005545CA">
        <w:rPr>
          <w:rFonts w:ascii="Times New Roman" w:hAnsi="Times New Roman" w:cs="Times New Roman"/>
          <w:sz w:val="28"/>
          <w:szCs w:val="28"/>
        </w:rPr>
        <w:t>6</w:t>
      </w:r>
      <w:r w:rsidR="00484912" w:rsidRPr="00484912">
        <w:rPr>
          <w:rFonts w:ascii="Times New Roman" w:hAnsi="Times New Roman" w:cs="Times New Roman"/>
          <w:sz w:val="28"/>
          <w:szCs w:val="28"/>
        </w:rPr>
        <w:t>, 2</w:t>
      </w:r>
      <w:r w:rsidR="0048491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545CA">
        <w:rPr>
          <w:rFonts w:ascii="Times New Roman" w:hAnsi="Times New Roman" w:cs="Times New Roman"/>
          <w:sz w:val="28"/>
          <w:szCs w:val="28"/>
        </w:rPr>
        <w:t>-</w:t>
      </w:r>
      <w:r w:rsidR="005545CA" w:rsidRPr="005545CA">
        <w:rPr>
          <w:rFonts w:ascii="Times New Roman" w:hAnsi="Times New Roman" w:cs="Times New Roman"/>
          <w:sz w:val="28"/>
          <w:szCs w:val="28"/>
        </w:rPr>
        <w:t>6</w:t>
      </w:r>
      <w:r w:rsidR="006D33F8" w:rsidRPr="006D33F8">
        <w:rPr>
          <w:rFonts w:ascii="Times New Roman" w:hAnsi="Times New Roman" w:cs="Times New Roman"/>
          <w:sz w:val="28"/>
          <w:szCs w:val="28"/>
        </w:rPr>
        <w:t>,3</w:t>
      </w:r>
      <w:r w:rsidR="006D33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545CA">
        <w:rPr>
          <w:rFonts w:ascii="Times New Roman" w:hAnsi="Times New Roman" w:cs="Times New Roman"/>
          <w:sz w:val="28"/>
          <w:szCs w:val="28"/>
        </w:rPr>
        <w:t>-6</w:t>
      </w:r>
      <w:r w:rsidR="006D33F8" w:rsidRPr="006D33F8">
        <w:rPr>
          <w:rFonts w:ascii="Times New Roman" w:hAnsi="Times New Roman" w:cs="Times New Roman"/>
          <w:sz w:val="28"/>
          <w:szCs w:val="28"/>
        </w:rPr>
        <w:t>,4</w:t>
      </w:r>
      <w:r w:rsidR="006D33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545CA">
        <w:rPr>
          <w:rFonts w:ascii="Times New Roman" w:hAnsi="Times New Roman" w:cs="Times New Roman"/>
          <w:sz w:val="28"/>
          <w:szCs w:val="28"/>
        </w:rPr>
        <w:t>-</w:t>
      </w:r>
      <w:r w:rsidR="005545CA" w:rsidRPr="005545CA">
        <w:rPr>
          <w:rFonts w:ascii="Times New Roman" w:hAnsi="Times New Roman" w:cs="Times New Roman"/>
          <w:sz w:val="28"/>
          <w:szCs w:val="28"/>
        </w:rPr>
        <w:t>6</w:t>
      </w:r>
      <w:r w:rsidR="006D33F8" w:rsidRPr="006D33F8">
        <w:rPr>
          <w:rFonts w:ascii="Times New Roman" w:hAnsi="Times New Roman" w:cs="Times New Roman"/>
          <w:sz w:val="28"/>
          <w:szCs w:val="28"/>
        </w:rPr>
        <w:t>,5</w:t>
      </w:r>
      <w:r w:rsidR="006D33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545CA">
        <w:rPr>
          <w:rFonts w:ascii="Times New Roman" w:hAnsi="Times New Roman" w:cs="Times New Roman"/>
          <w:sz w:val="28"/>
          <w:szCs w:val="28"/>
        </w:rPr>
        <w:t>-</w:t>
      </w:r>
      <w:r w:rsidR="005545CA" w:rsidRPr="005545CA">
        <w:rPr>
          <w:rFonts w:ascii="Times New Roman" w:hAnsi="Times New Roman" w:cs="Times New Roman"/>
          <w:sz w:val="28"/>
          <w:szCs w:val="28"/>
        </w:rPr>
        <w:t xml:space="preserve">6,  </w:t>
      </w:r>
      <w:r w:rsidR="003269F6">
        <w:rPr>
          <w:rFonts w:ascii="Times New Roman" w:hAnsi="Times New Roman" w:cs="Times New Roman"/>
          <w:sz w:val="28"/>
          <w:szCs w:val="28"/>
        </w:rPr>
        <w:t>(</w:t>
      </w:r>
      <w:r w:rsidR="005545CA" w:rsidRPr="005545CA">
        <w:rPr>
          <w:rFonts w:ascii="Times New Roman" w:hAnsi="Times New Roman" w:cs="Times New Roman"/>
          <w:sz w:val="28"/>
          <w:szCs w:val="28"/>
        </w:rPr>
        <w:t xml:space="preserve"> </w:t>
      </w:r>
      <w:r w:rsidR="005545CA">
        <w:rPr>
          <w:rFonts w:ascii="Times New Roman" w:hAnsi="Times New Roman" w:cs="Times New Roman"/>
          <w:sz w:val="28"/>
          <w:szCs w:val="28"/>
        </w:rPr>
        <w:t>βλέπε</w:t>
      </w:r>
      <w:r w:rsidR="003269F6" w:rsidRPr="003269F6">
        <w:rPr>
          <w:rFonts w:ascii="Times New Roman" w:hAnsi="Times New Roman" w:cs="Times New Roman"/>
          <w:sz w:val="28"/>
          <w:szCs w:val="28"/>
        </w:rPr>
        <w:t xml:space="preserve"> </w:t>
      </w:r>
      <w:r w:rsidR="003269F6">
        <w:rPr>
          <w:rFonts w:ascii="Times New Roman" w:hAnsi="Times New Roman" w:cs="Times New Roman"/>
          <w:sz w:val="28"/>
          <w:szCs w:val="28"/>
          <w:lang w:val="en-US"/>
        </w:rPr>
        <w:t>example</w:t>
      </w:r>
      <w:r w:rsidR="005545CA">
        <w:rPr>
          <w:rFonts w:ascii="Times New Roman" w:hAnsi="Times New Roman" w:cs="Times New Roman"/>
          <w:sz w:val="28"/>
          <w:szCs w:val="28"/>
        </w:rPr>
        <w:t xml:space="preserve"> </w:t>
      </w:r>
      <w:r w:rsidR="005545CA">
        <w:rPr>
          <w:rFonts w:ascii="Times New Roman" w:hAnsi="Times New Roman" w:cs="Times New Roman"/>
          <w:sz w:val="28"/>
          <w:szCs w:val="28"/>
          <w:lang w:val="en-US"/>
        </w:rPr>
        <w:t>bjtex</w:t>
      </w:r>
      <w:r w:rsidR="005545CA" w:rsidRPr="005545CA">
        <w:rPr>
          <w:rFonts w:ascii="Times New Roman" w:hAnsi="Times New Roman" w:cs="Times New Roman"/>
          <w:sz w:val="28"/>
          <w:szCs w:val="28"/>
        </w:rPr>
        <w:t>04))</w:t>
      </w:r>
      <w:r w:rsidR="008D62E1" w:rsidRPr="008D62E1">
        <w:rPr>
          <w:rFonts w:ascii="Times New Roman" w:hAnsi="Times New Roman" w:cs="Times New Roman"/>
          <w:sz w:val="28"/>
          <w:szCs w:val="28"/>
        </w:rPr>
        <w:t>.</w:t>
      </w:r>
      <w:r w:rsidR="003269F6" w:rsidRPr="003269F6">
        <w:rPr>
          <w:rFonts w:ascii="Times New Roman" w:hAnsi="Times New Roman" w:cs="Times New Roman"/>
          <w:sz w:val="28"/>
          <w:szCs w:val="28"/>
        </w:rPr>
        <w:t xml:space="preserve"> </w:t>
      </w:r>
      <w:r w:rsidR="008D62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69F6">
        <w:rPr>
          <w:rFonts w:ascii="Times New Roman" w:hAnsi="Times New Roman" w:cs="Times New Roman"/>
          <w:sz w:val="28"/>
          <w:szCs w:val="28"/>
        </w:rPr>
        <w:t>κτυπώστε</w:t>
      </w:r>
      <w:r w:rsidR="008D62E1">
        <w:rPr>
          <w:rFonts w:ascii="Times New Roman" w:hAnsi="Times New Roman" w:cs="Times New Roman"/>
          <w:sz w:val="28"/>
          <w:szCs w:val="28"/>
        </w:rPr>
        <w:t xml:space="preserve"> ένα τέτοιο διάγραμμα</w:t>
      </w:r>
    </w:p>
    <w:sectPr w:rsidR="00484912" w:rsidRPr="00484912" w:rsidSect="001334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DE7" w:rsidRDefault="00F10DE7" w:rsidP="00484912">
      <w:pPr>
        <w:spacing w:after="0" w:line="240" w:lineRule="auto"/>
      </w:pPr>
      <w:r>
        <w:separator/>
      </w:r>
    </w:p>
  </w:endnote>
  <w:endnote w:type="continuationSeparator" w:id="0">
    <w:p w:rsidR="00F10DE7" w:rsidRDefault="00F10DE7" w:rsidP="0048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DE7" w:rsidRDefault="00F10DE7" w:rsidP="00484912">
      <w:pPr>
        <w:spacing w:after="0" w:line="240" w:lineRule="auto"/>
      </w:pPr>
      <w:r>
        <w:separator/>
      </w:r>
    </w:p>
  </w:footnote>
  <w:footnote w:type="continuationSeparator" w:id="0">
    <w:p w:rsidR="00F10DE7" w:rsidRDefault="00F10DE7" w:rsidP="0048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7D8"/>
    <w:multiLevelType w:val="hybridMultilevel"/>
    <w:tmpl w:val="F6465D08"/>
    <w:lvl w:ilvl="0" w:tplc="0408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A67437"/>
    <w:multiLevelType w:val="hybridMultilevel"/>
    <w:tmpl w:val="31B440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559D"/>
    <w:multiLevelType w:val="hybridMultilevel"/>
    <w:tmpl w:val="530C72BC"/>
    <w:lvl w:ilvl="0" w:tplc="1D36E64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9771D"/>
    <w:multiLevelType w:val="hybridMultilevel"/>
    <w:tmpl w:val="A35C93C6"/>
    <w:lvl w:ilvl="0" w:tplc="0AB2C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84437"/>
    <w:multiLevelType w:val="hybridMultilevel"/>
    <w:tmpl w:val="234A27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041"/>
    <w:multiLevelType w:val="hybridMultilevel"/>
    <w:tmpl w:val="12F82070"/>
    <w:lvl w:ilvl="0" w:tplc="1D36E6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96077"/>
    <w:multiLevelType w:val="hybridMultilevel"/>
    <w:tmpl w:val="683A1918"/>
    <w:lvl w:ilvl="0" w:tplc="1D36E6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05F49"/>
    <w:multiLevelType w:val="hybridMultilevel"/>
    <w:tmpl w:val="F9829B6A"/>
    <w:lvl w:ilvl="0" w:tplc="1D36E6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88C"/>
    <w:rsid w:val="00017D01"/>
    <w:rsid w:val="000A3136"/>
    <w:rsid w:val="00133491"/>
    <w:rsid w:val="00283D4A"/>
    <w:rsid w:val="00297F28"/>
    <w:rsid w:val="002E329E"/>
    <w:rsid w:val="003269F6"/>
    <w:rsid w:val="003433E7"/>
    <w:rsid w:val="00484912"/>
    <w:rsid w:val="004C5D96"/>
    <w:rsid w:val="005545CA"/>
    <w:rsid w:val="005911DE"/>
    <w:rsid w:val="005C6A87"/>
    <w:rsid w:val="006D33F8"/>
    <w:rsid w:val="00706400"/>
    <w:rsid w:val="007E210D"/>
    <w:rsid w:val="008A5C43"/>
    <w:rsid w:val="008B70B9"/>
    <w:rsid w:val="008D588C"/>
    <w:rsid w:val="008D62E1"/>
    <w:rsid w:val="008F1C3B"/>
    <w:rsid w:val="00C556FB"/>
    <w:rsid w:val="00D454B6"/>
    <w:rsid w:val="00E64791"/>
    <w:rsid w:val="00F10DE7"/>
    <w:rsid w:val="00F8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849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49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49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C056A-24F2-449A-B822-5C8D21D7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</cp:lastModifiedBy>
  <cp:revision>2</cp:revision>
  <dcterms:created xsi:type="dcterms:W3CDTF">2019-12-04T10:02:00Z</dcterms:created>
  <dcterms:modified xsi:type="dcterms:W3CDTF">2019-12-04T10:02:00Z</dcterms:modified>
</cp:coreProperties>
</file>