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03" w:rsidRDefault="0020405B" w:rsidP="00091565">
      <w:pPr>
        <w:spacing w:after="0" w:line="240" w:lineRule="auto"/>
      </w:pPr>
      <w:r>
        <w:t>ΘΕΜΑ 1</w:t>
      </w:r>
      <w:r w:rsidRPr="0020405B">
        <w:rPr>
          <w:vertAlign w:val="superscript"/>
        </w:rPr>
        <w:t>ο</w:t>
      </w:r>
      <w:r>
        <w:t xml:space="preserve">: </w:t>
      </w:r>
    </w:p>
    <w:p w:rsidR="00280003" w:rsidRPr="00961B90" w:rsidRDefault="00280003" w:rsidP="00091565">
      <w:pPr>
        <w:numPr>
          <w:ilvl w:val="0"/>
          <w:numId w:val="1"/>
        </w:numPr>
        <w:spacing w:after="0" w:line="240" w:lineRule="auto"/>
      </w:pPr>
      <w:r>
        <w:t>Με πόσους τρόπους οι 8 αθλητές που θα συμμετέχουν στον τελικό των 100 μέτρων στους Ολυμπιακούς αγώνες του Λονδίνου μπορούν να καταλάβουν τις τρεις θέσεις στο βάθρο;</w:t>
      </w:r>
    </w:p>
    <w:p w:rsidR="00961B90" w:rsidRPr="0057238E" w:rsidRDefault="00961B90" w:rsidP="00961B90">
      <w:pPr>
        <w:pStyle w:val="a7"/>
        <w:spacing w:after="0" w:line="240" w:lineRule="auto"/>
        <w:rPr>
          <w:b/>
        </w:rPr>
      </w:pPr>
      <w:r w:rsidRPr="00961B90">
        <w:rPr>
          <w:b/>
        </w:rPr>
        <w:t xml:space="preserve">Λύση:  </w:t>
      </w:r>
    </w:p>
    <w:p w:rsidR="00961B90" w:rsidRPr="0057238E" w:rsidRDefault="0057238E" w:rsidP="00961B90">
      <w:pPr>
        <w:pStyle w:val="a7"/>
        <w:spacing w:after="0" w:line="240" w:lineRule="auto"/>
      </w:pPr>
      <w:r>
        <w:t>Οι δυνατοί τρόποι δίνονται από τις διατάξεις των 3 από τους 8, δηλαδή 8!/(8-3)!. Αναλυτικότερα, επειδή ενδιαφέρει η σειρά κατάταξης των τριών νικητών στο βάθρο (1</w:t>
      </w:r>
      <w:r w:rsidRPr="0057238E">
        <w:rPr>
          <w:vertAlign w:val="superscript"/>
        </w:rPr>
        <w:t>ος</w:t>
      </w:r>
      <w:r>
        <w:t xml:space="preserve"> , 2</w:t>
      </w:r>
      <w:r w:rsidRPr="0057238E">
        <w:rPr>
          <w:vertAlign w:val="superscript"/>
        </w:rPr>
        <w:t>ος</w:t>
      </w:r>
      <w:r>
        <w:t xml:space="preserve"> και 3</w:t>
      </w:r>
      <w:r w:rsidRPr="0057238E">
        <w:rPr>
          <w:vertAlign w:val="superscript"/>
        </w:rPr>
        <w:t>ος</w:t>
      </w:r>
      <w:r>
        <w:t>) έχουμε 3! = 6 διαφορετικές κατατάξεις για τους τρείς νικητές. Επιπλέον, οι δυνατές επιλογές τριών αθλητών από τους οκτώ δίνονται από τους συνδυασμούς των 8 ανά 3 ήτοι 8!/(8-3)!3! . Έτσι προκύπτουν οι διατάξεις των 3 από 8, δηλαδή 3!{8!/(8-5)!3!</w:t>
      </w:r>
      <w:r w:rsidR="002857A9">
        <w:t>}=</w:t>
      </w:r>
      <w:r w:rsidR="002857A9" w:rsidRPr="002857A9">
        <w:t xml:space="preserve"> </w:t>
      </w:r>
      <w:r w:rsidR="002857A9">
        <w:t>8!/(8-3)!  = 336</w:t>
      </w:r>
    </w:p>
    <w:p w:rsidR="00961B90" w:rsidRDefault="00961B90" w:rsidP="00961B90">
      <w:pPr>
        <w:spacing w:after="0" w:line="240" w:lineRule="auto"/>
        <w:ind w:left="720"/>
      </w:pPr>
    </w:p>
    <w:p w:rsidR="00B65D1D" w:rsidRDefault="00FF02B7" w:rsidP="00091565">
      <w:pPr>
        <w:numPr>
          <w:ilvl w:val="0"/>
          <w:numId w:val="1"/>
        </w:numPr>
        <w:spacing w:after="0" w:line="240" w:lineRule="auto"/>
      </w:pPr>
      <w:r>
        <w:t>Με πόσους τρόπους μπορείτε να σχηματίσετε 4 ομάδες των τεσσάρων ανθρώπων απ</w:t>
      </w:r>
      <w:r w:rsidR="0020405B">
        <w:t>ό ένα σύνολο 1</w:t>
      </w:r>
      <w:r w:rsidR="0020405B" w:rsidRPr="0020405B">
        <w:t>6</w:t>
      </w:r>
      <w:r>
        <w:t xml:space="preserve">  ανθρώπων</w:t>
      </w:r>
      <w:r w:rsidR="0020405B">
        <w:t>;</w:t>
      </w:r>
    </w:p>
    <w:p w:rsidR="002857A9" w:rsidRPr="0057238E" w:rsidRDefault="002857A9" w:rsidP="002857A9">
      <w:pPr>
        <w:pStyle w:val="a7"/>
        <w:spacing w:after="0" w:line="240" w:lineRule="auto"/>
        <w:rPr>
          <w:b/>
        </w:rPr>
      </w:pPr>
      <w:r w:rsidRPr="00961B90">
        <w:rPr>
          <w:b/>
        </w:rPr>
        <w:t xml:space="preserve">Λύση:  </w:t>
      </w:r>
    </w:p>
    <w:p w:rsidR="002857A9" w:rsidRDefault="002857A9" w:rsidP="002857A9">
      <w:pPr>
        <w:spacing w:after="0" w:line="240" w:lineRule="auto"/>
        <w:ind w:left="720"/>
        <w:jc w:val="both"/>
        <w:rPr>
          <w:vertAlign w:val="subscript"/>
        </w:rPr>
      </w:pPr>
      <w:r>
        <w:t xml:space="preserve">Δεν ενδιαφέρει η σειρά τοποθέτησης των ανθρώπων στις ομάδες. Η πρώτη ομάδα σχηματίζεται με τον συνδυασμό των  16 ανά 4. Η δεύτερη ομάδα θα σχηματίζεται με τόσους τρόπους, όσοι οι  συνδυασμοί 4 ανθρώπων από τους εναπομείναντες 12. Η τρίτη ομάδα θα σχηματιστεί  με τόσους τρόπους, όσοι οι  συνδυασμοί 4 ανθρώπων από τους εναπομείναντες 8. Γα την τέταρτη ομάδα δεν χρειάζεται να γίνουν υπολογισμοί διότι σχηματίζεται από τους 4 που δεν έχουν ενταχθεί στις προηγούμενες ομάδες. Βέβαια. Ακόμα και αν χρησιμοποιήσετε το προηγούμενο σκεπτικό, θα έχετε τους συνδυασμούς 4 από 4 που είναι ίσοι με 1. Προφανώς, οι συνδυασμοί </w:t>
      </w:r>
      <w:r>
        <w:rPr>
          <w:lang w:val="en-US"/>
        </w:rPr>
        <w:t>C</w:t>
      </w:r>
      <w:r w:rsidRPr="00E86D61">
        <w:rPr>
          <w:vertAlign w:val="superscript"/>
        </w:rPr>
        <w:t>4</w:t>
      </w:r>
      <w:r w:rsidRPr="00E86D61">
        <w:rPr>
          <w:vertAlign w:val="subscript"/>
        </w:rPr>
        <w:t>1</w:t>
      </w:r>
      <w:r w:rsidR="00E86D61">
        <w:rPr>
          <w:vertAlign w:val="subscript"/>
        </w:rPr>
        <w:t>6</w:t>
      </w:r>
      <w:r w:rsidRPr="00E86D61">
        <w:t xml:space="preserve">  </w:t>
      </w:r>
      <w:r>
        <w:t xml:space="preserve">θα πολλαπλασιαστούν με τους </w:t>
      </w:r>
      <w:r w:rsidR="00E86D61">
        <w:rPr>
          <w:lang w:val="en-US"/>
        </w:rPr>
        <w:t>C</w:t>
      </w:r>
      <w:r w:rsidR="00E86D61" w:rsidRPr="00E86D61">
        <w:rPr>
          <w:vertAlign w:val="superscript"/>
        </w:rPr>
        <w:t>4</w:t>
      </w:r>
      <w:r w:rsidR="00E86D61" w:rsidRPr="00E86D61">
        <w:rPr>
          <w:vertAlign w:val="subscript"/>
        </w:rPr>
        <w:t>12</w:t>
      </w:r>
      <w:r w:rsidR="00E86D61">
        <w:rPr>
          <w:vertAlign w:val="subscript"/>
        </w:rPr>
        <w:t xml:space="preserve">  </w:t>
      </w:r>
      <w:r w:rsidR="00E86D61">
        <w:t xml:space="preserve">και με τους  </w:t>
      </w:r>
      <w:r w:rsidR="00E86D61">
        <w:rPr>
          <w:lang w:val="en-US"/>
        </w:rPr>
        <w:t>C</w:t>
      </w:r>
      <w:r w:rsidR="00E86D61" w:rsidRPr="00E86D61">
        <w:rPr>
          <w:vertAlign w:val="superscript"/>
        </w:rPr>
        <w:t>4</w:t>
      </w:r>
      <w:r w:rsidR="00E86D61">
        <w:rPr>
          <w:vertAlign w:val="subscript"/>
        </w:rPr>
        <w:t>8</w:t>
      </w:r>
      <w:r w:rsidR="00E86D61">
        <w:t xml:space="preserve">, διότι σε κάθε ένα από τους συνδυασμούς για την πρώτη ομάδα αντιστοιχούν όλοι οι συνδυασμοί για τη δεύτερη ομάδα και ούτω καθεξής.  Έτσι, το τελικό αποτέλεσμα δίνεται από το γινόμενο </w:t>
      </w:r>
      <w:r w:rsidR="00E86D61">
        <w:rPr>
          <w:lang w:val="en-US"/>
        </w:rPr>
        <w:t>C</w:t>
      </w:r>
      <w:r w:rsidR="00E86D61" w:rsidRPr="00E86D61">
        <w:rPr>
          <w:vertAlign w:val="superscript"/>
        </w:rPr>
        <w:t>4</w:t>
      </w:r>
      <w:r w:rsidR="00E86D61" w:rsidRPr="00E86D61">
        <w:rPr>
          <w:vertAlign w:val="subscript"/>
        </w:rPr>
        <w:t>1</w:t>
      </w:r>
      <w:r w:rsidR="00E86D61">
        <w:rPr>
          <w:vertAlign w:val="subscript"/>
        </w:rPr>
        <w:t>6</w:t>
      </w:r>
      <w:r w:rsidR="00A33DB8">
        <w:t xml:space="preserve">× </w:t>
      </w:r>
      <w:r w:rsidR="00E86D61">
        <w:rPr>
          <w:lang w:val="en-US"/>
        </w:rPr>
        <w:t>C</w:t>
      </w:r>
      <w:r w:rsidR="00E86D61" w:rsidRPr="00E86D61">
        <w:rPr>
          <w:vertAlign w:val="superscript"/>
        </w:rPr>
        <w:t>4</w:t>
      </w:r>
      <w:r w:rsidR="00E86D61" w:rsidRPr="00E86D61">
        <w:rPr>
          <w:vertAlign w:val="subscript"/>
        </w:rPr>
        <w:t>12</w:t>
      </w:r>
      <w:r w:rsidR="00E86D61">
        <w:rPr>
          <w:vertAlign w:val="subscript"/>
        </w:rPr>
        <w:t xml:space="preserve"> </w:t>
      </w:r>
      <w:r w:rsidR="00A33DB8">
        <w:t>×</w:t>
      </w:r>
      <w:r w:rsidR="00E86D61">
        <w:t xml:space="preserve"> </w:t>
      </w:r>
      <w:r w:rsidR="00E86D61">
        <w:rPr>
          <w:lang w:val="en-US"/>
        </w:rPr>
        <w:t>C</w:t>
      </w:r>
      <w:r w:rsidR="00E86D61" w:rsidRPr="00E86D61">
        <w:rPr>
          <w:vertAlign w:val="superscript"/>
        </w:rPr>
        <w:t>4</w:t>
      </w:r>
      <w:r w:rsidR="00E86D61">
        <w:rPr>
          <w:vertAlign w:val="subscript"/>
        </w:rPr>
        <w:t>8</w:t>
      </w:r>
    </w:p>
    <w:p w:rsidR="00A75574" w:rsidRPr="00E86D61" w:rsidRDefault="00A75574" w:rsidP="002857A9">
      <w:pPr>
        <w:spacing w:after="0" w:line="240" w:lineRule="auto"/>
        <w:ind w:left="720"/>
        <w:jc w:val="both"/>
      </w:pPr>
    </w:p>
    <w:p w:rsidR="00280003" w:rsidRDefault="00280003" w:rsidP="00091565">
      <w:pPr>
        <w:numPr>
          <w:ilvl w:val="0"/>
          <w:numId w:val="1"/>
        </w:numPr>
        <w:spacing w:after="0" w:line="240" w:lineRule="auto"/>
      </w:pPr>
      <w:r>
        <w:t>Με πόσους τρόπους μπορείτε να τοποθετήσετε Κ ολόιδια αντικείμενα σε Μ κιβώτια;</w:t>
      </w:r>
    </w:p>
    <w:p w:rsidR="00A75574" w:rsidRPr="0057238E" w:rsidRDefault="00A75574" w:rsidP="00A75574">
      <w:pPr>
        <w:pStyle w:val="a7"/>
        <w:spacing w:after="0" w:line="240" w:lineRule="auto"/>
        <w:rPr>
          <w:b/>
        </w:rPr>
      </w:pPr>
      <w:r w:rsidRPr="00961B90">
        <w:rPr>
          <w:b/>
        </w:rPr>
        <w:t xml:space="preserve">Λύση:  </w:t>
      </w:r>
    </w:p>
    <w:p w:rsidR="005B2C28" w:rsidRDefault="005B2C28" w:rsidP="00A75574">
      <w:pPr>
        <w:spacing w:after="0" w:line="240" w:lineRule="auto"/>
        <w:ind w:left="720"/>
      </w:pPr>
      <w:r>
        <w:t>Επειδή τα αντικείμενα είναι ολόιδια, δεν μας ενδιαφέρει η σειρά τοποθέτησης σε ένα κιβώτιο. Αναζητούμε λοιπόν συνδυασμούς.</w:t>
      </w:r>
    </w:p>
    <w:p w:rsidR="005B2C28" w:rsidRDefault="005B2C28" w:rsidP="00AD6C5E">
      <w:pPr>
        <w:spacing w:after="0" w:line="240" w:lineRule="auto"/>
        <w:ind w:left="720"/>
        <w:jc w:val="both"/>
      </w:pPr>
      <w:r>
        <w:t xml:space="preserve">Το είδος των συνδυασμών θα  εξαρτηθεί από το συνολικό αριθμό αντικειμένων που διατίθενται για τοποθέτηση. </w:t>
      </w:r>
      <w:r w:rsidR="006F516C">
        <w:t xml:space="preserve"> Σκεφτόμαστε ως εξής: Αν τοποθετήσουμε τα κιβώτια στη σειρά οι εφαπτόμενες πλευρές των κιβωτίων (που θα διαχωρίσουν τα αντικείμενα είναι Μ-1. Τοποθετούμε και τα αντικείμενα στη σειρά  εμπρός από τα κιβώτια . Αν τα αντικείμενα είναι οι κύκλοι της εικόνας και οι κοινές </w:t>
      </w:r>
      <w:r w:rsidR="00E416BF">
        <w:t>πλευρές των κιβωτίων είναι  οι</w:t>
      </w:r>
      <w:r w:rsidR="006F516C">
        <w:t xml:space="preserve"> γραμμές, θα έχουμε μια εικόνα τις μορφής </w:t>
      </w:r>
    </w:p>
    <w:p w:rsidR="006F516C" w:rsidRDefault="006F516C" w:rsidP="00AD6C5E">
      <w:pPr>
        <w:spacing w:after="0" w:line="240" w:lineRule="auto"/>
        <w:ind w:left="720"/>
        <w:jc w:val="center"/>
      </w:pPr>
      <w:r>
        <w:sym w:font="Symbol" w:char="F0B0"/>
      </w:r>
      <w:r>
        <w:sym w:font="Symbol" w:char="F0B0"/>
      </w:r>
      <w:r>
        <w:sym w:font="Symbol" w:char="F0B0"/>
      </w:r>
      <w:r>
        <w:t>|</w:t>
      </w:r>
      <w:r>
        <w:sym w:font="Symbol" w:char="F0B0"/>
      </w:r>
      <w:r>
        <w:sym w:font="Symbol" w:char="F0B0"/>
      </w:r>
      <w:r>
        <w:t>|</w:t>
      </w:r>
      <w:r>
        <w:sym w:font="Symbol" w:char="F0B0"/>
      </w:r>
      <w:r>
        <w:t>….</w:t>
      </w:r>
      <w:r>
        <w:sym w:font="Symbol" w:char="F0B0"/>
      </w:r>
      <w:r>
        <w:sym w:font="Symbol" w:char="F0B0"/>
      </w:r>
      <w:r w:rsidR="00AD6C5E">
        <w:t>|</w:t>
      </w:r>
      <w:r>
        <w:sym w:font="Symbol" w:char="F0B0"/>
      </w:r>
      <w:r>
        <w:sym w:font="Symbol" w:char="F0B0"/>
      </w:r>
      <w:r>
        <w:sym w:font="Symbol" w:char="F0B0"/>
      </w:r>
      <w:r>
        <w:sym w:font="Symbol" w:char="F0B0"/>
      </w:r>
      <w:r>
        <w:sym w:font="Symbol" w:char="F0B0"/>
      </w:r>
      <w:r w:rsidR="00AD6C5E">
        <w:t>|</w:t>
      </w:r>
      <w:r>
        <w:sym w:font="Symbol" w:char="F0B0"/>
      </w:r>
    </w:p>
    <w:p w:rsidR="00500A6C" w:rsidRPr="00286A50" w:rsidRDefault="00AD6C5E" w:rsidP="00E416BF">
      <w:pPr>
        <w:spacing w:after="0" w:line="240" w:lineRule="auto"/>
        <w:ind w:left="720"/>
        <w:jc w:val="both"/>
      </w:pPr>
      <w:r>
        <w:t>με</w:t>
      </w:r>
      <w:r w:rsidR="00E416BF">
        <w:t xml:space="preserve"> Κ+Μ-1 στοιχεία</w:t>
      </w:r>
      <w:r>
        <w:t xml:space="preserve"> από τα οποία επι</w:t>
      </w:r>
      <w:r w:rsidR="00E416BF">
        <w:t>λέγουμε Κ (ανεξάρτητα αν είναι κύκλοι ή γραμμές</w:t>
      </w:r>
      <w:r>
        <w:t>)</w:t>
      </w:r>
      <w:r w:rsidR="00E416BF">
        <w:t xml:space="preserve">. Συνεπώς ζητούνται οι συνδυασμοί των Κ στοιχείων από τα Μ+Κ-1. Οι συνδυασμοί αυτοί είναι οι </w:t>
      </w:r>
      <w:r w:rsidR="00500A6C">
        <w:t xml:space="preserve">επαναληπτικοί συνδυασμοί  </w:t>
      </w:r>
      <w:r w:rsidR="00500A6C">
        <w:rPr>
          <w:lang w:val="en-US"/>
        </w:rPr>
        <w:t>C</w:t>
      </w:r>
      <w:r w:rsidR="00286A50">
        <w:rPr>
          <w:vertAlign w:val="superscript"/>
          <w:lang w:val="en-US"/>
        </w:rPr>
        <w:t>K</w:t>
      </w:r>
      <w:r w:rsidR="00286A50">
        <w:rPr>
          <w:vertAlign w:val="subscript"/>
          <w:lang w:val="en-US"/>
        </w:rPr>
        <w:t>M</w:t>
      </w:r>
      <w:r w:rsidR="00286A50" w:rsidRPr="00286A50">
        <w:rPr>
          <w:vertAlign w:val="subscript"/>
        </w:rPr>
        <w:t>+</w:t>
      </w:r>
      <w:r w:rsidR="00286A50">
        <w:rPr>
          <w:vertAlign w:val="subscript"/>
          <w:lang w:val="en-US"/>
        </w:rPr>
        <w:t>K</w:t>
      </w:r>
      <w:r w:rsidR="00286A50" w:rsidRPr="00286A50">
        <w:rPr>
          <w:vertAlign w:val="subscript"/>
        </w:rPr>
        <w:t xml:space="preserve">-1 </w:t>
      </w:r>
      <w:r w:rsidR="00E416BF">
        <w:t>και έτσι η</w:t>
      </w:r>
      <w:r w:rsidR="00286A50">
        <w:t xml:space="preserve"> απάντηση είναι (Μ+Κ-1)!/(Μ-1)!Κ!</w:t>
      </w:r>
    </w:p>
    <w:p w:rsidR="00A75574" w:rsidRDefault="00A75574" w:rsidP="00091565">
      <w:pPr>
        <w:spacing w:after="0" w:line="240" w:lineRule="auto"/>
      </w:pPr>
    </w:p>
    <w:p w:rsidR="00385EB4" w:rsidRDefault="00385EB4" w:rsidP="00091565">
      <w:pPr>
        <w:spacing w:after="0" w:line="240" w:lineRule="auto"/>
      </w:pPr>
    </w:p>
    <w:p w:rsidR="00280003" w:rsidRDefault="00600040" w:rsidP="00091565">
      <w:pPr>
        <w:spacing w:after="0" w:line="240" w:lineRule="auto"/>
      </w:pPr>
      <w:r>
        <w:t>ΘΕΜΑ 2</w:t>
      </w:r>
      <w:r w:rsidRPr="00600040">
        <w:rPr>
          <w:vertAlign w:val="superscript"/>
        </w:rPr>
        <w:t>ο</w:t>
      </w:r>
      <w:r>
        <w:t>:</w:t>
      </w:r>
    </w:p>
    <w:p w:rsidR="009D6884" w:rsidRDefault="009D6884" w:rsidP="00091565">
      <w:pPr>
        <w:spacing w:after="0" w:line="240" w:lineRule="auto"/>
        <w:jc w:val="both"/>
      </w:pPr>
      <w:r>
        <w:t xml:space="preserve">Στην Ξάνθη έχουν </w:t>
      </w:r>
      <w:proofErr w:type="spellStart"/>
      <w:r>
        <w:t>αδειοδοτηθεί</w:t>
      </w:r>
      <w:proofErr w:type="spellEnd"/>
      <w:r>
        <w:t xml:space="preserve"> 8 ραδιοφωνικοί σταθμοί.  Ο Α1 εκπέμπει σε συχνότητές που δημιουργούν παρεμβολές στους Α4 και Α8, ο Α2 εκπέμπει σε συχνότητές που δημιουργούν παρεμβολές στους Α5, Α3</w:t>
      </w:r>
      <w:r w:rsidR="00207632">
        <w:t xml:space="preserve"> και Α8, ο</w:t>
      </w:r>
      <w:r>
        <w:t xml:space="preserve"> Α3 εκπέμπει σε συχνότητές που δημιουργούν παρεμβολές στους Α4 και Α6, </w:t>
      </w:r>
      <w:r w:rsidR="00207632">
        <w:t>ο</w:t>
      </w:r>
      <w:r>
        <w:t xml:space="preserve"> Α7 εκπέμπει σε συχνότητές που δημιουργούν παρεμβολές στους Α3 και Α6, ενώ ο Α5 εκπέμπει σε συχνότητές που δημιουργούν παρεμβολές στους Α7 και Α8. Το Εθνικό </w:t>
      </w:r>
      <w:r w:rsidR="00207632">
        <w:t>Σ</w:t>
      </w:r>
      <w:r>
        <w:t xml:space="preserve">υμβούλιο Ραδιοφώνου και Τηλεόρασης  </w:t>
      </w:r>
      <w:r w:rsidR="00207632">
        <w:t xml:space="preserve">καλείται </w:t>
      </w:r>
      <w:r w:rsidR="00207632">
        <w:lastRenderedPageBreak/>
        <w:t>να δώσει στους σταθμούς τον ελάχιστο αριθμό συχνοτήτων, ώστε να μη υπάρχουν στο μέλλον παρεμβολές. Να υπολογίσετε τον αριθμό των συχνοτήτων που απαιτούνται.</w:t>
      </w:r>
    </w:p>
    <w:p w:rsidR="00102B88" w:rsidRPr="00707FBE" w:rsidRDefault="00102B88" w:rsidP="00102B88">
      <w:pPr>
        <w:pStyle w:val="a7"/>
        <w:spacing w:after="0" w:line="240" w:lineRule="auto"/>
        <w:jc w:val="both"/>
        <w:rPr>
          <w:b/>
        </w:rPr>
      </w:pPr>
      <w:r w:rsidRPr="00707FBE">
        <w:rPr>
          <w:b/>
        </w:rPr>
        <w:t>Απάντηση:</w:t>
      </w:r>
    </w:p>
    <w:p w:rsidR="00102B88" w:rsidRDefault="00102B88" w:rsidP="00091565">
      <w:pPr>
        <w:spacing w:after="0" w:line="240" w:lineRule="auto"/>
        <w:jc w:val="both"/>
      </w:pPr>
      <w:r>
        <w:t xml:space="preserve">Η απάντηση δίνεται με εφαρμογή του αλγόριθμου για την </w:t>
      </w:r>
      <w:proofErr w:type="spellStart"/>
      <w:r>
        <w:t>έυρεση</w:t>
      </w:r>
      <w:proofErr w:type="spellEnd"/>
      <w:r>
        <w:t xml:space="preserve"> των ελάχιστων χρωμάτων για το χρωματισμό κορυφών του γραφήματος που δημιουργείται από την αναπαράσταση των σχέσεων που περιγράφουν το πρόβλημα.</w:t>
      </w:r>
    </w:p>
    <w:p w:rsidR="00102B88" w:rsidRDefault="00EC62A4" w:rsidP="00091565">
      <w:pPr>
        <w:spacing w:after="0" w:line="240" w:lineRule="auto"/>
        <w:jc w:val="both"/>
      </w:pPr>
      <w:r>
        <w:rPr>
          <w:noProof/>
          <w:lang w:eastAsia="el-GR"/>
        </w:rPr>
        <w:pict>
          <v:group id="_x0000_s1052" style="position:absolute;left:0;text-align:left;margin-left:113.05pt;margin-top:8.15pt;width:125.5pt;height:77.7pt;z-index:251684864" coordorigin="4061,3214" coordsize="2510,155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4957;top:3415;width:545;height:1" o:connectortype="straight"/>
            <v:group id="_x0000_s1051" style="position:absolute;left:4061;top:3214;width:2510;height:1554" coordorigin="4061,3214" coordsize="2510,1554">
              <v:shape id="_x0000_s1038" type="#_x0000_t32" style="position:absolute;left:4505;top:3508;width:1514;height:54" o:connectortype="straight"/>
              <v:shape id="_x0000_s1039" type="#_x0000_t32" style="position:absolute;left:4505;top:3508;width:0;height:240" o:connectortype="straight"/>
              <v:group id="_x0000_s1050" style="position:absolute;left:4061;top:3214;width:2510;height:1554" coordorigin="4061,3214" coordsize="2510,1554">
                <v:shape id="_x0000_s1044" type="#_x0000_t32" style="position:absolute;left:5583;top:3415;width:0;height:973" o:connectortype="straight"/>
                <v:group id="_x0000_s1049" style="position:absolute;left:4061;top:3214;width:2510;height:1554" coordorigin="4061,3214" coordsize="2510,1554">
                  <v:oval id="_x0000_s1026" style="position:absolute;left:4782;top:3268;width:175;height:147"/>
                  <v:oval id="_x0000_s1027" style="position:absolute;left:5502;top:3268;width:175;height:147"/>
                  <v:oval id="_x0000_s1028" style="position:absolute;left:6019;top:3508;width:175;height:147"/>
                  <v:oval id="_x0000_s1029" style="position:absolute;left:4330;top:3415;width:175;height:147"/>
                  <v:oval id="_x0000_s1030" style="position:absolute;left:4662;top:4128;width:175;height:147"/>
                  <v:oval id="_x0000_s1031" style="position:absolute;left:5502;top:4388;width:175;height:147"/>
                  <v:oval id="_x0000_s1032" style="position:absolute;left:6019;top:4128;width:175;height:147"/>
                  <v:oval id="_x0000_s1033" style="position:absolute;left:4385;top:3748;width:175;height:147"/>
                  <v:shape id="_x0000_s1034" type="#_x0000_t32" style="position:absolute;left:4782;top:4128;width:1237;height:0;flip:x" o:connectortype="straight"/>
                  <v:shape id="_x0000_s1035" type="#_x0000_t32" style="position:absolute;left:4560;top:3817;width:1459;height:311;flip:x y" o:connectortype="straight"/>
                  <v:shape id="_x0000_s1036" type="#_x0000_t32" style="position:absolute;left:4782;top:3415;width:720;height:713;flip:y" o:connectortype="straight"/>
                  <v:shape id="_x0000_s1037" type="#_x0000_t32" style="position:absolute;left:4782;top:4128;width:720;height:260" o:connectortype="straight"/>
                  <v:shape id="_x0000_s1041" type="#_x0000_t32" style="position:absolute;left:4957;top:3415;width:1062;height:713" o:connectortype="straight"/>
                  <v:shape id="_x0000_s1042" type="#_x0000_t32" style="position:absolute;left:4782;top:3415;width:175;height:713;flip:x" o:connectortype="straight"/>
                  <v:shape id="_x0000_s1043" type="#_x0000_t32" style="position:absolute;left:5583;top:3415;width:436;height:147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5" type="#_x0000_t202" style="position:absolute;left:4061;top:3214;width:269;height:348" strokecolor="white [3212]">
                    <v:textbox style="mso-next-textbox:#_x0000_s1045">
                      <w:txbxContent>
                        <w:p w:rsidR="00E41887" w:rsidRDefault="00E41887">
                          <w:r>
                            <w:t>1</w:t>
                          </w:r>
                        </w:p>
                      </w:txbxContent>
                    </v:textbox>
                  </v:shape>
                  <v:shape id="_x0000_s1046" type="#_x0000_t202" style="position:absolute;left:4084;top:3562;width:269;height:447" strokecolor="white [3212]">
                    <v:textbox style="mso-next-textbox:#_x0000_s1046">
                      <w:txbxContent>
                        <w:p w:rsidR="00E41887" w:rsidRDefault="00E41887" w:rsidP="00E41887">
                          <w:r>
                            <w:t>7</w:t>
                          </w:r>
                        </w:p>
                      </w:txbxContent>
                    </v:textbox>
                  </v:shape>
                  <v:shape id="_x0000_s1047" type="#_x0000_t202" style="position:absolute;left:6302;top:3508;width:269;height:348" strokecolor="white [3212]">
                    <v:textbox style="mso-next-textbox:#_x0000_s1047">
                      <w:txbxContent>
                        <w:p w:rsidR="00E41887" w:rsidRDefault="00E41887" w:rsidP="00E41887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048" type="#_x0000_t202" style="position:absolute;left:5677;top:4275;width:269;height:493" strokecolor="white [3212]">
                    <v:textbox style="mso-next-textbox:#_x0000_s1048">
                      <w:txbxContent>
                        <w:p w:rsidR="00E41887" w:rsidRDefault="00E41887" w:rsidP="00E41887">
                          <w:r>
                            <w:t>6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</w:p>
    <w:p w:rsidR="00102B88" w:rsidRDefault="00102B88" w:rsidP="00091565">
      <w:pPr>
        <w:spacing w:after="0" w:line="240" w:lineRule="auto"/>
        <w:jc w:val="both"/>
      </w:pPr>
    </w:p>
    <w:p w:rsidR="00102B88" w:rsidRDefault="00102B88" w:rsidP="00091565">
      <w:pPr>
        <w:spacing w:after="0" w:line="240" w:lineRule="auto"/>
        <w:jc w:val="both"/>
      </w:pPr>
    </w:p>
    <w:p w:rsidR="00927CF5" w:rsidRDefault="00927CF5" w:rsidP="00091565">
      <w:pPr>
        <w:spacing w:after="0" w:line="240" w:lineRule="auto"/>
        <w:jc w:val="both"/>
      </w:pPr>
    </w:p>
    <w:p w:rsidR="00927CF5" w:rsidRDefault="00927CF5" w:rsidP="00091565">
      <w:pPr>
        <w:spacing w:after="0" w:line="240" w:lineRule="auto"/>
        <w:jc w:val="both"/>
      </w:pPr>
    </w:p>
    <w:p w:rsidR="00AD1C33" w:rsidRDefault="00AD1C33" w:rsidP="00091565">
      <w:pPr>
        <w:spacing w:after="0" w:line="240" w:lineRule="auto"/>
        <w:jc w:val="both"/>
      </w:pPr>
    </w:p>
    <w:p w:rsidR="00385EB4" w:rsidRDefault="00385EB4" w:rsidP="00091565">
      <w:pPr>
        <w:spacing w:after="0" w:line="240" w:lineRule="auto"/>
        <w:jc w:val="both"/>
      </w:pPr>
    </w:p>
    <w:p w:rsidR="00385EB4" w:rsidRDefault="00385EB4" w:rsidP="00091565">
      <w:pPr>
        <w:spacing w:after="0" w:line="240" w:lineRule="auto"/>
        <w:jc w:val="both"/>
      </w:pPr>
    </w:p>
    <w:p w:rsidR="00207632" w:rsidRDefault="00207632" w:rsidP="00091565">
      <w:pPr>
        <w:spacing w:after="0" w:line="240" w:lineRule="auto"/>
        <w:jc w:val="both"/>
      </w:pPr>
      <w:r>
        <w:t>ΘΕΜΑ 3</w:t>
      </w:r>
      <w:r w:rsidRPr="00207632">
        <w:rPr>
          <w:vertAlign w:val="superscript"/>
        </w:rPr>
        <w:t>ο</w:t>
      </w:r>
      <w:r>
        <w:t>:</w:t>
      </w:r>
    </w:p>
    <w:p w:rsidR="00207632" w:rsidRDefault="00B74DB7" w:rsidP="00091565">
      <w:pPr>
        <w:numPr>
          <w:ilvl w:val="0"/>
          <w:numId w:val="2"/>
        </w:numPr>
        <w:spacing w:after="0" w:line="240" w:lineRule="auto"/>
        <w:jc w:val="both"/>
      </w:pPr>
      <w:r>
        <w:t>Να αποδείξετε ότι το Κ</w:t>
      </w:r>
      <w:r w:rsidRPr="00F3674C">
        <w:rPr>
          <w:vertAlign w:val="subscript"/>
        </w:rPr>
        <w:t>4</w:t>
      </w:r>
      <w:r>
        <w:t xml:space="preserve"> είναι επίπεδο</w:t>
      </w:r>
    </w:p>
    <w:p w:rsidR="00707FBE" w:rsidRPr="00707FBE" w:rsidRDefault="00707FBE" w:rsidP="00707FBE">
      <w:pPr>
        <w:pStyle w:val="a7"/>
        <w:spacing w:after="0" w:line="240" w:lineRule="auto"/>
        <w:jc w:val="both"/>
        <w:rPr>
          <w:b/>
        </w:rPr>
      </w:pPr>
      <w:r w:rsidRPr="00707FBE">
        <w:rPr>
          <w:b/>
        </w:rPr>
        <w:t>Απάντηση:</w:t>
      </w:r>
    </w:p>
    <w:p w:rsidR="00707FBE" w:rsidRPr="00844203" w:rsidRDefault="00707FBE" w:rsidP="00707FBE">
      <w:pPr>
        <w:spacing w:after="0" w:line="240" w:lineRule="auto"/>
        <w:ind w:left="720"/>
        <w:jc w:val="both"/>
      </w:pPr>
      <w:r>
        <w:t>Στο Κ</w:t>
      </w:r>
      <w:r>
        <w:rPr>
          <w:vertAlign w:val="subscript"/>
        </w:rPr>
        <w:t>4</w:t>
      </w:r>
      <w:r>
        <w:t xml:space="preserve"> διακρίνουμε </w:t>
      </w:r>
      <w:r>
        <w:rPr>
          <w:lang w:val="en-US"/>
        </w:rPr>
        <w:t>V</w:t>
      </w:r>
      <w:r w:rsidRPr="00707FBE">
        <w:t xml:space="preserve">=4,  </w:t>
      </w:r>
      <w:r>
        <w:rPr>
          <w:lang w:val="en-US"/>
        </w:rPr>
        <w:t>E</w:t>
      </w:r>
      <w:r w:rsidRPr="00707FBE">
        <w:t xml:space="preserve">=6,  </w:t>
      </w:r>
      <w:r>
        <w:rPr>
          <w:lang w:val="en-US"/>
        </w:rPr>
        <w:t>F</w:t>
      </w:r>
      <w:r w:rsidR="00844203" w:rsidRPr="00844203">
        <w:t xml:space="preserve">=4.  </w:t>
      </w:r>
      <w:r w:rsidR="00844203">
        <w:t xml:space="preserve">Ισχύει το θεώρημα του </w:t>
      </w:r>
      <w:r w:rsidR="00844203">
        <w:rPr>
          <w:lang w:val="en-US"/>
        </w:rPr>
        <w:t>Euler</w:t>
      </w:r>
      <w:r w:rsidR="00844203" w:rsidRPr="00844203">
        <w:t>.</w:t>
      </w:r>
    </w:p>
    <w:p w:rsidR="00B74DB7" w:rsidRPr="00EA454D" w:rsidRDefault="002A009A" w:rsidP="00091565">
      <w:pPr>
        <w:numPr>
          <w:ilvl w:val="0"/>
          <w:numId w:val="2"/>
        </w:numPr>
        <w:spacing w:after="0" w:line="240" w:lineRule="auto"/>
        <w:jc w:val="both"/>
      </w:pPr>
      <w:r>
        <w:t xml:space="preserve">Να δείξετε ότι σε κάθε απλό, συνεκτικό, επίπεδο γράφο </w:t>
      </w:r>
      <w:r>
        <w:rPr>
          <w:lang w:val="en-US"/>
        </w:rPr>
        <w:t>G</w:t>
      </w:r>
      <w:r w:rsidRPr="002A009A">
        <w:t xml:space="preserve"> </w:t>
      </w:r>
      <w:r>
        <w:rPr>
          <w:lang w:val="en-US"/>
        </w:rPr>
        <w:t>me</w:t>
      </w:r>
      <w:r w:rsidRPr="002A009A">
        <w:t xml:space="preserve"> </w:t>
      </w:r>
      <w:r>
        <w:rPr>
          <w:lang w:val="en-US"/>
        </w:rPr>
        <w:t>E</w:t>
      </w:r>
      <w:r w:rsidRPr="002A009A">
        <w:t xml:space="preserve">&gt;2, </w:t>
      </w:r>
      <w:r>
        <w:t xml:space="preserve">ισχύει η σχέση </w:t>
      </w:r>
      <w:r w:rsidRPr="002A009A">
        <w:t xml:space="preserve">       </w:t>
      </w:r>
      <w:r>
        <w:t>Ε</w:t>
      </w:r>
      <w:r w:rsidRPr="002A009A">
        <w:t xml:space="preserve">  </w:t>
      </w:r>
      <w:r>
        <w:t>≤</w:t>
      </w:r>
      <w:r w:rsidRPr="002A009A">
        <w:t xml:space="preserve">  </w:t>
      </w:r>
      <w:r>
        <w:t>3</w:t>
      </w:r>
      <w:r>
        <w:rPr>
          <w:lang w:val="en-US"/>
        </w:rPr>
        <w:t>V</w:t>
      </w:r>
      <w:r w:rsidRPr="002A009A">
        <w:t xml:space="preserve"> </w:t>
      </w:r>
      <w:r w:rsidR="00F3674C">
        <w:t>–</w:t>
      </w:r>
      <w:r w:rsidRPr="002A009A">
        <w:t xml:space="preserve"> 6</w:t>
      </w:r>
    </w:p>
    <w:p w:rsidR="00EA454D" w:rsidRDefault="00EA454D" w:rsidP="00EA454D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Απάντηση:</w:t>
      </w:r>
    </w:p>
    <w:p w:rsidR="00EA454D" w:rsidRDefault="00D87905" w:rsidP="00EA454D">
      <w:pPr>
        <w:spacing w:after="0" w:line="240" w:lineRule="auto"/>
        <w:ind w:left="720"/>
        <w:jc w:val="both"/>
      </w:pPr>
      <w:r>
        <w:t>Έστω Δ(</w:t>
      </w:r>
      <w:r>
        <w:rPr>
          <w:lang w:val="en-US"/>
        </w:rPr>
        <w:t>f</w:t>
      </w:r>
      <w:r w:rsidRPr="00D87905">
        <w:t xml:space="preserve">) </w:t>
      </w:r>
      <w:r>
        <w:t xml:space="preserve">συμβολίζει των αριθμό των ακμών που ορίζουν (περικλείουν) μια όψη. Επειδή ο ελάχιστος αριθμός ακμών που ορίζουν μια όψη είναι 3, ισχύει ότι </w:t>
      </w:r>
    </w:p>
    <w:p w:rsidR="00D87905" w:rsidRPr="00707FBE" w:rsidRDefault="000660CB" w:rsidP="000660CB">
      <w:pPr>
        <w:spacing w:after="0" w:line="240" w:lineRule="auto"/>
        <w:ind w:left="720"/>
        <w:jc w:val="center"/>
      </w:pPr>
      <w:r>
        <w:t>Σ</w:t>
      </w:r>
      <w:r w:rsidRPr="00961B90">
        <w:t>[</w:t>
      </w:r>
      <w:r>
        <w:t>Δ</w:t>
      </w:r>
      <w:r w:rsidRPr="00961B90">
        <w:t>(</w:t>
      </w:r>
      <w:proofErr w:type="spellStart"/>
      <w:r w:rsidR="00707FBE">
        <w:rPr>
          <w:lang w:val="en-US"/>
        </w:rPr>
        <w:t>F</w:t>
      </w:r>
      <w:r>
        <w:rPr>
          <w:vertAlign w:val="subscript"/>
          <w:lang w:val="en-US"/>
        </w:rPr>
        <w:t>i</w:t>
      </w:r>
      <w:proofErr w:type="spellEnd"/>
      <w:r w:rsidRPr="00961B90">
        <w:t xml:space="preserve">)] ≥ </w:t>
      </w:r>
      <w:r w:rsidR="00707FBE" w:rsidRPr="00961B90">
        <w:t>3</w:t>
      </w:r>
      <w:r w:rsidR="00707FBE">
        <w:rPr>
          <w:lang w:val="en-US"/>
        </w:rPr>
        <w:t>F</w:t>
      </w:r>
      <w:r w:rsidR="00707FBE">
        <w:t xml:space="preserve">                     (1)</w:t>
      </w:r>
    </w:p>
    <w:p w:rsidR="000660CB" w:rsidRDefault="000660CB" w:rsidP="000660CB">
      <w:pPr>
        <w:spacing w:after="0" w:line="240" w:lineRule="auto"/>
        <w:ind w:left="720"/>
        <w:jc w:val="both"/>
      </w:pPr>
      <w:r>
        <w:t xml:space="preserve">Από τον τύπο του </w:t>
      </w:r>
      <w:r>
        <w:rPr>
          <w:lang w:val="en-US"/>
        </w:rPr>
        <w:t>Euler</w:t>
      </w:r>
      <w:r w:rsidRPr="000660CB">
        <w:t xml:space="preserve">: </w:t>
      </w:r>
      <w:r>
        <w:rPr>
          <w:lang w:val="en-US"/>
        </w:rPr>
        <w:t>f</w:t>
      </w:r>
      <w:r w:rsidRPr="000660CB">
        <w:t xml:space="preserve"> = 2-</w:t>
      </w:r>
      <w:r>
        <w:rPr>
          <w:lang w:val="en-US"/>
        </w:rPr>
        <w:t>V</w:t>
      </w:r>
      <w:r w:rsidRPr="000660CB">
        <w:t>+</w:t>
      </w:r>
      <w:r>
        <w:rPr>
          <w:lang w:val="en-US"/>
        </w:rPr>
        <w:t>E</w:t>
      </w:r>
      <w:r w:rsidRPr="000660CB">
        <w:t xml:space="preserve"> </w:t>
      </w:r>
      <w:r>
        <w:t>με αντικατάσταση στον προηγούμενο</w:t>
      </w:r>
    </w:p>
    <w:p w:rsidR="000660CB" w:rsidRPr="00707FBE" w:rsidRDefault="000660CB" w:rsidP="000660CB">
      <w:pPr>
        <w:spacing w:after="0" w:line="240" w:lineRule="auto"/>
        <w:ind w:left="720"/>
        <w:jc w:val="center"/>
      </w:pPr>
      <w:r>
        <w:t>Σ</w:t>
      </w:r>
      <w:r w:rsidRPr="000660CB">
        <w:t>[</w:t>
      </w:r>
      <w:r>
        <w:t>Δ</w:t>
      </w:r>
      <w:r w:rsidRPr="000660CB">
        <w:t>(</w:t>
      </w:r>
      <w:proofErr w:type="spellStart"/>
      <w:r w:rsidR="00707FBE">
        <w:rPr>
          <w:lang w:val="en-US"/>
        </w:rPr>
        <w:t>F</w:t>
      </w:r>
      <w:r>
        <w:rPr>
          <w:vertAlign w:val="subscript"/>
          <w:lang w:val="en-US"/>
        </w:rPr>
        <w:t>i</w:t>
      </w:r>
      <w:proofErr w:type="spellEnd"/>
      <w:r w:rsidRPr="000660CB">
        <w:t xml:space="preserve">)] ≥ </w:t>
      </w:r>
      <w:r>
        <w:t>6-3</w:t>
      </w:r>
      <w:r>
        <w:rPr>
          <w:lang w:val="en-US"/>
        </w:rPr>
        <w:t>V</w:t>
      </w:r>
      <w:r w:rsidRPr="000660CB">
        <w:t>+3</w:t>
      </w:r>
      <w:r>
        <w:rPr>
          <w:lang w:val="en-US"/>
        </w:rPr>
        <w:t>E</w:t>
      </w:r>
      <w:r w:rsidR="00707FBE">
        <w:t xml:space="preserve">          (2)</w:t>
      </w:r>
    </w:p>
    <w:p w:rsidR="000660CB" w:rsidRDefault="000660CB" w:rsidP="000660CB">
      <w:pPr>
        <w:spacing w:after="0" w:line="240" w:lineRule="auto"/>
        <w:ind w:left="720"/>
        <w:jc w:val="both"/>
      </w:pPr>
      <w:r>
        <w:t xml:space="preserve">Επειδή όμως κάθε ακμή </w:t>
      </w:r>
      <w:r w:rsidR="00707FBE">
        <w:t xml:space="preserve">χωρίζει δυο όψεις ισχύει </w:t>
      </w:r>
    </w:p>
    <w:p w:rsidR="00707FBE" w:rsidRPr="000660CB" w:rsidRDefault="00707FBE" w:rsidP="00707FBE">
      <w:pPr>
        <w:spacing w:after="0" w:line="240" w:lineRule="auto"/>
        <w:ind w:left="720"/>
        <w:jc w:val="center"/>
      </w:pPr>
      <w:r>
        <w:t>Σ</w:t>
      </w:r>
      <w:r w:rsidRPr="000660CB">
        <w:t>[</w:t>
      </w:r>
      <w:r>
        <w:t>Δ</w:t>
      </w:r>
      <w:r w:rsidRPr="000660CB">
        <w:t>(</w:t>
      </w:r>
      <w:proofErr w:type="spellStart"/>
      <w:r>
        <w:rPr>
          <w:lang w:val="en-US"/>
        </w:rPr>
        <w:t>F</w:t>
      </w:r>
      <w:r>
        <w:rPr>
          <w:vertAlign w:val="subscript"/>
          <w:lang w:val="en-US"/>
        </w:rPr>
        <w:t>i</w:t>
      </w:r>
      <w:proofErr w:type="spellEnd"/>
      <w:r w:rsidRPr="000660CB">
        <w:t>)]</w:t>
      </w:r>
      <w:r>
        <w:t>=2</w:t>
      </w:r>
      <w:r w:rsidRPr="00707FBE">
        <w:t>Ε</w:t>
      </w:r>
      <w:r>
        <w:t xml:space="preserve">                        (3)</w:t>
      </w:r>
    </w:p>
    <w:p w:rsidR="000660CB" w:rsidRDefault="00707FBE" w:rsidP="000660CB">
      <w:pPr>
        <w:spacing w:after="0" w:line="240" w:lineRule="auto"/>
        <w:ind w:left="720"/>
        <w:jc w:val="both"/>
      </w:pPr>
      <w:r>
        <w:t>από τις (2) και (3) προκύπτει το ζητούμενο.</w:t>
      </w:r>
    </w:p>
    <w:p w:rsidR="00707FBE" w:rsidRPr="000660CB" w:rsidRDefault="00707FBE" w:rsidP="000660CB">
      <w:pPr>
        <w:spacing w:after="0" w:line="240" w:lineRule="auto"/>
        <w:ind w:left="720"/>
        <w:jc w:val="both"/>
      </w:pPr>
    </w:p>
    <w:p w:rsidR="00F3674C" w:rsidRDefault="00F3674C" w:rsidP="00091565">
      <w:pPr>
        <w:numPr>
          <w:ilvl w:val="0"/>
          <w:numId w:val="2"/>
        </w:numPr>
        <w:spacing w:after="0" w:line="240" w:lineRule="auto"/>
        <w:jc w:val="both"/>
      </w:pPr>
      <w:r>
        <w:t>Να δείξετε ότι το Κ</w:t>
      </w:r>
      <w:r w:rsidRPr="00F3674C">
        <w:rPr>
          <w:vertAlign w:val="subscript"/>
        </w:rPr>
        <w:t>5</w:t>
      </w:r>
      <w:r>
        <w:t xml:space="preserve"> δεν μπορεί να είναι επίπεδο.</w:t>
      </w:r>
    </w:p>
    <w:p w:rsidR="00707FBE" w:rsidRPr="00844203" w:rsidRDefault="00707FBE" w:rsidP="00707FBE">
      <w:pPr>
        <w:pStyle w:val="a7"/>
        <w:spacing w:after="0" w:line="240" w:lineRule="auto"/>
        <w:jc w:val="both"/>
        <w:rPr>
          <w:b/>
        </w:rPr>
      </w:pPr>
      <w:r w:rsidRPr="00707FBE">
        <w:rPr>
          <w:b/>
        </w:rPr>
        <w:t>Απάντηση:</w:t>
      </w:r>
      <w:r w:rsidR="00844203" w:rsidRPr="00844203">
        <w:rPr>
          <w:b/>
        </w:rPr>
        <w:t xml:space="preserve"> </w:t>
      </w:r>
    </w:p>
    <w:p w:rsidR="00844203" w:rsidRPr="00844203" w:rsidRDefault="00844203" w:rsidP="00707FBE">
      <w:pPr>
        <w:pStyle w:val="a7"/>
        <w:spacing w:after="0" w:line="240" w:lineRule="auto"/>
        <w:jc w:val="both"/>
      </w:pPr>
      <w:r>
        <w:t xml:space="preserve">Επειδή </w:t>
      </w:r>
      <w:r>
        <w:rPr>
          <w:lang w:val="en-US"/>
        </w:rPr>
        <w:t>V</w:t>
      </w:r>
      <w:r>
        <w:t>=5 και</w:t>
      </w:r>
      <w:r w:rsidRPr="00844203">
        <w:t xml:space="preserve">  </w:t>
      </w:r>
      <w:r>
        <w:rPr>
          <w:lang w:val="en-US"/>
        </w:rPr>
        <w:t>E</w:t>
      </w:r>
      <w:r>
        <w:t xml:space="preserve">=10  παραβιάζεται η ισχύς  </w:t>
      </w:r>
      <w:r w:rsidR="007622AC">
        <w:t>της ανισότητας στο ερώτημα 2.</w:t>
      </w:r>
    </w:p>
    <w:p w:rsidR="00707FBE" w:rsidRDefault="00707FBE" w:rsidP="00707FBE">
      <w:pPr>
        <w:spacing w:after="0" w:line="240" w:lineRule="auto"/>
        <w:ind w:left="720"/>
        <w:jc w:val="both"/>
      </w:pPr>
    </w:p>
    <w:p w:rsidR="00AD1C33" w:rsidRDefault="00AD1C33" w:rsidP="00091565">
      <w:pPr>
        <w:spacing w:after="0" w:line="240" w:lineRule="auto"/>
        <w:jc w:val="both"/>
      </w:pPr>
    </w:p>
    <w:p w:rsidR="00385EB4" w:rsidRDefault="00385EB4" w:rsidP="00091565">
      <w:pPr>
        <w:spacing w:after="0" w:line="240" w:lineRule="auto"/>
        <w:jc w:val="both"/>
      </w:pPr>
    </w:p>
    <w:p w:rsidR="00F3674C" w:rsidRDefault="00F3674C" w:rsidP="00091565">
      <w:pPr>
        <w:spacing w:after="0" w:line="240" w:lineRule="auto"/>
        <w:jc w:val="both"/>
      </w:pPr>
      <w:r>
        <w:t>ΘΕΜΑ 4</w:t>
      </w:r>
      <w:r w:rsidRPr="00F3674C">
        <w:rPr>
          <w:vertAlign w:val="superscript"/>
        </w:rPr>
        <w:t>ο</w:t>
      </w:r>
      <w:r>
        <w:t xml:space="preserve"> :</w:t>
      </w:r>
    </w:p>
    <w:p w:rsidR="00F3674C" w:rsidRPr="00685942" w:rsidRDefault="00CE09DE" w:rsidP="00091565">
      <w:pPr>
        <w:spacing w:after="0" w:line="240" w:lineRule="auto"/>
        <w:jc w:val="both"/>
      </w:pPr>
      <w:r>
        <w:t>Να βρείτε όλες τις ελάχιστες μορφές της πρότασης:</w:t>
      </w:r>
    </w:p>
    <w:p w:rsidR="00D92F8F" w:rsidRPr="00685942" w:rsidRDefault="00D92F8F" w:rsidP="00091565">
      <w:pPr>
        <w:pStyle w:val="a7"/>
        <w:numPr>
          <w:ilvl w:val="0"/>
          <w:numId w:val="3"/>
        </w:numPr>
        <w:spacing w:after="0" w:line="240" w:lineRule="auto"/>
        <w:jc w:val="both"/>
      </w:pPr>
      <w:r w:rsidRPr="00685942">
        <w:t>(</w:t>
      </w:r>
      <w:r w:rsidRPr="00D92F8F">
        <w:rPr>
          <w:lang w:val="en-US"/>
        </w:rPr>
        <w:t>b</w:t>
      </w:r>
      <w:r w:rsidRPr="00685942">
        <w:t>'</w:t>
      </w:r>
      <w:proofErr w:type="spellStart"/>
      <w:r w:rsidRPr="00D92F8F">
        <w:rPr>
          <w:lang w:val="en-US"/>
        </w:rPr>
        <w:t>Vc</w:t>
      </w:r>
      <w:proofErr w:type="spellEnd"/>
      <w:r w:rsidRPr="00685942">
        <w:t>’</w:t>
      </w:r>
      <w:proofErr w:type="spellStart"/>
      <w:r w:rsidRPr="00D92F8F">
        <w:rPr>
          <w:lang w:val="en-US"/>
        </w:rPr>
        <w:t>Vd</w:t>
      </w:r>
      <w:proofErr w:type="spellEnd"/>
      <w:r w:rsidRPr="00685942">
        <w:t>’)</w:t>
      </w:r>
      <w:r>
        <w:t>Λ</w:t>
      </w:r>
      <w:r w:rsidRPr="00685942">
        <w:t>(</w:t>
      </w:r>
      <w:r w:rsidRPr="00D92F8F">
        <w:rPr>
          <w:lang w:val="en-US"/>
        </w:rPr>
        <w:t>a</w:t>
      </w:r>
      <w:r w:rsidRPr="00685942">
        <w:t>’</w:t>
      </w:r>
      <w:proofErr w:type="spellStart"/>
      <w:r w:rsidRPr="00D92F8F">
        <w:rPr>
          <w:lang w:val="en-US"/>
        </w:rPr>
        <w:t>Vb</w:t>
      </w:r>
      <w:proofErr w:type="spellEnd"/>
      <w:r w:rsidRPr="00685942">
        <w:t>’</w:t>
      </w:r>
      <w:proofErr w:type="spellStart"/>
      <w:r w:rsidRPr="00D92F8F">
        <w:rPr>
          <w:lang w:val="en-US"/>
        </w:rPr>
        <w:t>Vc</w:t>
      </w:r>
      <w:proofErr w:type="spellEnd"/>
      <w:r w:rsidRPr="00685942">
        <w:t>’)</w:t>
      </w:r>
      <w:r>
        <w:t>Λ</w:t>
      </w:r>
      <w:r w:rsidRPr="00685942">
        <w:t>(</w:t>
      </w:r>
      <w:r w:rsidRPr="00D92F8F">
        <w:rPr>
          <w:lang w:val="en-US"/>
        </w:rPr>
        <w:t>a</w:t>
      </w:r>
      <w:r w:rsidRPr="00685942">
        <w:t>’</w:t>
      </w:r>
      <w:proofErr w:type="spellStart"/>
      <w:r w:rsidRPr="00D92F8F">
        <w:rPr>
          <w:lang w:val="en-US"/>
        </w:rPr>
        <w:t>Vc</w:t>
      </w:r>
      <w:proofErr w:type="spellEnd"/>
      <w:r w:rsidRPr="00685942">
        <w:t>’</w:t>
      </w:r>
      <w:proofErr w:type="spellStart"/>
      <w:r w:rsidRPr="00D92F8F">
        <w:rPr>
          <w:lang w:val="en-US"/>
        </w:rPr>
        <w:t>Vd</w:t>
      </w:r>
      <w:proofErr w:type="spellEnd"/>
      <w:r w:rsidRPr="00685942">
        <w:t>’)</w:t>
      </w:r>
    </w:p>
    <w:p w:rsidR="00D92F8F" w:rsidRPr="00685942" w:rsidRDefault="00D92F8F" w:rsidP="00091565">
      <w:pPr>
        <w:pStyle w:val="a7"/>
        <w:numPr>
          <w:ilvl w:val="0"/>
          <w:numId w:val="3"/>
        </w:numPr>
        <w:spacing w:after="0" w:line="240" w:lineRule="auto"/>
        <w:jc w:val="both"/>
      </w:pPr>
      <w:r w:rsidRPr="00685942">
        <w:t>[(</w:t>
      </w:r>
      <w:r>
        <w:rPr>
          <w:lang w:val="en-US"/>
        </w:rPr>
        <w:t>a</w:t>
      </w:r>
      <w:r>
        <w:t>Λ</w:t>
      </w:r>
      <w:r>
        <w:rPr>
          <w:lang w:val="en-US"/>
        </w:rPr>
        <w:t>b</w:t>
      </w:r>
      <w:r w:rsidRPr="00685942">
        <w:t>’</w:t>
      </w:r>
      <w:r>
        <w:t>Λ</w:t>
      </w:r>
      <w:r>
        <w:rPr>
          <w:lang w:val="en-US"/>
        </w:rPr>
        <w:t>d</w:t>
      </w:r>
      <w:r w:rsidRPr="00685942">
        <w:t>)’</w:t>
      </w:r>
      <w:r>
        <w:t>Λ</w:t>
      </w:r>
      <w:r w:rsidRPr="00685942">
        <w:t>(</w:t>
      </w:r>
      <w:r w:rsidR="00D97BC0">
        <w:rPr>
          <w:lang w:val="en-US"/>
        </w:rPr>
        <w:t>b</w:t>
      </w:r>
      <w:r w:rsidR="00D97BC0">
        <w:t>Λ</w:t>
      </w:r>
      <w:r>
        <w:rPr>
          <w:lang w:val="en-US"/>
        </w:rPr>
        <w:t>c</w:t>
      </w:r>
      <w:r w:rsidRPr="00685942">
        <w:t>’</w:t>
      </w:r>
      <w:r>
        <w:t>Λ</w:t>
      </w:r>
      <w:r>
        <w:rPr>
          <w:lang w:val="en-US"/>
        </w:rPr>
        <w:t>d</w:t>
      </w:r>
      <w:r w:rsidRPr="00685942">
        <w:t>)’]</w:t>
      </w:r>
      <w:r w:rsidRPr="00D92F8F">
        <w:rPr>
          <w:lang w:val="en-US"/>
        </w:rPr>
        <w:t>V</w:t>
      </w:r>
      <w:r w:rsidRPr="00685942">
        <w:t>(</w:t>
      </w:r>
      <w:r>
        <w:rPr>
          <w:lang w:val="en-US"/>
        </w:rPr>
        <w:t>a</w:t>
      </w:r>
      <w:r w:rsidRPr="00685942">
        <w:t>’</w:t>
      </w:r>
      <w:r>
        <w:t>Λ</w:t>
      </w:r>
      <w:r w:rsidR="00D97BC0">
        <w:rPr>
          <w:lang w:val="en-US"/>
        </w:rPr>
        <w:t>d</w:t>
      </w:r>
      <w:r w:rsidRPr="00685942">
        <w:t>)</w:t>
      </w:r>
      <w:r w:rsidR="00D97BC0" w:rsidRPr="00685942">
        <w:t>’</w:t>
      </w:r>
    </w:p>
    <w:p w:rsidR="00D97BC0" w:rsidRPr="00685942" w:rsidRDefault="00D97BC0" w:rsidP="00091565">
      <w:pPr>
        <w:pStyle w:val="a7"/>
        <w:numPr>
          <w:ilvl w:val="0"/>
          <w:numId w:val="3"/>
        </w:numPr>
        <w:spacing w:after="0" w:line="240" w:lineRule="auto"/>
        <w:jc w:val="both"/>
      </w:pPr>
      <w:r w:rsidRPr="00685942">
        <w:t>[(</w:t>
      </w:r>
      <w:r>
        <w:rPr>
          <w:lang w:val="en-US"/>
        </w:rPr>
        <w:t>a</w:t>
      </w:r>
      <w:r w:rsidRPr="00685942">
        <w:t>’</w:t>
      </w:r>
      <w:r>
        <w:t>Λ</w:t>
      </w:r>
      <w:r>
        <w:rPr>
          <w:lang w:val="en-US"/>
        </w:rPr>
        <w:t>b</w:t>
      </w:r>
      <w:r>
        <w:t>Λ</w:t>
      </w:r>
      <w:r>
        <w:rPr>
          <w:lang w:val="en-US"/>
        </w:rPr>
        <w:t>d</w:t>
      </w:r>
      <w:r w:rsidRPr="00685942">
        <w:t>’)’</w:t>
      </w:r>
      <w:r>
        <w:t>Λ</w:t>
      </w:r>
      <w:r w:rsidRPr="00685942">
        <w:t>(</w:t>
      </w:r>
      <w:r>
        <w:rPr>
          <w:lang w:val="en-US"/>
        </w:rPr>
        <w:t>c</w:t>
      </w:r>
      <w:r w:rsidRPr="00685942">
        <w:t>’</w:t>
      </w:r>
      <w:r>
        <w:t>Λ</w:t>
      </w:r>
      <w:r>
        <w:rPr>
          <w:lang w:val="en-US"/>
        </w:rPr>
        <w:t>d</w:t>
      </w:r>
      <w:r w:rsidRPr="00685942">
        <w:t>)’]</w:t>
      </w:r>
      <w:r w:rsidRPr="00D92F8F">
        <w:rPr>
          <w:lang w:val="en-US"/>
        </w:rPr>
        <w:t>V</w:t>
      </w:r>
      <w:r w:rsidRPr="00685942">
        <w:t>(</w:t>
      </w:r>
      <w:r>
        <w:rPr>
          <w:lang w:val="en-US"/>
        </w:rPr>
        <w:t>a</w:t>
      </w:r>
      <w:r w:rsidRPr="00685942">
        <w:t>’</w:t>
      </w:r>
      <w:r>
        <w:t>Λ</w:t>
      </w:r>
      <w:r>
        <w:rPr>
          <w:lang w:val="en-US"/>
        </w:rPr>
        <w:t>b</w:t>
      </w:r>
      <w:r w:rsidRPr="00685942">
        <w:t>’</w:t>
      </w:r>
      <w:r>
        <w:t>Λ</w:t>
      </w:r>
      <w:r>
        <w:rPr>
          <w:lang w:val="en-US"/>
        </w:rPr>
        <w:t>c</w:t>
      </w:r>
      <w:r w:rsidRPr="00685942">
        <w:t>’)</w:t>
      </w:r>
    </w:p>
    <w:p w:rsidR="00D92F8F" w:rsidRPr="00685942" w:rsidRDefault="00D97BC0" w:rsidP="00091565">
      <w:pPr>
        <w:pStyle w:val="a7"/>
        <w:numPr>
          <w:ilvl w:val="0"/>
          <w:numId w:val="3"/>
        </w:numPr>
        <w:spacing w:after="0" w:line="240" w:lineRule="auto"/>
        <w:jc w:val="both"/>
      </w:pPr>
      <w:r w:rsidRPr="00685942">
        <w:t>(</w:t>
      </w:r>
      <w:r w:rsidRPr="00D97BC0">
        <w:rPr>
          <w:lang w:val="en-US"/>
        </w:rPr>
        <w:t>a</w:t>
      </w:r>
      <w:r>
        <w:t>Λ</w:t>
      </w:r>
      <w:r w:rsidRPr="00D97BC0">
        <w:rPr>
          <w:lang w:val="en-US"/>
        </w:rPr>
        <w:t>b</w:t>
      </w:r>
      <w:r>
        <w:t>Λ</w:t>
      </w:r>
      <w:r w:rsidRPr="00D97BC0">
        <w:rPr>
          <w:lang w:val="en-US"/>
        </w:rPr>
        <w:t>c</w:t>
      </w:r>
      <w:r>
        <w:t>Λ</w:t>
      </w:r>
      <w:r w:rsidRPr="00D97BC0">
        <w:rPr>
          <w:lang w:val="en-US"/>
        </w:rPr>
        <w:t>e</w:t>
      </w:r>
      <w:r w:rsidRPr="00685942">
        <w:t>)</w:t>
      </w:r>
      <w:r w:rsidR="00D92F8F" w:rsidRPr="00D97BC0">
        <w:rPr>
          <w:lang w:val="en-US"/>
        </w:rPr>
        <w:t>V</w:t>
      </w:r>
      <w:r w:rsidRPr="00685942">
        <w:t>(</w:t>
      </w:r>
      <w:r w:rsidRPr="00D97BC0">
        <w:rPr>
          <w:lang w:val="en-US"/>
        </w:rPr>
        <w:t>a</w:t>
      </w:r>
      <w:r>
        <w:t>Λ</w:t>
      </w:r>
      <w:r w:rsidRPr="00D97BC0">
        <w:rPr>
          <w:lang w:val="en-US"/>
        </w:rPr>
        <w:t>c</w:t>
      </w:r>
      <w:r w:rsidRPr="00685942">
        <w:t>’)</w:t>
      </w:r>
      <w:r w:rsidR="00D92F8F" w:rsidRPr="00D97BC0">
        <w:rPr>
          <w:lang w:val="en-US"/>
        </w:rPr>
        <w:t>V</w:t>
      </w:r>
      <w:r w:rsidRPr="00685942">
        <w:t>(</w:t>
      </w:r>
      <w:r w:rsidRPr="00D97BC0">
        <w:rPr>
          <w:lang w:val="en-US"/>
        </w:rPr>
        <w:t>a</w:t>
      </w:r>
      <w:r>
        <w:t>Λ</w:t>
      </w:r>
      <w:r w:rsidRPr="00D97BC0">
        <w:rPr>
          <w:lang w:val="en-US"/>
        </w:rPr>
        <w:t>b</w:t>
      </w:r>
      <w:r>
        <w:t>Λ</w:t>
      </w:r>
      <w:r w:rsidRPr="00D97BC0">
        <w:rPr>
          <w:lang w:val="en-US"/>
        </w:rPr>
        <w:t>d</w:t>
      </w:r>
      <w:r w:rsidRPr="00685942">
        <w:t>’)</w:t>
      </w:r>
      <w:r w:rsidR="00D92F8F" w:rsidRPr="00D97BC0">
        <w:rPr>
          <w:lang w:val="en-US"/>
        </w:rPr>
        <w:t>V</w:t>
      </w:r>
      <w:r w:rsidRPr="00685942">
        <w:t>(</w:t>
      </w:r>
      <w:r w:rsidRPr="00D97BC0">
        <w:rPr>
          <w:lang w:val="en-US"/>
        </w:rPr>
        <w:t>a</w:t>
      </w:r>
      <w:r w:rsidRPr="00685942">
        <w:t>’</w:t>
      </w:r>
      <w:r w:rsidR="00D92F8F">
        <w:t>Λ</w:t>
      </w:r>
      <w:r w:rsidRPr="00D97BC0">
        <w:rPr>
          <w:lang w:val="en-US"/>
        </w:rPr>
        <w:t>c</w:t>
      </w:r>
      <w:r w:rsidRPr="00685942">
        <w:t xml:space="preserve">) </w:t>
      </w:r>
      <w:r w:rsidRPr="00D97BC0">
        <w:rPr>
          <w:lang w:val="en-US"/>
        </w:rPr>
        <w:t>V</w:t>
      </w:r>
      <w:r w:rsidRPr="00685942">
        <w:t xml:space="preserve"> (</w:t>
      </w:r>
      <w:r w:rsidRPr="00D97BC0">
        <w:rPr>
          <w:lang w:val="en-US"/>
        </w:rPr>
        <w:t>a</w:t>
      </w:r>
      <w:r w:rsidRPr="00685942">
        <w:t>’</w:t>
      </w:r>
      <w:r w:rsidR="00D92F8F">
        <w:t>Λ</w:t>
      </w:r>
      <w:r w:rsidRPr="00D97BC0">
        <w:rPr>
          <w:lang w:val="en-US"/>
        </w:rPr>
        <w:t>b</w:t>
      </w:r>
      <w:r w:rsidRPr="00685942">
        <w:t>’</w:t>
      </w:r>
      <w:r w:rsidR="00D92F8F">
        <w:t>Λ</w:t>
      </w:r>
      <w:r w:rsidRPr="00D97BC0">
        <w:rPr>
          <w:lang w:val="en-US"/>
        </w:rPr>
        <w:t>c</w:t>
      </w:r>
      <w:r w:rsidRPr="00685942">
        <w:t>’</w:t>
      </w:r>
      <w:r w:rsidR="00D92F8F">
        <w:t>Λ</w:t>
      </w:r>
      <w:r w:rsidRPr="00D97BC0">
        <w:rPr>
          <w:lang w:val="en-US"/>
        </w:rPr>
        <w:t>d</w:t>
      </w:r>
      <w:r w:rsidRPr="00685942">
        <w:t>’</w:t>
      </w:r>
      <w:r w:rsidR="00D92F8F">
        <w:t>Λ</w:t>
      </w:r>
      <w:r w:rsidRPr="00D97BC0">
        <w:rPr>
          <w:lang w:val="en-US"/>
        </w:rPr>
        <w:t>e</w:t>
      </w:r>
      <w:r w:rsidRPr="00685942">
        <w:t>’)</w:t>
      </w:r>
    </w:p>
    <w:p w:rsidR="009D6884" w:rsidRDefault="00A779B8" w:rsidP="00091565">
      <w:pPr>
        <w:spacing w:after="0" w:line="240" w:lineRule="auto"/>
      </w:pPr>
      <w:r>
        <w:t>ΘΕΜΑ 5</w:t>
      </w:r>
      <w:r w:rsidRPr="00A779B8">
        <w:rPr>
          <w:vertAlign w:val="superscript"/>
        </w:rPr>
        <w:t>ο</w:t>
      </w:r>
      <w:r>
        <w:t>:</w:t>
      </w:r>
    </w:p>
    <w:p w:rsidR="00A779B8" w:rsidRDefault="00A779B8" w:rsidP="00091565">
      <w:pPr>
        <w:spacing w:after="0" w:line="240" w:lineRule="auto"/>
      </w:pPr>
      <w:r>
        <w:t xml:space="preserve">Δίδονται οι εξής προτάσεις: </w:t>
      </w:r>
    </w:p>
    <w:p w:rsidR="00A779B8" w:rsidRDefault="00A779B8" w:rsidP="00091565">
      <w:pPr>
        <w:spacing w:after="0" w:line="240" w:lineRule="auto"/>
        <w:jc w:val="both"/>
      </w:pPr>
      <w:r>
        <w:t xml:space="preserve">• α. ‘Η ο Ανδρέας ψεύδεται ή ο Βασίλης πήγε στην Κίνα ή ο Γιώργος δεν είναι παρών. </w:t>
      </w:r>
    </w:p>
    <w:p w:rsidR="00A779B8" w:rsidRDefault="00A779B8" w:rsidP="00091565">
      <w:pPr>
        <w:spacing w:after="0" w:line="240" w:lineRule="auto"/>
      </w:pPr>
      <w:r>
        <w:t xml:space="preserve">• β. Εάν ο Βασίλης δεν πήγε στην Κίνα τότε ή ο Ανδρέας λέει την αλήθεια ή ο Γιώργος είναι παρών. </w:t>
      </w:r>
    </w:p>
    <w:p w:rsidR="00A779B8" w:rsidRDefault="00A779B8" w:rsidP="00091565">
      <w:pPr>
        <w:spacing w:after="0" w:line="240" w:lineRule="auto"/>
      </w:pPr>
      <w:r>
        <w:t xml:space="preserve">• γ. Συμπέρασμα: Συνεπώς ο Βασίλης πήγε στην Κίνα. </w:t>
      </w:r>
    </w:p>
    <w:p w:rsidR="00A779B8" w:rsidRDefault="00A779B8" w:rsidP="00091565">
      <w:pPr>
        <w:spacing w:after="0" w:line="240" w:lineRule="auto"/>
        <w:jc w:val="both"/>
      </w:pPr>
      <w:r>
        <w:t>Ζητείται να ευρεθεί εάν το ανωτέρω συμπέρασμα (γ) αληθεύει δηλ. μπορεί να προκύψει, αναμφίβολα, από τις προτάσεις α και β</w:t>
      </w:r>
      <w:r w:rsidR="00091565">
        <w:t>.</w:t>
      </w:r>
    </w:p>
    <w:p w:rsidR="00AD1C33" w:rsidRDefault="00AD1C33" w:rsidP="00091565">
      <w:pPr>
        <w:spacing w:after="0" w:line="240" w:lineRule="auto"/>
      </w:pPr>
    </w:p>
    <w:p w:rsidR="00AD1C33" w:rsidRDefault="00AD1C33" w:rsidP="00091565">
      <w:pPr>
        <w:spacing w:after="0" w:line="240" w:lineRule="auto"/>
      </w:pPr>
      <w:r w:rsidRPr="00AD1C33">
        <w:rPr>
          <w:b/>
        </w:rPr>
        <w:t>Απάντηση:</w:t>
      </w:r>
      <w:r>
        <w:t xml:space="preserve">  Το θέμα παρουσιάστηκε από την βοηθό διδασκαλίας , </w:t>
      </w:r>
      <w:proofErr w:type="spellStart"/>
      <w:r>
        <w:t>υποψ</w:t>
      </w:r>
      <w:proofErr w:type="spellEnd"/>
      <w:r>
        <w:t xml:space="preserve">. Διδάκτορα κα Ζωή Ρίζου στο  αμφιθέατρο και αναρτήθηκε στο  </w:t>
      </w:r>
      <w:hyperlink r:id="rId8" w:history="1">
        <w:r w:rsidRPr="00973907">
          <w:rPr>
            <w:rStyle w:val="-"/>
          </w:rPr>
          <w:t>https://eclass.duth.gr/eclass/modules/document/file.php/TMA113/%CE%91%CE%A3%CE%9A%CE%97%CE%A3%CE%95%CE%99%CE%A3%20%CE%9C%CE%91%CE%98%CE%97%CE%9C%CE%91%CE%A4%CE%9F%CE%A3/%CE%95%CF%80%CE%B1%CE%BD%CE%B1%CE%BB%CE%B7%CF%80%CF%84%CE%B9%CE%BA%CE%AD%CF%82%20%CE%91%CF%83%CE%BA%CE%AE%CF%83%CE%B5%CE%B9%CF%82.pdf</w:t>
        </w:r>
      </w:hyperlink>
    </w:p>
    <w:p w:rsidR="00AD1C33" w:rsidRDefault="00AD1C33" w:rsidP="00091565">
      <w:pPr>
        <w:spacing w:after="0" w:line="240" w:lineRule="auto"/>
      </w:pPr>
    </w:p>
    <w:p w:rsidR="00AD1C33" w:rsidRDefault="00AD1C33" w:rsidP="00091565">
      <w:pPr>
        <w:spacing w:after="0" w:line="240" w:lineRule="auto"/>
      </w:pPr>
    </w:p>
    <w:p w:rsidR="00091565" w:rsidRDefault="00091565" w:rsidP="00091565">
      <w:pPr>
        <w:spacing w:after="0" w:line="240" w:lineRule="auto"/>
      </w:pPr>
      <w:r>
        <w:t>ΘΕΜΑ 6</w:t>
      </w:r>
      <w:r w:rsidRPr="00091565">
        <w:rPr>
          <w:vertAlign w:val="superscript"/>
        </w:rPr>
        <w:t>ο</w:t>
      </w:r>
      <w:r>
        <w:t>:</w:t>
      </w:r>
    </w:p>
    <w:p w:rsidR="00091565" w:rsidRDefault="00091565" w:rsidP="00091565">
      <w:pPr>
        <w:spacing w:after="0" w:line="240" w:lineRule="auto"/>
        <w:jc w:val="both"/>
      </w:pPr>
      <w:r>
        <w:t xml:space="preserve">Ένας n-κύβος, είναι ένας κύβος </w:t>
      </w:r>
      <w:proofErr w:type="spellStart"/>
      <w:r>
        <w:t>εμφωλιασμένος</w:t>
      </w:r>
      <w:proofErr w:type="spellEnd"/>
      <w:r>
        <w:t xml:space="preserve"> σε χώρο n διαστάσεων. Ένας κύβος μιας διάστασης είναι ένα ευθύγραμμο τμήμα. Στις δύο διαστάσεις είναι ένα τετράγωνο, στις τρείς ο γνωστός μας κύβος. Όλοι έχουν τις ίδιες ιδιότητες: (α) ο βαθμός των κορυφών είναι </w:t>
      </w:r>
      <w:r w:rsidR="00087A0E">
        <w:rPr>
          <w:lang w:val="en-US"/>
        </w:rPr>
        <w:t>n</w:t>
      </w:r>
      <w:r w:rsidR="00087A0E" w:rsidRPr="00087A0E">
        <w:t xml:space="preserve"> </w:t>
      </w:r>
      <w:r w:rsidR="00087A0E">
        <w:t>και οι ακμές έχουν ίσα μήκη</w:t>
      </w:r>
      <w:r>
        <w:t xml:space="preserve">. Αν λάβουμε υπόψη ότι ο κύβος πρέπει να αποτελείται από τις κορυφές και τις ακμές μόνο, δείξτε ότι κάθε n-κύβος έχει </w:t>
      </w:r>
      <w:proofErr w:type="spellStart"/>
      <w:r>
        <w:t>Hamiltonian</w:t>
      </w:r>
      <w:proofErr w:type="spellEnd"/>
      <w:r>
        <w:t xml:space="preserve"> κύκλωμα. </w:t>
      </w:r>
      <w:r>
        <w:cr/>
      </w:r>
    </w:p>
    <w:p w:rsidR="00685942" w:rsidRPr="0059224A" w:rsidRDefault="00685942" w:rsidP="00091565">
      <w:pPr>
        <w:spacing w:after="0" w:line="240" w:lineRule="auto"/>
        <w:rPr>
          <w:b/>
        </w:rPr>
      </w:pPr>
      <w:r w:rsidRPr="0059224A">
        <w:rPr>
          <w:b/>
        </w:rPr>
        <w:t xml:space="preserve">Λύση:  </w:t>
      </w:r>
    </w:p>
    <w:p w:rsidR="0059224A" w:rsidRPr="0059224A" w:rsidRDefault="0059224A" w:rsidP="00091565">
      <w:pPr>
        <w:spacing w:after="0" w:line="240" w:lineRule="auto"/>
        <w:rPr>
          <w:b/>
        </w:rPr>
      </w:pPr>
      <w:r w:rsidRPr="0059224A">
        <w:rPr>
          <w:b/>
        </w:rPr>
        <w:t>Α’ τρόπος</w:t>
      </w:r>
    </w:p>
    <w:p w:rsidR="00685942" w:rsidRDefault="00685942" w:rsidP="00091565">
      <w:pPr>
        <w:spacing w:after="0" w:line="240" w:lineRule="auto"/>
      </w:pPr>
      <w:r>
        <w:t>Με επαγωγή:</w:t>
      </w:r>
    </w:p>
    <w:p w:rsidR="009D6884" w:rsidRDefault="00685942" w:rsidP="00091565">
      <w:pPr>
        <w:spacing w:after="0" w:line="240" w:lineRule="auto"/>
      </w:pPr>
      <w:r>
        <w:t xml:space="preserve">Για </w:t>
      </w:r>
      <w:r>
        <w:rPr>
          <w:lang w:val="en-US"/>
        </w:rPr>
        <w:t>n</w:t>
      </w:r>
      <w:r w:rsidRPr="00685942">
        <w:t>=1</w:t>
      </w:r>
      <w:r>
        <w:t xml:space="preserve"> έχουμε δυο κορυφές με μια ακμή που τις συνδέει</w:t>
      </w:r>
    </w:p>
    <w:p w:rsidR="00685942" w:rsidRPr="00685942" w:rsidRDefault="00685942" w:rsidP="00091565">
      <w:pPr>
        <w:spacing w:after="0" w:line="240" w:lineRule="auto"/>
      </w:pPr>
      <w:r>
        <w:t xml:space="preserve">Έστω ότι ισχύει για </w:t>
      </w:r>
      <w:r>
        <w:rPr>
          <w:lang w:val="en-US"/>
        </w:rPr>
        <w:t>n</w:t>
      </w:r>
      <w:r w:rsidRPr="00685942">
        <w:t>=</w:t>
      </w:r>
      <w:r>
        <w:rPr>
          <w:lang w:val="en-US"/>
        </w:rPr>
        <w:t>k</w:t>
      </w:r>
    </w:p>
    <w:p w:rsidR="00685942" w:rsidRPr="00961B90" w:rsidRDefault="0055554F" w:rsidP="00091565">
      <w:pPr>
        <w:spacing w:after="0" w:line="240" w:lineRule="auto"/>
      </w:pPr>
      <w:r>
        <w:t xml:space="preserve">Για </w:t>
      </w:r>
      <w:r>
        <w:rPr>
          <w:lang w:val="en-US"/>
        </w:rPr>
        <w:t>n</w:t>
      </w:r>
      <w:r w:rsidRPr="0055554F">
        <w:t>=</w:t>
      </w:r>
      <w:r>
        <w:rPr>
          <w:lang w:val="en-US"/>
        </w:rPr>
        <w:t>k</w:t>
      </w:r>
      <w:r w:rsidRPr="0055554F">
        <w:t>+1</w:t>
      </w:r>
      <w:r>
        <w:t xml:space="preserve"> παρατηρούμε ότι  ο κύβος αποτελείται από δυο κύβους στην διάσταση </w:t>
      </w:r>
      <w:r>
        <w:rPr>
          <w:lang w:val="en-US"/>
        </w:rPr>
        <w:t>k</w:t>
      </w:r>
      <w:r>
        <w:t xml:space="preserve"> των οποίων  συνδέονται οι αντίστοιχες κορυφές τους. Θεωρούμε τα </w:t>
      </w:r>
      <w:proofErr w:type="spellStart"/>
      <w:r>
        <w:t>Χαμιλτονιανά</w:t>
      </w:r>
      <w:proofErr w:type="spellEnd"/>
      <w:r>
        <w:t xml:space="preserve"> κυκλώματα που υπάρχουν στους δυο κύβους της προηγούμενης διάστασης </w:t>
      </w:r>
      <w:r w:rsidRPr="0055554F">
        <w:t>(</w:t>
      </w:r>
      <w:r>
        <w:t xml:space="preserve">διάσταση </w:t>
      </w:r>
      <w:r>
        <w:rPr>
          <w:lang w:val="en-US"/>
        </w:rPr>
        <w:t>k</w:t>
      </w:r>
      <w:r>
        <w:t>)</w:t>
      </w:r>
      <w:r w:rsidRPr="0055554F">
        <w:t xml:space="preserve">. </w:t>
      </w:r>
      <w:r>
        <w:t xml:space="preserve">Επιλέγουμε μια ακμή του κύβου διάστασης </w:t>
      </w:r>
      <w:r>
        <w:rPr>
          <w:lang w:val="en-US"/>
        </w:rPr>
        <w:t>k</w:t>
      </w:r>
      <w:r w:rsidRPr="0055554F">
        <w:t xml:space="preserve"> </w:t>
      </w:r>
      <w:r>
        <w:t>και την αντίστοιχη ακμή του άλλου κύβου της αυτής</w:t>
      </w:r>
      <w:r w:rsidR="0059224A">
        <w:t xml:space="preserve"> </w:t>
      </w:r>
      <w:r>
        <w:t xml:space="preserve"> διάστασης και τις σβήνουμε. Ενώνουμε τις κορυφές των σβησμένης ακμής του ενός κύβου διάστασης </w:t>
      </w:r>
      <w:r>
        <w:rPr>
          <w:lang w:val="en-US"/>
        </w:rPr>
        <w:t>k</w:t>
      </w:r>
      <w:r>
        <w:t xml:space="preserve"> με τις αντίστοιχες κορυφές της σβησμένης ακμής του έτερου κύβου </w:t>
      </w:r>
      <w:r w:rsidR="0059224A">
        <w:t xml:space="preserve">διάστασης </w:t>
      </w:r>
      <w:r w:rsidR="0059224A">
        <w:rPr>
          <w:lang w:val="en-US"/>
        </w:rPr>
        <w:t>k</w:t>
      </w:r>
      <w:r w:rsidR="0059224A" w:rsidRPr="0059224A">
        <w:t>.</w:t>
      </w:r>
      <w:r w:rsidR="0059224A">
        <w:t xml:space="preserve"> Αυτό που προκύπτει είναι κύκλωμα </w:t>
      </w:r>
      <w:r w:rsidR="0059224A">
        <w:rPr>
          <w:lang w:val="en-US"/>
        </w:rPr>
        <w:t>Hamilton</w:t>
      </w:r>
      <w:r w:rsidR="0059224A" w:rsidRPr="0059224A">
        <w:t>.</w:t>
      </w:r>
    </w:p>
    <w:p w:rsidR="00FE6A1D" w:rsidRDefault="00FE6A1D" w:rsidP="00091565">
      <w:pPr>
        <w:spacing w:after="0" w:line="240" w:lineRule="auto"/>
      </w:pPr>
    </w:p>
    <w:p w:rsidR="00AD1C33" w:rsidRDefault="00AD1C33" w:rsidP="00091565">
      <w:pPr>
        <w:spacing w:after="0" w:line="240" w:lineRule="auto"/>
      </w:pPr>
      <w:r>
        <w:t xml:space="preserve">Ο τρόπος αυτός παρουσιάστηκε από την βοηθό διδασκαλίας , </w:t>
      </w:r>
      <w:proofErr w:type="spellStart"/>
      <w:r>
        <w:t>υποψ</w:t>
      </w:r>
      <w:proofErr w:type="spellEnd"/>
      <w:r>
        <w:t xml:space="preserve">. Διδάκτορα κα Ζωή Ρίζου στο  αμφιθέατρο και αναρτήθηκε στο  </w:t>
      </w:r>
      <w:hyperlink r:id="rId9" w:history="1">
        <w:r w:rsidRPr="00973907">
          <w:rPr>
            <w:rStyle w:val="-"/>
          </w:rPr>
          <w:t>https://eclass.duth.gr/eclass/modules/document/file.php/TMA113/%CE%91%CE%A3%CE%9A%CE%97%CE%A3%CE%95%CE%99%CE%A3%20%CE%9C%CE%91%CE%98%CE%97%CE%9C%CE%91%CE%A4%CE%9F%CE%A3/%CE%95%CF%80%CE%B1%CE%BD%CE%B1%CE%BB%CE%B7%CF%80%CF%84%CE%B9%CE%BA%CE%AD%CF%82%20%CE%91%CF%83%CE%BA%CE%AE%CF%83%CE%B5%CE%B9%CF%82.pdf</w:t>
        </w:r>
      </w:hyperlink>
    </w:p>
    <w:p w:rsidR="00AD1C33" w:rsidRPr="00961B90" w:rsidRDefault="00AD1C33" w:rsidP="00091565">
      <w:pPr>
        <w:spacing w:after="0" w:line="240" w:lineRule="auto"/>
      </w:pPr>
    </w:p>
    <w:p w:rsidR="00FE6A1D" w:rsidRPr="00FE6A1D" w:rsidRDefault="00FE6A1D" w:rsidP="00091565">
      <w:pPr>
        <w:spacing w:after="0" w:line="240" w:lineRule="auto"/>
        <w:rPr>
          <w:b/>
        </w:rPr>
      </w:pPr>
      <w:r w:rsidRPr="00FE6A1D">
        <w:rPr>
          <w:b/>
        </w:rPr>
        <w:t>Β τρόπος:</w:t>
      </w:r>
    </w:p>
    <w:p w:rsidR="00FE6A1D" w:rsidRPr="00FE6A1D" w:rsidRDefault="00FE6A1D" w:rsidP="00FE6A1D">
      <w:pPr>
        <w:spacing w:after="0" w:line="240" w:lineRule="auto"/>
      </w:pPr>
      <w:r>
        <w:t xml:space="preserve">Με χρήση κωδίκων </w:t>
      </w:r>
      <w:r>
        <w:rPr>
          <w:lang w:val="en-US"/>
        </w:rPr>
        <w:t>Gray</w:t>
      </w:r>
    </w:p>
    <w:p w:rsidR="009D6884" w:rsidRPr="00091565" w:rsidRDefault="009D6884" w:rsidP="00091565">
      <w:pPr>
        <w:spacing w:after="0" w:line="240" w:lineRule="auto"/>
      </w:pPr>
    </w:p>
    <w:p w:rsidR="002F13C0" w:rsidRPr="00091565" w:rsidRDefault="002F13C0" w:rsidP="00091565">
      <w:pPr>
        <w:spacing w:after="0" w:line="240" w:lineRule="auto"/>
      </w:pPr>
    </w:p>
    <w:p w:rsidR="00600040" w:rsidRPr="00091565" w:rsidRDefault="00600040" w:rsidP="00091565">
      <w:pPr>
        <w:spacing w:after="0" w:line="240" w:lineRule="auto"/>
      </w:pPr>
    </w:p>
    <w:sectPr w:rsidR="00600040" w:rsidRPr="00091565" w:rsidSect="00087A0E">
      <w:headerReference w:type="default" r:id="rId10"/>
      <w:pgSz w:w="11906" w:h="16838"/>
      <w:pgMar w:top="1440" w:right="1800" w:bottom="993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EA" w:rsidRDefault="001124EA" w:rsidP="00600040">
      <w:pPr>
        <w:spacing w:after="0" w:line="240" w:lineRule="auto"/>
      </w:pPr>
      <w:r>
        <w:separator/>
      </w:r>
    </w:p>
  </w:endnote>
  <w:endnote w:type="continuationSeparator" w:id="0">
    <w:p w:rsidR="001124EA" w:rsidRDefault="001124EA" w:rsidP="0060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EA" w:rsidRDefault="001124EA" w:rsidP="00600040">
      <w:pPr>
        <w:spacing w:after="0" w:line="240" w:lineRule="auto"/>
      </w:pPr>
      <w:r>
        <w:separator/>
      </w:r>
    </w:p>
  </w:footnote>
  <w:footnote w:type="continuationSeparator" w:id="0">
    <w:p w:rsidR="001124EA" w:rsidRDefault="001124EA" w:rsidP="0060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50" w:rsidRDefault="00286A50">
    <w:pPr>
      <w:pStyle w:val="a3"/>
    </w:pPr>
    <w:r>
      <w:rPr>
        <w:noProof/>
        <w:lang w:eastAsia="el-GR"/>
      </w:rPr>
      <w:drawing>
        <wp:inline distT="0" distB="0" distL="0" distR="0">
          <wp:extent cx="495300" cy="44958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Διακριτά Μαθηματικά: Αξιολόγηση επίδοσης φοιτητών          ----- Ιανουάριος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777"/>
    <w:multiLevelType w:val="hybridMultilevel"/>
    <w:tmpl w:val="EDB032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84F83"/>
    <w:multiLevelType w:val="hybridMultilevel"/>
    <w:tmpl w:val="D362F36E"/>
    <w:lvl w:ilvl="0" w:tplc="31AE5D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92256"/>
    <w:multiLevelType w:val="hybridMultilevel"/>
    <w:tmpl w:val="E9ACFD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44515"/>
    <w:multiLevelType w:val="hybridMultilevel"/>
    <w:tmpl w:val="FE104E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11DF9"/>
    <w:multiLevelType w:val="hybridMultilevel"/>
    <w:tmpl w:val="441097A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2B7"/>
    <w:rsid w:val="000660CB"/>
    <w:rsid w:val="00080802"/>
    <w:rsid w:val="00087A0E"/>
    <w:rsid w:val="00091565"/>
    <w:rsid w:val="000A70B5"/>
    <w:rsid w:val="000C3D2E"/>
    <w:rsid w:val="00102B88"/>
    <w:rsid w:val="001124EA"/>
    <w:rsid w:val="00147562"/>
    <w:rsid w:val="0020405B"/>
    <w:rsid w:val="00207632"/>
    <w:rsid w:val="0027458C"/>
    <w:rsid w:val="00280003"/>
    <w:rsid w:val="002857A9"/>
    <w:rsid w:val="00286A50"/>
    <w:rsid w:val="002A009A"/>
    <w:rsid w:val="002F13C0"/>
    <w:rsid w:val="00385EB4"/>
    <w:rsid w:val="00500A6C"/>
    <w:rsid w:val="0055554F"/>
    <w:rsid w:val="0057238E"/>
    <w:rsid w:val="0059224A"/>
    <w:rsid w:val="005B2C28"/>
    <w:rsid w:val="00600040"/>
    <w:rsid w:val="00685942"/>
    <w:rsid w:val="006F516C"/>
    <w:rsid w:val="00707FBE"/>
    <w:rsid w:val="007622AC"/>
    <w:rsid w:val="00844203"/>
    <w:rsid w:val="00881016"/>
    <w:rsid w:val="009164B9"/>
    <w:rsid w:val="00927CF5"/>
    <w:rsid w:val="00954F50"/>
    <w:rsid w:val="00961B90"/>
    <w:rsid w:val="009D6884"/>
    <w:rsid w:val="00A33DB8"/>
    <w:rsid w:val="00A75574"/>
    <w:rsid w:val="00A779B8"/>
    <w:rsid w:val="00AD1C33"/>
    <w:rsid w:val="00AD6C5E"/>
    <w:rsid w:val="00B276D2"/>
    <w:rsid w:val="00B65D1D"/>
    <w:rsid w:val="00B74DB7"/>
    <w:rsid w:val="00CE09DE"/>
    <w:rsid w:val="00D266E8"/>
    <w:rsid w:val="00D5282D"/>
    <w:rsid w:val="00D87905"/>
    <w:rsid w:val="00D92F8F"/>
    <w:rsid w:val="00D97BC0"/>
    <w:rsid w:val="00E416BF"/>
    <w:rsid w:val="00E41887"/>
    <w:rsid w:val="00E86D61"/>
    <w:rsid w:val="00EA454D"/>
    <w:rsid w:val="00EC62A4"/>
    <w:rsid w:val="00F3674C"/>
    <w:rsid w:val="00F82A52"/>
    <w:rsid w:val="00FE6A1D"/>
    <w:rsid w:val="00FF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34"/>
        <o:r id="V:Rule13" type="connector" idref="#_x0000_s1043"/>
        <o:r id="V:Rule14" type="connector" idref="#_x0000_s1037"/>
        <o:r id="V:Rule15" type="connector" idref="#_x0000_s1035"/>
        <o:r id="V:Rule16" type="connector" idref="#_x0000_s1036"/>
        <o:r id="V:Rule17" type="connector" idref="#_x0000_s1039"/>
        <o:r id="V:Rule18" type="connector" idref="#_x0000_s1044"/>
        <o:r id="V:Rule19" type="connector" idref="#_x0000_s1040"/>
        <o:r id="V:Rule20" type="connector" idref="#_x0000_s1038"/>
        <o:r id="V:Rule21" type="connector" idref="#_x0000_s1042"/>
        <o:r id="V:Rule2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04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600040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60004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600040"/>
    <w:rPr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60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00040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D92F8F"/>
    <w:rPr>
      <w:color w:val="808080"/>
    </w:rPr>
  </w:style>
  <w:style w:type="paragraph" w:styleId="a7">
    <w:name w:val="List Paragraph"/>
    <w:basedOn w:val="a"/>
    <w:uiPriority w:val="34"/>
    <w:qFormat/>
    <w:rsid w:val="00D92F8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D1C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duth.gr/eclass/modules/document/file.php/TMA113/%CE%91%CE%A3%CE%9A%CE%97%CE%A3%CE%95%CE%99%CE%A3%20%CE%9C%CE%91%CE%98%CE%97%CE%9C%CE%91%CE%A4%CE%9F%CE%A3/%CE%95%CF%80%CE%B1%CE%BD%CE%B1%CE%BB%CE%B7%CF%80%CF%84%CE%B9%CE%BA%CE%AD%CF%82%20%CE%91%CF%83%CE%BA%CE%AE%CF%83%CE%B5%CE%B9%CF%8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lass.duth.gr/eclass/modules/document/file.php/TMA113/%CE%91%CE%A3%CE%9A%CE%97%CE%A3%CE%95%CE%99%CE%A3%20%CE%9C%CE%91%CE%98%CE%97%CE%9C%CE%91%CE%A4%CE%9F%CE%A3/%CE%95%CF%80%CE%B1%CE%BD%CE%B1%CE%BB%CE%B7%CF%80%CF%84%CE%B9%CE%BA%CE%AD%CF%82%20%CE%91%CF%83%CE%BA%CE%AE%CF%83%CE%B5%CE%B9%CF%8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A4B9C-9716-4CA1-8568-E45761CF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1160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2014-01-26T12:44:00Z</dcterms:created>
  <dcterms:modified xsi:type="dcterms:W3CDTF">2014-02-02T11:39:00Z</dcterms:modified>
</cp:coreProperties>
</file>