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7B" w:rsidRPr="00C5280B" w:rsidRDefault="0034187B">
      <w:pPr>
        <w:rPr>
          <w:b/>
        </w:rPr>
      </w:pPr>
      <w:r w:rsidRPr="00C5280B">
        <w:rPr>
          <w:b/>
        </w:rPr>
        <w:t xml:space="preserve">                </w:t>
      </w:r>
      <w:r w:rsidR="005523BE" w:rsidRPr="00C5280B">
        <w:rPr>
          <w:b/>
        </w:rPr>
        <w:t xml:space="preserve">                </w:t>
      </w:r>
      <w:r w:rsidRPr="00C5280B">
        <w:rPr>
          <w:b/>
        </w:rPr>
        <w:t xml:space="preserve">    </w:t>
      </w:r>
      <w:r w:rsidR="005523BE" w:rsidRPr="00C5280B">
        <w:rPr>
          <w:b/>
        </w:rPr>
        <w:t xml:space="preserve">   </w:t>
      </w:r>
      <w:r w:rsidRPr="00C5280B">
        <w:rPr>
          <w:b/>
        </w:rPr>
        <w:t xml:space="preserve">  ΠΑΘΗΤΙΚΗ    ΜΕΤΟΧΗ ΤΟΥ ΠΑΡΕΛΘΟΝΤΟΣ    </w:t>
      </w:r>
    </w:p>
    <w:p w:rsidR="004501DA" w:rsidRPr="00C5280B" w:rsidRDefault="0034187B">
      <w:pPr>
        <w:rPr>
          <w:b/>
        </w:rPr>
      </w:pPr>
      <w:r w:rsidRPr="00C5280B">
        <w:rPr>
          <w:b/>
        </w:rPr>
        <w:t xml:space="preserve">                                              </w:t>
      </w:r>
      <w:r w:rsidR="005523BE" w:rsidRPr="00C5280B">
        <w:rPr>
          <w:b/>
        </w:rPr>
        <w:t xml:space="preserve">            </w:t>
      </w:r>
      <w:r w:rsidRPr="00C5280B">
        <w:rPr>
          <w:b/>
        </w:rPr>
        <w:t xml:space="preserve">     ΣΧΗΜΑΤΙΣΜΟΣ </w:t>
      </w:r>
    </w:p>
    <w:p w:rsidR="0034187B" w:rsidRDefault="0034187B"/>
    <w:tbl>
      <w:tblPr>
        <w:tblStyle w:val="a3"/>
        <w:tblW w:w="9464" w:type="dxa"/>
        <w:tblLook w:val="04A0"/>
      </w:tblPr>
      <w:tblGrid>
        <w:gridCol w:w="1016"/>
        <w:gridCol w:w="1360"/>
        <w:gridCol w:w="2410"/>
        <w:gridCol w:w="1770"/>
        <w:gridCol w:w="2908"/>
      </w:tblGrid>
      <w:tr w:rsidR="0034187B" w:rsidTr="005523BE">
        <w:trPr>
          <w:trHeight w:val="420"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34187B" w:rsidRPr="00C5280B" w:rsidRDefault="0034187B">
            <w:pPr>
              <w:rPr>
                <w:b/>
              </w:rPr>
            </w:pPr>
            <w:r w:rsidRPr="00C5280B">
              <w:rPr>
                <w:b/>
              </w:rPr>
              <w:t xml:space="preserve">    ΚΑΤΑΛΗΞΕΙΣ</w:t>
            </w:r>
          </w:p>
          <w:p w:rsidR="0034187B" w:rsidRPr="00C5280B" w:rsidRDefault="0034187B">
            <w:pPr>
              <w:rPr>
                <w:b/>
              </w:rPr>
            </w:pPr>
          </w:p>
        </w:tc>
        <w:tc>
          <w:tcPr>
            <w:tcW w:w="2410" w:type="dxa"/>
            <w:vMerge w:val="restart"/>
          </w:tcPr>
          <w:p w:rsidR="0034187B" w:rsidRPr="00C5280B" w:rsidRDefault="0034187B">
            <w:pPr>
              <w:rPr>
                <w:b/>
              </w:rPr>
            </w:pPr>
            <w:r w:rsidRPr="00C5280B">
              <w:rPr>
                <w:b/>
              </w:rPr>
              <w:t xml:space="preserve">               ΑΟΡΙΣΤΟΣ</w:t>
            </w:r>
          </w:p>
        </w:tc>
        <w:tc>
          <w:tcPr>
            <w:tcW w:w="4678" w:type="dxa"/>
            <w:gridSpan w:val="2"/>
            <w:vMerge w:val="restart"/>
          </w:tcPr>
          <w:p w:rsidR="0034187B" w:rsidRPr="00C5280B" w:rsidRDefault="0034187B">
            <w:pPr>
              <w:rPr>
                <w:b/>
              </w:rPr>
            </w:pPr>
            <w:r w:rsidRPr="00C5280B">
              <w:rPr>
                <w:b/>
              </w:rPr>
              <w:t xml:space="preserve">                 ΜΕΤΟΧΗ</w:t>
            </w:r>
          </w:p>
        </w:tc>
      </w:tr>
      <w:tr w:rsidR="0034187B" w:rsidTr="005523BE">
        <w:trPr>
          <w:trHeight w:val="375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7B" w:rsidRDefault="0034187B" w:rsidP="0034187B">
            <w:r>
              <w:t>ΜΕΤΟΧΗ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</w:tcPr>
          <w:p w:rsidR="0034187B" w:rsidRDefault="0034187B" w:rsidP="0034187B">
            <w:r>
              <w:t>ΑΟΡΙΣΤΟΣ</w:t>
            </w:r>
          </w:p>
        </w:tc>
        <w:tc>
          <w:tcPr>
            <w:tcW w:w="2410" w:type="dxa"/>
            <w:vMerge/>
          </w:tcPr>
          <w:p w:rsidR="0034187B" w:rsidRDefault="0034187B"/>
        </w:tc>
        <w:tc>
          <w:tcPr>
            <w:tcW w:w="4678" w:type="dxa"/>
            <w:gridSpan w:val="2"/>
            <w:vMerge/>
          </w:tcPr>
          <w:p w:rsidR="0034187B" w:rsidRDefault="0034187B"/>
        </w:tc>
      </w:tr>
      <w:tr w:rsidR="0034187B" w:rsidTr="005523BE"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  <w:color w:val="FF0000"/>
                <w:lang w:val="bg-BG"/>
              </w:rPr>
            </w:pPr>
            <w:r w:rsidRPr="005523BE">
              <w:rPr>
                <w:b/>
                <w:color w:val="FF0000"/>
              </w:rPr>
              <w:t>-</w:t>
            </w:r>
            <w:r w:rsidRPr="005523BE">
              <w:rPr>
                <w:b/>
                <w:color w:val="FF0000"/>
                <w:lang w:val="bg-BG"/>
              </w:rPr>
              <w:t>Н</w:t>
            </w: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  <w:color w:val="FF0000"/>
                <w:lang w:val="bg-BG"/>
              </w:rPr>
            </w:pPr>
            <w:r w:rsidRPr="005523BE">
              <w:rPr>
                <w:b/>
                <w:color w:val="FF0000"/>
                <w:lang w:val="bg-BG"/>
              </w:rPr>
              <w:t>-АХ</w:t>
            </w:r>
          </w:p>
          <w:p w:rsidR="0034187B" w:rsidRPr="005523BE" w:rsidRDefault="0034187B">
            <w:pPr>
              <w:rPr>
                <w:b/>
                <w:color w:val="FF000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FF000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FF0000"/>
              </w:rPr>
            </w:pPr>
          </w:p>
          <w:p w:rsidR="0034187B" w:rsidRPr="005523BE" w:rsidRDefault="0034187B">
            <w:pPr>
              <w:rPr>
                <w:b/>
                <w:color w:val="FF0000"/>
                <w:lang w:val="bg-BG"/>
              </w:rPr>
            </w:pPr>
            <w:r w:rsidRPr="005523BE">
              <w:rPr>
                <w:b/>
                <w:color w:val="FF0000"/>
                <w:lang w:val="bg-BG"/>
              </w:rPr>
              <w:t>-ЯХ</w:t>
            </w: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>
            <w:pPr>
              <w:rPr>
                <w:b/>
              </w:rPr>
            </w:pPr>
          </w:p>
          <w:p w:rsidR="0034187B" w:rsidRPr="005523BE" w:rsidRDefault="0034187B" w:rsidP="0034187B">
            <w:pPr>
              <w:rPr>
                <w:b/>
              </w:rPr>
            </w:pPr>
          </w:p>
        </w:tc>
        <w:tc>
          <w:tcPr>
            <w:tcW w:w="2410" w:type="dxa"/>
          </w:tcPr>
          <w:p w:rsidR="0034187B" w:rsidRPr="005523BE" w:rsidRDefault="0034187B">
            <w:pPr>
              <w:rPr>
                <w:b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п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сах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яд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5523BE">
              <w:rPr>
                <w:b/>
                <w:sz w:val="28"/>
                <w:szCs w:val="28"/>
                <w:lang w:val="bg-BG"/>
              </w:rPr>
              <w:t>сах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вид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5523BE">
              <w:rPr>
                <w:b/>
                <w:sz w:val="28"/>
                <w:szCs w:val="28"/>
                <w:lang w:val="bg-BG"/>
              </w:rPr>
              <w:t>х</w:t>
            </w:r>
          </w:p>
          <w:p w:rsidR="0034187B" w:rsidRPr="005523BE" w:rsidRDefault="0034187B">
            <w:pPr>
              <w:rPr>
                <w:b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прежив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5523BE">
              <w:rPr>
                <w:b/>
                <w:sz w:val="28"/>
                <w:szCs w:val="28"/>
                <w:lang w:val="bg-BG"/>
              </w:rPr>
              <w:t>х</w:t>
            </w:r>
            <w:r w:rsidRPr="005523BE">
              <w:rPr>
                <w:b/>
                <w:lang w:val="bg-BG"/>
              </w:rPr>
              <w:t xml:space="preserve"> 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п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сан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яд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о</w:t>
            </w:r>
            <w:r w:rsidRPr="005523BE">
              <w:rPr>
                <w:b/>
                <w:sz w:val="28"/>
                <w:szCs w:val="28"/>
                <w:lang w:val="bg-BG"/>
              </w:rPr>
              <w:t>сан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вид</w:t>
            </w:r>
            <w:r w:rsidRPr="007C4262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5523BE">
              <w:rPr>
                <w:b/>
                <w:sz w:val="28"/>
                <w:szCs w:val="28"/>
                <w:lang w:val="bg-BG"/>
              </w:rPr>
              <w:t>н</w:t>
            </w:r>
          </w:p>
          <w:p w:rsidR="0034187B" w:rsidRPr="005523BE" w:rsidRDefault="0034187B">
            <w:pPr>
              <w:rPr>
                <w:b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прежив</w:t>
            </w:r>
            <w:r w:rsidRPr="007C4262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5523BE">
              <w:rPr>
                <w:b/>
                <w:sz w:val="28"/>
                <w:szCs w:val="28"/>
                <w:lang w:val="bg-BG"/>
              </w:rPr>
              <w:t>н</w:t>
            </w:r>
            <w:r w:rsidRPr="005523BE">
              <w:rPr>
                <w:b/>
                <w:lang w:val="bg-BG"/>
              </w:rPr>
              <w:t xml:space="preserve"> </w:t>
            </w:r>
          </w:p>
        </w:tc>
        <w:tc>
          <w:tcPr>
            <w:tcW w:w="2908" w:type="dxa"/>
            <w:tcBorders>
              <w:left w:val="single" w:sz="4" w:space="0" w:color="auto"/>
            </w:tcBorders>
          </w:tcPr>
          <w:p w:rsidR="0034187B" w:rsidRDefault="0034187B"/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γραμμένος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θυμωμένος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τον είδαν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δεινοπαθών</w:t>
            </w:r>
          </w:p>
          <w:p w:rsidR="005523BE" w:rsidRPr="005523BE" w:rsidRDefault="005523BE"/>
          <w:p w:rsidR="0034187B" w:rsidRDefault="0034187B">
            <w:pPr>
              <w:rPr>
                <w:lang w:val="bg-BG"/>
              </w:rPr>
            </w:pPr>
          </w:p>
          <w:p w:rsidR="0034187B" w:rsidRDefault="0034187B">
            <w:pPr>
              <w:rPr>
                <w:lang w:val="bg-BG"/>
              </w:rPr>
            </w:pPr>
          </w:p>
          <w:p w:rsidR="0034187B" w:rsidRDefault="0034187B">
            <w:pPr>
              <w:rPr>
                <w:lang w:val="bg-BG"/>
              </w:rPr>
            </w:pPr>
          </w:p>
          <w:p w:rsidR="0034187B" w:rsidRDefault="0034187B">
            <w:pPr>
              <w:rPr>
                <w:lang w:val="bg-BG"/>
              </w:rPr>
            </w:pPr>
          </w:p>
          <w:p w:rsidR="0034187B" w:rsidRDefault="0034187B">
            <w:pPr>
              <w:rPr>
                <w:lang w:val="bg-BG"/>
              </w:rPr>
            </w:pPr>
          </w:p>
          <w:p w:rsidR="0034187B" w:rsidRPr="0034187B" w:rsidRDefault="0034187B" w:rsidP="0034187B">
            <w:pPr>
              <w:rPr>
                <w:lang w:val="bg-BG"/>
              </w:rPr>
            </w:pPr>
          </w:p>
        </w:tc>
      </w:tr>
      <w:tr w:rsidR="0034187B" w:rsidTr="005523BE">
        <w:tc>
          <w:tcPr>
            <w:tcW w:w="1016" w:type="dxa"/>
            <w:tcBorders>
              <w:right w:val="single" w:sz="4" w:space="0" w:color="auto"/>
            </w:tcBorders>
          </w:tcPr>
          <w:p w:rsidR="0034187B" w:rsidRDefault="0034187B"/>
          <w:p w:rsidR="0034187B" w:rsidRPr="005523BE" w:rsidRDefault="0034187B">
            <w:pPr>
              <w:rPr>
                <w:b/>
                <w:color w:val="00B050"/>
                <w:lang w:val="bg-BG"/>
              </w:rPr>
            </w:pPr>
            <w:r w:rsidRPr="005523BE">
              <w:rPr>
                <w:b/>
                <w:color w:val="00B050"/>
                <w:lang w:val="bg-BG"/>
              </w:rPr>
              <w:t>-ЕН</w:t>
            </w:r>
          </w:p>
          <w:p w:rsidR="0034187B" w:rsidRDefault="0034187B"/>
          <w:p w:rsidR="0034187B" w:rsidRDefault="0034187B"/>
          <w:p w:rsidR="0034187B" w:rsidRDefault="0034187B"/>
          <w:p w:rsidR="0034187B" w:rsidRDefault="0034187B"/>
          <w:p w:rsidR="0034187B" w:rsidRDefault="0034187B"/>
          <w:p w:rsidR="0034187B" w:rsidRDefault="0034187B"/>
          <w:p w:rsidR="0034187B" w:rsidRDefault="0034187B"/>
          <w:p w:rsidR="0034187B" w:rsidRDefault="0034187B"/>
          <w:p w:rsidR="0034187B" w:rsidRDefault="0034187B"/>
          <w:p w:rsidR="0034187B" w:rsidRDefault="0034187B"/>
        </w:tc>
        <w:tc>
          <w:tcPr>
            <w:tcW w:w="1360" w:type="dxa"/>
            <w:tcBorders>
              <w:left w:val="single" w:sz="4" w:space="0" w:color="auto"/>
            </w:tcBorders>
          </w:tcPr>
          <w:p w:rsidR="0034187B" w:rsidRDefault="0034187B"/>
          <w:p w:rsidR="0034187B" w:rsidRPr="005523BE" w:rsidRDefault="0034187B">
            <w:pPr>
              <w:rPr>
                <w:b/>
                <w:color w:val="00B050"/>
                <w:lang w:val="bg-BG"/>
              </w:rPr>
            </w:pPr>
            <w:r w:rsidRPr="005523BE">
              <w:rPr>
                <w:b/>
                <w:color w:val="00B050"/>
                <w:lang w:val="bg-BG"/>
              </w:rPr>
              <w:t>-ОХ</w:t>
            </w:r>
          </w:p>
          <w:p w:rsidR="0034187B" w:rsidRPr="005523BE" w:rsidRDefault="0034187B">
            <w:pPr>
              <w:rPr>
                <w:b/>
                <w:color w:val="00B05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B05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B05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B05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B050"/>
                <w:lang w:val="bg-BG"/>
              </w:rPr>
            </w:pPr>
            <w:r w:rsidRPr="005523BE">
              <w:rPr>
                <w:b/>
                <w:color w:val="00B050"/>
                <w:lang w:val="bg-BG"/>
              </w:rPr>
              <w:t>-ИХ</w:t>
            </w:r>
          </w:p>
          <w:p w:rsidR="0034187B" w:rsidRDefault="0034187B"/>
          <w:p w:rsidR="0034187B" w:rsidRDefault="0034187B"/>
          <w:p w:rsidR="0034187B" w:rsidRDefault="0034187B" w:rsidP="0034187B"/>
        </w:tc>
        <w:tc>
          <w:tcPr>
            <w:tcW w:w="2410" w:type="dxa"/>
          </w:tcPr>
          <w:p w:rsidR="0034187B" w:rsidRPr="005523BE" w:rsidRDefault="0034187B">
            <w:pPr>
              <w:rPr>
                <w:b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ч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5523BE">
              <w:rPr>
                <w:b/>
                <w:sz w:val="28"/>
                <w:szCs w:val="28"/>
                <w:lang w:val="bg-BG"/>
              </w:rPr>
              <w:t>тох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пл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5523BE">
              <w:rPr>
                <w:b/>
                <w:sz w:val="28"/>
                <w:szCs w:val="28"/>
                <w:lang w:val="bg-BG"/>
              </w:rPr>
              <w:t>тох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реш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х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св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5523BE">
              <w:rPr>
                <w:b/>
                <w:sz w:val="28"/>
                <w:szCs w:val="28"/>
                <w:lang w:val="bg-BG"/>
              </w:rPr>
              <w:t>рших</w:t>
            </w:r>
          </w:p>
          <w:p w:rsidR="0034187B" w:rsidRPr="005523BE" w:rsidRDefault="0034187B">
            <w:pPr>
              <w:rPr>
                <w:b/>
                <w:lang w:val="bg-BG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34187B" w:rsidRPr="005523BE" w:rsidRDefault="0034187B">
            <w:pPr>
              <w:rPr>
                <w:b/>
                <w:lang w:val="bg-BG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ч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5523BE">
              <w:rPr>
                <w:b/>
                <w:sz w:val="28"/>
                <w:szCs w:val="28"/>
                <w:lang w:val="bg-BG"/>
              </w:rPr>
              <w:t>тен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пл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5523BE">
              <w:rPr>
                <w:b/>
                <w:sz w:val="28"/>
                <w:szCs w:val="28"/>
                <w:lang w:val="bg-BG"/>
              </w:rPr>
              <w:t>тен</w:t>
            </w: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</w:p>
          <w:p w:rsidR="0034187B" w:rsidRDefault="0034187B">
            <w:pPr>
              <w:rPr>
                <w:b/>
                <w:sz w:val="28"/>
                <w:szCs w:val="28"/>
              </w:rPr>
            </w:pPr>
          </w:p>
          <w:p w:rsidR="0034187B" w:rsidRPr="005523BE" w:rsidRDefault="0034187B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реш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5523BE">
              <w:rPr>
                <w:b/>
                <w:sz w:val="28"/>
                <w:szCs w:val="28"/>
                <w:lang w:val="bg-BG"/>
              </w:rPr>
              <w:t>н</w:t>
            </w:r>
          </w:p>
          <w:p w:rsidR="0034187B" w:rsidRPr="005523BE" w:rsidRDefault="0034187B">
            <w:pPr>
              <w:rPr>
                <w:b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св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5523BE">
              <w:rPr>
                <w:b/>
                <w:sz w:val="28"/>
                <w:szCs w:val="28"/>
                <w:lang w:val="bg-BG"/>
              </w:rPr>
              <w:t>ршен</w:t>
            </w:r>
          </w:p>
        </w:tc>
        <w:tc>
          <w:tcPr>
            <w:tcW w:w="2908" w:type="dxa"/>
            <w:tcBorders>
              <w:left w:val="single" w:sz="4" w:space="0" w:color="auto"/>
            </w:tcBorders>
          </w:tcPr>
          <w:p w:rsidR="0034187B" w:rsidRDefault="0034187B">
            <w:pPr>
              <w:rPr>
                <w:lang w:val="bg-BG"/>
              </w:rPr>
            </w:pPr>
          </w:p>
          <w:p w:rsidR="0034187B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διαβασμένος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πλεγμένος /</w:t>
            </w:r>
            <w:r w:rsidRPr="005523BE">
              <w:rPr>
                <w:b/>
                <w:sz w:val="28"/>
                <w:szCs w:val="28"/>
              </w:rPr>
              <w:t>πλεκτός</w:t>
            </w:r>
          </w:p>
          <w:p w:rsidR="0034187B" w:rsidRDefault="0034187B">
            <w:pPr>
              <w:rPr>
                <w:lang w:val="bg-BG"/>
              </w:rPr>
            </w:pPr>
          </w:p>
          <w:p w:rsidR="0034187B" w:rsidRDefault="0034187B">
            <w:pPr>
              <w:rPr>
                <w:lang w:val="bg-BG"/>
              </w:rPr>
            </w:pPr>
          </w:p>
          <w:p w:rsidR="0034187B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αποφασισμένος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 xml:space="preserve">τελειωμένος </w:t>
            </w:r>
          </w:p>
          <w:p w:rsidR="0034187B" w:rsidRPr="0034187B" w:rsidRDefault="0034187B" w:rsidP="0034187B">
            <w:pPr>
              <w:rPr>
                <w:lang w:val="bg-BG"/>
              </w:rPr>
            </w:pPr>
          </w:p>
        </w:tc>
      </w:tr>
      <w:tr w:rsidR="0034187B" w:rsidRPr="005523BE" w:rsidTr="005523BE">
        <w:tc>
          <w:tcPr>
            <w:tcW w:w="1016" w:type="dxa"/>
            <w:tcBorders>
              <w:right w:val="single" w:sz="4" w:space="0" w:color="auto"/>
            </w:tcBorders>
          </w:tcPr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  <w:r w:rsidRPr="005523BE">
              <w:rPr>
                <w:b/>
                <w:color w:val="0070C0"/>
                <w:lang w:val="bg-BG"/>
              </w:rPr>
              <w:t>-Т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  <w:r w:rsidRPr="005523BE">
              <w:rPr>
                <w:b/>
                <w:color w:val="0070C0"/>
                <w:lang w:val="bg-BG"/>
              </w:rPr>
              <w:t>-НАХ</w:t>
            </w:r>
            <w:r w:rsidR="007C4262" w:rsidRPr="005523BE">
              <w:rPr>
                <w:b/>
                <w:color w:val="0070C0"/>
                <w:lang w:val="bg-BG"/>
              </w:rPr>
              <w:t>(</w:t>
            </w:r>
            <w:r w:rsidR="007C4262" w:rsidRPr="005523BE">
              <w:rPr>
                <w:b/>
                <w:color w:val="0070C0"/>
              </w:rPr>
              <w:t>Ι</w:t>
            </w:r>
            <w:r w:rsidR="007C4262" w:rsidRPr="005523BE">
              <w:rPr>
                <w:b/>
                <w:color w:val="0070C0"/>
                <w:lang w:val="bg-BG"/>
              </w:rPr>
              <w:t>спр.)</w:t>
            </w:r>
          </w:p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</w:p>
          <w:p w:rsidR="005523BE" w:rsidRPr="007C4262" w:rsidRDefault="005523BE">
            <w:pPr>
              <w:rPr>
                <w:b/>
                <w:color w:val="0070C0"/>
                <w:lang w:val="bg-BG"/>
              </w:rPr>
            </w:pPr>
          </w:p>
          <w:p w:rsidR="005523BE" w:rsidRDefault="005523BE">
            <w:pPr>
              <w:rPr>
                <w:b/>
                <w:color w:val="0070C0"/>
                <w:lang w:val="bg-BG"/>
              </w:rPr>
            </w:pPr>
          </w:p>
          <w:p w:rsidR="005523BE" w:rsidRPr="005523BE" w:rsidRDefault="005523BE">
            <w:pPr>
              <w:rPr>
                <w:b/>
                <w:color w:val="0070C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  <w:r w:rsidRPr="005523BE">
              <w:rPr>
                <w:b/>
                <w:color w:val="0070C0"/>
                <w:lang w:val="bg-BG"/>
              </w:rPr>
              <w:t>-ИХ (</w:t>
            </w:r>
            <w:r w:rsidRPr="005523BE">
              <w:rPr>
                <w:b/>
                <w:color w:val="0070C0"/>
              </w:rPr>
              <w:t>Ι</w:t>
            </w:r>
            <w:r w:rsidRPr="005523BE">
              <w:rPr>
                <w:b/>
                <w:color w:val="0070C0"/>
                <w:lang w:val="bg-BG"/>
              </w:rPr>
              <w:t>спр.)</w:t>
            </w:r>
          </w:p>
          <w:p w:rsidR="005523BE" w:rsidRPr="005523BE" w:rsidRDefault="005523BE">
            <w:pPr>
              <w:rPr>
                <w:b/>
                <w:color w:val="0070C0"/>
                <w:lang w:val="bg-BG"/>
              </w:rPr>
            </w:pPr>
            <w:r w:rsidRPr="005523BE">
              <w:rPr>
                <w:b/>
                <w:color w:val="0070C0"/>
                <w:lang w:val="bg-BG"/>
              </w:rPr>
              <w:t>-УХ (</w:t>
            </w:r>
            <w:r w:rsidRPr="005523BE">
              <w:rPr>
                <w:b/>
                <w:color w:val="0070C0"/>
              </w:rPr>
              <w:t>Ι</w:t>
            </w:r>
            <w:r w:rsidRPr="005523BE">
              <w:rPr>
                <w:b/>
                <w:color w:val="0070C0"/>
                <w:lang w:val="bg-BG"/>
              </w:rPr>
              <w:t>спр.)</w:t>
            </w:r>
          </w:p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</w:p>
          <w:p w:rsidR="0034187B" w:rsidRPr="005523BE" w:rsidRDefault="0034187B">
            <w:pPr>
              <w:rPr>
                <w:b/>
                <w:color w:val="0070C0"/>
                <w:lang w:val="bg-BG"/>
              </w:rPr>
            </w:pPr>
          </w:p>
        </w:tc>
        <w:tc>
          <w:tcPr>
            <w:tcW w:w="2410" w:type="dxa"/>
          </w:tcPr>
          <w:p w:rsidR="0034187B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вд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гнах</w:t>
            </w:r>
          </w:p>
          <w:p w:rsidR="0034187B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об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кнах</w:t>
            </w:r>
          </w:p>
          <w:p w:rsidR="005523BE" w:rsidRPr="005523BE" w:rsidRDefault="005523BE">
            <w:pPr>
              <w:rPr>
                <w:b/>
                <w:lang w:val="bg-BG"/>
              </w:rPr>
            </w:pPr>
          </w:p>
          <w:p w:rsidR="005523BE" w:rsidRDefault="005523BE">
            <w:pPr>
              <w:rPr>
                <w:b/>
              </w:rPr>
            </w:pPr>
          </w:p>
          <w:p w:rsidR="005523BE" w:rsidRDefault="005523BE">
            <w:pPr>
              <w:rPr>
                <w:b/>
                <w:lang w:val="bg-BG"/>
              </w:rPr>
            </w:pPr>
          </w:p>
          <w:p w:rsidR="005523BE" w:rsidRPr="005523BE" w:rsidRDefault="005523BE">
            <w:pPr>
              <w:rPr>
                <w:b/>
                <w:lang w:val="bg-BG"/>
              </w:rPr>
            </w:pP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изпих</w:t>
            </w: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изм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х</w:t>
            </w: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об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у</w:t>
            </w:r>
            <w:r w:rsidRPr="005523BE">
              <w:rPr>
                <w:b/>
                <w:sz w:val="28"/>
                <w:szCs w:val="28"/>
                <w:lang w:val="bg-BG"/>
              </w:rPr>
              <w:t>х</w:t>
            </w:r>
          </w:p>
          <w:p w:rsidR="005523BE" w:rsidRPr="005523BE" w:rsidRDefault="005523BE">
            <w:pPr>
              <w:rPr>
                <w:b/>
                <w:lang w:val="bg-BG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34187B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вд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гнат</w:t>
            </w: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об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кнат</w:t>
            </w: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</w:p>
          <w:p w:rsidR="005523BE" w:rsidRDefault="005523BE">
            <w:pPr>
              <w:rPr>
                <w:b/>
                <w:sz w:val="28"/>
                <w:szCs w:val="28"/>
                <w:lang w:val="bg-BG"/>
              </w:rPr>
            </w:pP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изп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т</w:t>
            </w:r>
          </w:p>
          <w:p w:rsidR="005523BE" w:rsidRPr="005523BE" w:rsidRDefault="005523BE">
            <w:pPr>
              <w:rPr>
                <w:b/>
                <w:sz w:val="28"/>
                <w:szCs w:val="28"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изм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5523BE">
              <w:rPr>
                <w:b/>
                <w:sz w:val="28"/>
                <w:szCs w:val="28"/>
                <w:lang w:val="bg-BG"/>
              </w:rPr>
              <w:t>т</w:t>
            </w:r>
          </w:p>
          <w:p w:rsidR="005523BE" w:rsidRPr="005523BE" w:rsidRDefault="005523BE">
            <w:pPr>
              <w:rPr>
                <w:b/>
                <w:lang w:val="bg-BG"/>
              </w:rPr>
            </w:pPr>
            <w:r w:rsidRPr="005523BE">
              <w:rPr>
                <w:b/>
                <w:sz w:val="28"/>
                <w:szCs w:val="28"/>
                <w:lang w:val="bg-BG"/>
              </w:rPr>
              <w:t>об</w:t>
            </w:r>
            <w:r w:rsidRPr="005523BE">
              <w:rPr>
                <w:b/>
                <w:sz w:val="28"/>
                <w:szCs w:val="28"/>
                <w:u w:val="single"/>
                <w:lang w:val="bg-BG"/>
              </w:rPr>
              <w:t>у</w:t>
            </w:r>
            <w:r w:rsidRPr="005523BE">
              <w:rPr>
                <w:b/>
                <w:sz w:val="28"/>
                <w:szCs w:val="28"/>
                <w:lang w:val="bg-BG"/>
              </w:rPr>
              <w:t>т</w:t>
            </w:r>
          </w:p>
        </w:tc>
        <w:tc>
          <w:tcPr>
            <w:tcW w:w="2908" w:type="dxa"/>
            <w:tcBorders>
              <w:left w:val="single" w:sz="4" w:space="0" w:color="auto"/>
            </w:tcBorders>
          </w:tcPr>
          <w:p w:rsidR="0034187B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σηκωμένος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αγαπημένος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</w:p>
          <w:p w:rsidR="005523BE" w:rsidRPr="005523BE" w:rsidRDefault="005523BE">
            <w:pPr>
              <w:rPr>
                <w:sz w:val="28"/>
                <w:szCs w:val="28"/>
              </w:rPr>
            </w:pPr>
          </w:p>
          <w:p w:rsidR="005523BE" w:rsidRPr="005523BE" w:rsidRDefault="005523BE">
            <w:pPr>
              <w:rPr>
                <w:sz w:val="28"/>
                <w:szCs w:val="28"/>
              </w:rPr>
            </w:pP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πιωμένος</w:t>
            </w:r>
          </w:p>
          <w:p w:rsidR="005523BE" w:rsidRPr="005523BE" w:rsidRDefault="005523BE">
            <w:pPr>
              <w:rPr>
                <w:sz w:val="28"/>
                <w:szCs w:val="28"/>
              </w:rPr>
            </w:pPr>
            <w:r w:rsidRPr="005523BE">
              <w:rPr>
                <w:sz w:val="28"/>
                <w:szCs w:val="28"/>
              </w:rPr>
              <w:t>πλυμένος</w:t>
            </w:r>
          </w:p>
          <w:p w:rsidR="005523BE" w:rsidRPr="005523BE" w:rsidRDefault="005523BE">
            <w:r w:rsidRPr="005523BE">
              <w:rPr>
                <w:sz w:val="28"/>
                <w:szCs w:val="28"/>
              </w:rPr>
              <w:t xml:space="preserve">φορεμένος με </w:t>
            </w:r>
            <w:r w:rsidRPr="005523BE">
              <w:rPr>
                <w:sz w:val="28"/>
                <w:szCs w:val="28"/>
                <w:lang w:val="bg-BG"/>
              </w:rPr>
              <w:t>(</w:t>
            </w:r>
            <w:r w:rsidRPr="005523BE">
              <w:rPr>
                <w:sz w:val="28"/>
                <w:szCs w:val="28"/>
              </w:rPr>
              <w:t>παπούτσια</w:t>
            </w:r>
            <w:r w:rsidRPr="005523BE">
              <w:rPr>
                <w:sz w:val="28"/>
                <w:szCs w:val="28"/>
                <w:lang w:val="bg-BG"/>
              </w:rPr>
              <w:t>)</w:t>
            </w:r>
            <w:r>
              <w:t xml:space="preserve"> </w:t>
            </w:r>
          </w:p>
        </w:tc>
      </w:tr>
    </w:tbl>
    <w:p w:rsidR="0034187B" w:rsidRDefault="0034187B">
      <w:pPr>
        <w:rPr>
          <w:lang w:val="bg-BG"/>
        </w:rPr>
      </w:pPr>
    </w:p>
    <w:p w:rsidR="00C5280B" w:rsidRDefault="00C5280B">
      <w:pPr>
        <w:rPr>
          <w:lang w:val="bg-BG"/>
        </w:rPr>
      </w:pPr>
    </w:p>
    <w:p w:rsidR="00C5280B" w:rsidRDefault="00C5280B">
      <w:pPr>
        <w:rPr>
          <w:lang w:val="bg-BG"/>
        </w:rPr>
      </w:pPr>
    </w:p>
    <w:p w:rsidR="006A0162" w:rsidRPr="006A0162" w:rsidRDefault="006A0162" w:rsidP="006A0162">
      <w:pPr>
        <w:rPr>
          <w:sz w:val="28"/>
          <w:szCs w:val="28"/>
        </w:rPr>
      </w:pPr>
      <w:r w:rsidRPr="006A0162">
        <w:rPr>
          <w:sz w:val="28"/>
          <w:szCs w:val="28"/>
        </w:rPr>
        <w:lastRenderedPageBreak/>
        <w:t>Παθητική    μετοχή του παρελθόντος    σχηματίζουν κυρίως μεταβατικά ρήματα</w:t>
      </w:r>
    </w:p>
    <w:p w:rsidR="00C5280B" w:rsidRDefault="00C5280B">
      <w:pPr>
        <w:rPr>
          <w:lang w:val="bg-BG"/>
        </w:rPr>
      </w:pPr>
    </w:p>
    <w:p w:rsidR="00C5280B" w:rsidRDefault="00C5280B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</w:t>
      </w:r>
      <w:r w:rsidRPr="00C5280B">
        <w:rPr>
          <w:b/>
          <w:sz w:val="28"/>
          <w:szCs w:val="28"/>
          <w:lang w:val="bg-BG"/>
        </w:rPr>
        <w:t>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н-реш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на-реш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но-реш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ни</w:t>
      </w:r>
    </w:p>
    <w:p w:rsidR="00C5280B" w:rsidRDefault="00C5280B">
      <w:pPr>
        <w:rPr>
          <w:b/>
          <w:color w:val="FF0000"/>
          <w:sz w:val="28"/>
          <w:szCs w:val="28"/>
          <w:u w:val="single"/>
          <w:lang w:val="bg-BG"/>
        </w:rPr>
      </w:pPr>
      <w:r>
        <w:rPr>
          <w:b/>
          <w:sz w:val="28"/>
          <w:szCs w:val="28"/>
          <w:lang w:val="bg-BG"/>
        </w:rPr>
        <w:t>!!! вид</w:t>
      </w:r>
      <w:r w:rsidRPr="00C5280B">
        <w:rPr>
          <w:b/>
          <w:sz w:val="28"/>
          <w:szCs w:val="28"/>
          <w:u w:val="single"/>
          <w:lang w:val="bg-BG"/>
        </w:rPr>
        <w:t>я</w:t>
      </w:r>
      <w:r>
        <w:rPr>
          <w:b/>
          <w:sz w:val="28"/>
          <w:szCs w:val="28"/>
          <w:lang w:val="bg-BG"/>
        </w:rPr>
        <w:t>н-вид</w:t>
      </w:r>
      <w:r w:rsidRPr="00C5280B">
        <w:rPr>
          <w:b/>
          <w:sz w:val="28"/>
          <w:szCs w:val="28"/>
          <w:u w:val="single"/>
          <w:lang w:val="bg-BG"/>
        </w:rPr>
        <w:t>я</w:t>
      </w:r>
      <w:r>
        <w:rPr>
          <w:b/>
          <w:sz w:val="28"/>
          <w:szCs w:val="28"/>
          <w:lang w:val="bg-BG"/>
        </w:rPr>
        <w:t>на-вид</w:t>
      </w:r>
      <w:r w:rsidRPr="00C5280B">
        <w:rPr>
          <w:b/>
          <w:sz w:val="28"/>
          <w:szCs w:val="28"/>
          <w:u w:val="single"/>
          <w:lang w:val="bg-BG"/>
        </w:rPr>
        <w:t>я</w:t>
      </w:r>
      <w:r>
        <w:rPr>
          <w:b/>
          <w:sz w:val="28"/>
          <w:szCs w:val="28"/>
          <w:lang w:val="bg-BG"/>
        </w:rPr>
        <w:t>но-вид</w:t>
      </w:r>
      <w:r w:rsidRPr="00C5280B">
        <w:rPr>
          <w:b/>
          <w:color w:val="FF0000"/>
          <w:sz w:val="28"/>
          <w:szCs w:val="28"/>
          <w:u w:val="single"/>
          <w:lang w:val="bg-BG"/>
        </w:rPr>
        <w:t>е</w:t>
      </w:r>
      <w:r>
        <w:rPr>
          <w:b/>
          <w:sz w:val="28"/>
          <w:szCs w:val="28"/>
          <w:lang w:val="bg-BG"/>
        </w:rPr>
        <w:t>н</w:t>
      </w:r>
      <w:r w:rsidRPr="007C4262">
        <w:rPr>
          <w:b/>
          <w:color w:val="00B050"/>
          <w:sz w:val="28"/>
          <w:szCs w:val="28"/>
          <w:lang w:val="bg-BG"/>
        </w:rPr>
        <w:t>и</w:t>
      </w:r>
      <w:r>
        <w:rPr>
          <w:b/>
          <w:sz w:val="28"/>
          <w:szCs w:val="28"/>
          <w:lang w:val="bg-BG"/>
        </w:rPr>
        <w:t xml:space="preserve">    </w:t>
      </w:r>
      <w:r w:rsidRPr="00C5280B">
        <w:rPr>
          <w:b/>
          <w:color w:val="FF0000"/>
          <w:sz w:val="28"/>
          <w:szCs w:val="28"/>
          <w:lang w:val="bg-BG"/>
        </w:rPr>
        <w:t>я</w:t>
      </w:r>
      <w:r>
        <w:rPr>
          <w:b/>
          <w:color w:val="FF0000"/>
          <w:sz w:val="28"/>
          <w:szCs w:val="28"/>
          <w:lang w:val="bg-BG"/>
        </w:rPr>
        <w:t>--</w:t>
      </w:r>
      <w:r w:rsidRPr="00C5280B">
        <w:rPr>
          <w:b/>
          <w:color w:val="FF0000"/>
          <w:sz w:val="28"/>
          <w:szCs w:val="28"/>
          <w:lang w:val="bg-BG"/>
        </w:rPr>
        <w:t>е</w:t>
      </w:r>
    </w:p>
    <w:p w:rsidR="00C5280B" w:rsidRPr="00C5280B" w:rsidRDefault="00C5280B">
      <w:pPr>
        <w:rPr>
          <w:b/>
          <w:sz w:val="28"/>
          <w:szCs w:val="28"/>
          <w:lang w:val="bg-BG"/>
        </w:rPr>
      </w:pPr>
      <w:r w:rsidRPr="00C5280B">
        <w:rPr>
          <w:b/>
          <w:sz w:val="28"/>
          <w:szCs w:val="28"/>
          <w:lang w:val="bg-BG"/>
        </w:rPr>
        <w:t xml:space="preserve">     нереш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н-нереш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на-нереш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но-нереш</w:t>
      </w:r>
      <w:r w:rsidRPr="00C5280B">
        <w:rPr>
          <w:b/>
          <w:sz w:val="28"/>
          <w:szCs w:val="28"/>
          <w:u w:val="single"/>
          <w:lang w:val="bg-BG"/>
        </w:rPr>
        <w:t>е</w:t>
      </w:r>
      <w:r w:rsidRPr="00C5280B">
        <w:rPr>
          <w:b/>
          <w:sz w:val="28"/>
          <w:szCs w:val="28"/>
          <w:lang w:val="bg-BG"/>
        </w:rPr>
        <w:t>ни</w:t>
      </w:r>
    </w:p>
    <w:p w:rsidR="006A0162" w:rsidRPr="007C4262" w:rsidRDefault="006A0162">
      <w:pPr>
        <w:rPr>
          <w:b/>
          <w:color w:val="FF0000"/>
          <w:sz w:val="28"/>
          <w:szCs w:val="28"/>
          <w:u w:val="single"/>
          <w:lang w:val="bg-BG"/>
        </w:rPr>
      </w:pPr>
    </w:p>
    <w:p w:rsidR="00C5280B" w:rsidRPr="007C4262" w:rsidRDefault="006A0162">
      <w:pPr>
        <w:rPr>
          <w:sz w:val="28"/>
          <w:szCs w:val="28"/>
          <w:lang w:val="bg-BG"/>
        </w:rPr>
      </w:pPr>
      <w:r w:rsidRPr="006A0162">
        <w:rPr>
          <w:sz w:val="28"/>
          <w:szCs w:val="28"/>
        </w:rPr>
        <w:t>Παθητικές</w:t>
      </w:r>
      <w:r w:rsidRPr="006A0162">
        <w:rPr>
          <w:sz w:val="28"/>
          <w:szCs w:val="28"/>
          <w:lang w:val="bg-BG"/>
        </w:rPr>
        <w:t xml:space="preserve"> </w:t>
      </w:r>
      <w:r w:rsidRPr="006A0162">
        <w:rPr>
          <w:sz w:val="28"/>
          <w:szCs w:val="28"/>
        </w:rPr>
        <w:t>μετοχές</w:t>
      </w:r>
      <w:r w:rsidRPr="006A0162">
        <w:rPr>
          <w:sz w:val="28"/>
          <w:szCs w:val="28"/>
          <w:lang w:val="bg-BG"/>
        </w:rPr>
        <w:t xml:space="preserve"> </w:t>
      </w:r>
      <w:r w:rsidRPr="006A0162">
        <w:rPr>
          <w:sz w:val="28"/>
          <w:szCs w:val="28"/>
        </w:rPr>
        <w:t>από</w:t>
      </w:r>
      <w:r w:rsidRPr="006A0162">
        <w:rPr>
          <w:sz w:val="28"/>
          <w:szCs w:val="28"/>
          <w:lang w:val="bg-BG"/>
        </w:rPr>
        <w:t xml:space="preserve"> </w:t>
      </w:r>
      <w:r w:rsidRPr="006A0162">
        <w:rPr>
          <w:sz w:val="28"/>
          <w:szCs w:val="28"/>
        </w:rPr>
        <w:t>αμετάβατα</w:t>
      </w:r>
      <w:r w:rsidRPr="006A0162">
        <w:rPr>
          <w:sz w:val="28"/>
          <w:szCs w:val="28"/>
          <w:lang w:val="bg-BG"/>
        </w:rPr>
        <w:t xml:space="preserve"> </w:t>
      </w:r>
      <w:r w:rsidRPr="006A0162">
        <w:rPr>
          <w:sz w:val="28"/>
          <w:szCs w:val="28"/>
        </w:rPr>
        <w:t>ρήματα</w:t>
      </w:r>
    </w:p>
    <w:p w:rsidR="006A0162" w:rsidRPr="006A0162" w:rsidRDefault="006A0162">
      <w:pPr>
        <w:rPr>
          <w:b/>
          <w:sz w:val="28"/>
          <w:szCs w:val="28"/>
          <w:lang w:val="bg-BG"/>
        </w:rPr>
      </w:pPr>
    </w:p>
    <w:p w:rsidR="00C5280B" w:rsidRDefault="00C5280B">
      <w:pPr>
        <w:rPr>
          <w:b/>
          <w:color w:val="0070C0"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засм</w:t>
      </w:r>
      <w:r w:rsidRPr="00C5280B">
        <w:rPr>
          <w:b/>
          <w:sz w:val="28"/>
          <w:szCs w:val="28"/>
          <w:u w:val="single"/>
          <w:lang w:val="bg-BG"/>
        </w:rPr>
        <w:t>я</w:t>
      </w:r>
      <w:r>
        <w:rPr>
          <w:b/>
          <w:sz w:val="28"/>
          <w:szCs w:val="28"/>
          <w:lang w:val="bg-BG"/>
        </w:rPr>
        <w:t xml:space="preserve"> се-засм</w:t>
      </w:r>
      <w:r w:rsidRPr="00C5280B">
        <w:rPr>
          <w:b/>
          <w:sz w:val="28"/>
          <w:szCs w:val="28"/>
          <w:u w:val="single"/>
          <w:lang w:val="bg-BG"/>
        </w:rPr>
        <w:t>я</w:t>
      </w:r>
      <w:r>
        <w:rPr>
          <w:b/>
          <w:sz w:val="28"/>
          <w:szCs w:val="28"/>
          <w:lang w:val="bg-BG"/>
        </w:rPr>
        <w:t xml:space="preserve">х се- </w:t>
      </w:r>
      <w:r w:rsidRPr="00C5280B">
        <w:rPr>
          <w:b/>
          <w:color w:val="0070C0"/>
          <w:sz w:val="28"/>
          <w:szCs w:val="28"/>
          <w:lang w:val="bg-BG"/>
        </w:rPr>
        <w:t>засм</w:t>
      </w:r>
      <w:r w:rsidRPr="00C5280B">
        <w:rPr>
          <w:b/>
          <w:color w:val="0070C0"/>
          <w:sz w:val="28"/>
          <w:szCs w:val="28"/>
          <w:u w:val="single"/>
          <w:lang w:val="bg-BG"/>
        </w:rPr>
        <w:t>я</w:t>
      </w:r>
      <w:r w:rsidRPr="00C5280B">
        <w:rPr>
          <w:b/>
          <w:color w:val="0070C0"/>
          <w:sz w:val="28"/>
          <w:szCs w:val="28"/>
          <w:lang w:val="bg-BG"/>
        </w:rPr>
        <w:t>н-засм</w:t>
      </w:r>
      <w:r w:rsidRPr="00C5280B">
        <w:rPr>
          <w:b/>
          <w:color w:val="0070C0"/>
          <w:sz w:val="28"/>
          <w:szCs w:val="28"/>
          <w:u w:val="single"/>
          <w:lang w:val="bg-BG"/>
        </w:rPr>
        <w:t>я</w:t>
      </w:r>
      <w:r w:rsidRPr="00C5280B">
        <w:rPr>
          <w:b/>
          <w:color w:val="0070C0"/>
          <w:sz w:val="28"/>
          <w:szCs w:val="28"/>
          <w:lang w:val="bg-BG"/>
        </w:rPr>
        <w:t>на-засм</w:t>
      </w:r>
      <w:r w:rsidRPr="00C5280B">
        <w:rPr>
          <w:b/>
          <w:color w:val="0070C0"/>
          <w:sz w:val="28"/>
          <w:szCs w:val="28"/>
          <w:u w:val="single"/>
          <w:lang w:val="bg-BG"/>
        </w:rPr>
        <w:t>я</w:t>
      </w:r>
      <w:r w:rsidRPr="00C5280B">
        <w:rPr>
          <w:b/>
          <w:color w:val="0070C0"/>
          <w:sz w:val="28"/>
          <w:szCs w:val="28"/>
          <w:lang w:val="bg-BG"/>
        </w:rPr>
        <w:t>но-засм</w:t>
      </w:r>
      <w:r w:rsidRPr="007C4262">
        <w:rPr>
          <w:b/>
          <w:color w:val="FF0000"/>
          <w:sz w:val="28"/>
          <w:szCs w:val="28"/>
          <w:u w:val="single"/>
          <w:lang w:val="bg-BG"/>
        </w:rPr>
        <w:t>е</w:t>
      </w:r>
      <w:r w:rsidRPr="00C5280B">
        <w:rPr>
          <w:b/>
          <w:color w:val="0070C0"/>
          <w:sz w:val="28"/>
          <w:szCs w:val="28"/>
          <w:lang w:val="bg-BG"/>
        </w:rPr>
        <w:t>ни</w:t>
      </w:r>
    </w:p>
    <w:p w:rsidR="00C5280B" w:rsidRDefault="006A0162">
      <w:pPr>
        <w:rPr>
          <w:i/>
          <w:sz w:val="28"/>
          <w:szCs w:val="28"/>
        </w:rPr>
      </w:pPr>
      <w:r w:rsidRPr="006A0162">
        <w:rPr>
          <w:i/>
          <w:sz w:val="28"/>
          <w:szCs w:val="28"/>
        </w:rPr>
        <w:t>γελάσω</w:t>
      </w:r>
      <w:r w:rsidR="00C5280B" w:rsidRPr="006A0162">
        <w:rPr>
          <w:i/>
          <w:sz w:val="28"/>
          <w:szCs w:val="28"/>
        </w:rPr>
        <w:t>-</w:t>
      </w:r>
      <w:r w:rsidRPr="006A0162">
        <w:rPr>
          <w:i/>
          <w:sz w:val="28"/>
          <w:szCs w:val="28"/>
        </w:rPr>
        <w:t>γέλασα</w:t>
      </w:r>
      <w:r w:rsidR="00C5280B" w:rsidRPr="006A0162">
        <w:rPr>
          <w:i/>
          <w:sz w:val="28"/>
          <w:szCs w:val="28"/>
        </w:rPr>
        <w:t>-</w:t>
      </w:r>
      <w:r w:rsidRPr="006A0162">
        <w:rPr>
          <w:i/>
          <w:sz w:val="28"/>
          <w:szCs w:val="28"/>
        </w:rPr>
        <w:t>γελαστός</w:t>
      </w:r>
      <w:r w:rsidR="00C5280B" w:rsidRPr="006A0162">
        <w:rPr>
          <w:i/>
          <w:sz w:val="28"/>
          <w:szCs w:val="28"/>
        </w:rPr>
        <w:t>-η-ο-οι-ες-α</w:t>
      </w:r>
    </w:p>
    <w:p w:rsidR="006A0162" w:rsidRPr="006A0162" w:rsidRDefault="006A0162">
      <w:pPr>
        <w:rPr>
          <w:i/>
          <w:sz w:val="28"/>
          <w:szCs w:val="28"/>
        </w:rPr>
      </w:pPr>
    </w:p>
    <w:p w:rsidR="00C5280B" w:rsidRDefault="00C5280B">
      <w:pPr>
        <w:rPr>
          <w:b/>
          <w:color w:val="0070C0"/>
          <w:sz w:val="28"/>
          <w:szCs w:val="28"/>
        </w:rPr>
      </w:pPr>
      <w:r>
        <w:rPr>
          <w:b/>
          <w:sz w:val="28"/>
          <w:szCs w:val="28"/>
          <w:lang w:val="bg-BG"/>
        </w:rPr>
        <w:t>зам</w:t>
      </w:r>
      <w:r w:rsidRPr="00C5280B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сля се-зам</w:t>
      </w:r>
      <w:r w:rsidRPr="00C5280B">
        <w:rPr>
          <w:b/>
          <w:sz w:val="28"/>
          <w:szCs w:val="28"/>
          <w:u w:val="single"/>
          <w:lang w:val="bg-BG"/>
        </w:rPr>
        <w:t>и</w:t>
      </w:r>
      <w:r>
        <w:rPr>
          <w:b/>
          <w:sz w:val="28"/>
          <w:szCs w:val="28"/>
          <w:lang w:val="bg-BG"/>
        </w:rPr>
        <w:t>слих се-</w:t>
      </w:r>
      <w:r w:rsidRPr="00C5280B">
        <w:rPr>
          <w:b/>
          <w:color w:val="0070C0"/>
          <w:sz w:val="28"/>
          <w:szCs w:val="28"/>
          <w:lang w:val="bg-BG"/>
        </w:rPr>
        <w:t>зам</w:t>
      </w:r>
      <w:r w:rsidRPr="00C5280B">
        <w:rPr>
          <w:b/>
          <w:color w:val="0070C0"/>
          <w:sz w:val="28"/>
          <w:szCs w:val="28"/>
          <w:u w:val="single"/>
          <w:lang w:val="bg-BG"/>
        </w:rPr>
        <w:t>и</w:t>
      </w:r>
      <w:r w:rsidRPr="00C5280B">
        <w:rPr>
          <w:b/>
          <w:color w:val="0070C0"/>
          <w:sz w:val="28"/>
          <w:szCs w:val="28"/>
          <w:lang w:val="bg-BG"/>
        </w:rPr>
        <w:t>слен-зам</w:t>
      </w:r>
      <w:r w:rsidRPr="00C5280B">
        <w:rPr>
          <w:b/>
          <w:color w:val="0070C0"/>
          <w:sz w:val="28"/>
          <w:szCs w:val="28"/>
          <w:u w:val="single"/>
          <w:lang w:val="bg-BG"/>
        </w:rPr>
        <w:t>и</w:t>
      </w:r>
      <w:r w:rsidRPr="00C5280B">
        <w:rPr>
          <w:b/>
          <w:color w:val="0070C0"/>
          <w:sz w:val="28"/>
          <w:szCs w:val="28"/>
          <w:lang w:val="bg-BG"/>
        </w:rPr>
        <w:t>слена-зам</w:t>
      </w:r>
      <w:r w:rsidRPr="00C5280B">
        <w:rPr>
          <w:b/>
          <w:color w:val="0070C0"/>
          <w:sz w:val="28"/>
          <w:szCs w:val="28"/>
          <w:u w:val="single"/>
          <w:lang w:val="bg-BG"/>
        </w:rPr>
        <w:t>и</w:t>
      </w:r>
      <w:r w:rsidRPr="00C5280B">
        <w:rPr>
          <w:b/>
          <w:color w:val="0070C0"/>
          <w:sz w:val="28"/>
          <w:szCs w:val="28"/>
          <w:lang w:val="bg-BG"/>
        </w:rPr>
        <w:t>слено-зам</w:t>
      </w:r>
      <w:r w:rsidRPr="00C5280B">
        <w:rPr>
          <w:b/>
          <w:color w:val="0070C0"/>
          <w:sz w:val="28"/>
          <w:szCs w:val="28"/>
          <w:u w:val="single"/>
          <w:lang w:val="bg-BG"/>
        </w:rPr>
        <w:t>и</w:t>
      </w:r>
      <w:r w:rsidRPr="00C5280B">
        <w:rPr>
          <w:b/>
          <w:color w:val="0070C0"/>
          <w:sz w:val="28"/>
          <w:szCs w:val="28"/>
          <w:lang w:val="bg-BG"/>
        </w:rPr>
        <w:t>слени</w:t>
      </w:r>
    </w:p>
    <w:p w:rsidR="00C5280B" w:rsidRDefault="006A0162">
      <w:pPr>
        <w:rPr>
          <w:i/>
          <w:sz w:val="28"/>
          <w:szCs w:val="28"/>
        </w:rPr>
      </w:pPr>
      <w:r w:rsidRPr="006A0162">
        <w:rPr>
          <w:i/>
          <w:sz w:val="28"/>
          <w:szCs w:val="28"/>
        </w:rPr>
        <w:t>σκεφτώ</w:t>
      </w:r>
      <w:r w:rsidR="00C5280B" w:rsidRPr="006A0162">
        <w:rPr>
          <w:i/>
          <w:sz w:val="28"/>
          <w:szCs w:val="28"/>
        </w:rPr>
        <w:t>-</w:t>
      </w:r>
      <w:r w:rsidRPr="006A0162">
        <w:rPr>
          <w:i/>
          <w:sz w:val="28"/>
          <w:szCs w:val="28"/>
        </w:rPr>
        <w:t>σκέφτηκα</w:t>
      </w:r>
      <w:r w:rsidR="00C5280B" w:rsidRPr="006A0162">
        <w:rPr>
          <w:i/>
          <w:sz w:val="28"/>
          <w:szCs w:val="28"/>
        </w:rPr>
        <w:t>-</w:t>
      </w:r>
      <w:r w:rsidRPr="006A0162">
        <w:rPr>
          <w:i/>
          <w:sz w:val="28"/>
          <w:szCs w:val="28"/>
        </w:rPr>
        <w:t>σκεπτικός</w:t>
      </w:r>
      <w:r w:rsidR="00C5280B" w:rsidRPr="006A0162">
        <w:rPr>
          <w:i/>
          <w:sz w:val="28"/>
          <w:szCs w:val="28"/>
        </w:rPr>
        <w:t>- η-ο-οι-ες-α</w:t>
      </w:r>
    </w:p>
    <w:p w:rsidR="006A0162" w:rsidRPr="006A0162" w:rsidRDefault="006A0162">
      <w:pPr>
        <w:rPr>
          <w:i/>
          <w:sz w:val="28"/>
          <w:szCs w:val="28"/>
        </w:rPr>
      </w:pPr>
    </w:p>
    <w:p w:rsidR="00C5280B" w:rsidRDefault="00C5280B">
      <w:pPr>
        <w:rPr>
          <w:b/>
          <w:color w:val="0070C0"/>
          <w:sz w:val="28"/>
          <w:szCs w:val="28"/>
        </w:rPr>
      </w:pPr>
      <w:r w:rsidRPr="00C5280B">
        <w:rPr>
          <w:b/>
          <w:sz w:val="28"/>
          <w:szCs w:val="28"/>
          <w:lang w:val="bg-BG"/>
        </w:rPr>
        <w:t>загр</w:t>
      </w:r>
      <w:r w:rsidRPr="00C5280B">
        <w:rPr>
          <w:b/>
          <w:sz w:val="28"/>
          <w:szCs w:val="28"/>
          <w:u w:val="single"/>
          <w:lang w:val="bg-BG"/>
        </w:rPr>
        <w:t>и</w:t>
      </w:r>
      <w:r w:rsidRPr="00C5280B">
        <w:rPr>
          <w:b/>
          <w:sz w:val="28"/>
          <w:szCs w:val="28"/>
          <w:lang w:val="bg-BG"/>
        </w:rPr>
        <w:t>жа се –загр</w:t>
      </w:r>
      <w:r w:rsidRPr="00C5280B">
        <w:rPr>
          <w:b/>
          <w:sz w:val="28"/>
          <w:szCs w:val="28"/>
          <w:u w:val="single"/>
          <w:lang w:val="bg-BG"/>
        </w:rPr>
        <w:t>и</w:t>
      </w:r>
      <w:r w:rsidRPr="00C5280B">
        <w:rPr>
          <w:b/>
          <w:sz w:val="28"/>
          <w:szCs w:val="28"/>
          <w:lang w:val="bg-BG"/>
        </w:rPr>
        <w:t>жих се</w:t>
      </w:r>
      <w:r>
        <w:rPr>
          <w:b/>
          <w:color w:val="0070C0"/>
          <w:sz w:val="28"/>
          <w:szCs w:val="28"/>
          <w:lang w:val="bg-BG"/>
        </w:rPr>
        <w:t>-загр</w:t>
      </w:r>
      <w:r w:rsidRPr="00C5280B">
        <w:rPr>
          <w:b/>
          <w:color w:val="0070C0"/>
          <w:sz w:val="28"/>
          <w:szCs w:val="28"/>
          <w:u w:val="single"/>
          <w:lang w:val="bg-BG"/>
        </w:rPr>
        <w:t>и</w:t>
      </w:r>
      <w:r>
        <w:rPr>
          <w:b/>
          <w:color w:val="0070C0"/>
          <w:sz w:val="28"/>
          <w:szCs w:val="28"/>
          <w:lang w:val="bg-BG"/>
        </w:rPr>
        <w:t>жен-а-о-и</w:t>
      </w:r>
    </w:p>
    <w:p w:rsidR="00C5280B" w:rsidRDefault="006A0162">
      <w:pPr>
        <w:rPr>
          <w:i/>
          <w:sz w:val="28"/>
          <w:szCs w:val="28"/>
        </w:rPr>
      </w:pPr>
      <w:r>
        <w:rPr>
          <w:i/>
          <w:sz w:val="28"/>
          <w:szCs w:val="28"/>
        </w:rPr>
        <w:t>ανησυχή</w:t>
      </w:r>
      <w:r w:rsidRPr="006A0162">
        <w:rPr>
          <w:i/>
          <w:sz w:val="28"/>
          <w:szCs w:val="28"/>
        </w:rPr>
        <w:t>σω</w:t>
      </w:r>
      <w:r w:rsidR="00C5280B" w:rsidRPr="006A0162">
        <w:rPr>
          <w:i/>
          <w:sz w:val="28"/>
          <w:szCs w:val="28"/>
        </w:rPr>
        <w:t>-</w:t>
      </w:r>
      <w:r w:rsidRPr="006A0162">
        <w:rPr>
          <w:i/>
          <w:sz w:val="28"/>
          <w:szCs w:val="28"/>
        </w:rPr>
        <w:t>ανησύχησα</w:t>
      </w:r>
      <w:r w:rsidR="00C5280B" w:rsidRPr="006A0162">
        <w:rPr>
          <w:i/>
          <w:sz w:val="28"/>
          <w:szCs w:val="28"/>
        </w:rPr>
        <w:t>-</w:t>
      </w:r>
      <w:r w:rsidRPr="006A0162">
        <w:rPr>
          <w:i/>
          <w:sz w:val="28"/>
          <w:szCs w:val="28"/>
        </w:rPr>
        <w:t>ανήσυχος</w:t>
      </w:r>
      <w:r w:rsidR="00C5280B" w:rsidRPr="006A0162">
        <w:rPr>
          <w:i/>
          <w:sz w:val="28"/>
          <w:szCs w:val="28"/>
        </w:rPr>
        <w:t>- η-ο-οι-ες-α</w:t>
      </w:r>
    </w:p>
    <w:p w:rsidR="006A0162" w:rsidRPr="006A0162" w:rsidRDefault="006A0162">
      <w:pPr>
        <w:rPr>
          <w:i/>
          <w:sz w:val="28"/>
          <w:szCs w:val="28"/>
        </w:rPr>
      </w:pPr>
    </w:p>
    <w:p w:rsidR="00C5280B" w:rsidRDefault="00C5280B">
      <w:pPr>
        <w:rPr>
          <w:b/>
          <w:color w:val="0070C0"/>
          <w:sz w:val="28"/>
          <w:szCs w:val="28"/>
        </w:rPr>
      </w:pPr>
      <w:r w:rsidRPr="00C5280B">
        <w:rPr>
          <w:b/>
          <w:sz w:val="28"/>
          <w:szCs w:val="28"/>
          <w:lang w:val="bg-BG"/>
        </w:rPr>
        <w:t>притесн</w:t>
      </w:r>
      <w:r w:rsidRPr="00C5280B">
        <w:rPr>
          <w:b/>
          <w:sz w:val="28"/>
          <w:szCs w:val="28"/>
          <w:u w:val="single"/>
          <w:lang w:val="bg-BG"/>
        </w:rPr>
        <w:t>я</w:t>
      </w:r>
      <w:r w:rsidRPr="00C5280B">
        <w:rPr>
          <w:b/>
          <w:sz w:val="28"/>
          <w:szCs w:val="28"/>
          <w:lang w:val="bg-BG"/>
        </w:rPr>
        <w:t xml:space="preserve"> се-притесн</w:t>
      </w:r>
      <w:r w:rsidRPr="00C5280B">
        <w:rPr>
          <w:b/>
          <w:sz w:val="28"/>
          <w:szCs w:val="28"/>
          <w:u w:val="single"/>
          <w:lang w:val="bg-BG"/>
        </w:rPr>
        <w:t>и</w:t>
      </w:r>
      <w:r w:rsidRPr="00C5280B">
        <w:rPr>
          <w:b/>
          <w:sz w:val="28"/>
          <w:szCs w:val="28"/>
          <w:lang w:val="bg-BG"/>
        </w:rPr>
        <w:t>х се</w:t>
      </w:r>
      <w:r>
        <w:rPr>
          <w:b/>
          <w:color w:val="0070C0"/>
          <w:sz w:val="28"/>
          <w:szCs w:val="28"/>
          <w:lang w:val="bg-BG"/>
        </w:rPr>
        <w:t>-притесн</w:t>
      </w:r>
      <w:r w:rsidRPr="00C5280B">
        <w:rPr>
          <w:b/>
          <w:color w:val="0070C0"/>
          <w:sz w:val="28"/>
          <w:szCs w:val="28"/>
          <w:u w:val="single"/>
          <w:lang w:val="bg-BG"/>
        </w:rPr>
        <w:t>е</w:t>
      </w:r>
      <w:r>
        <w:rPr>
          <w:b/>
          <w:color w:val="0070C0"/>
          <w:sz w:val="28"/>
          <w:szCs w:val="28"/>
          <w:lang w:val="bg-BG"/>
        </w:rPr>
        <w:t>н-а-о-и</w:t>
      </w:r>
    </w:p>
    <w:p w:rsidR="00C5280B" w:rsidRPr="00C5280B" w:rsidRDefault="00C5280B" w:rsidP="00C5280B">
      <w:pPr>
        <w:rPr>
          <w:i/>
          <w:sz w:val="28"/>
          <w:szCs w:val="28"/>
        </w:rPr>
      </w:pPr>
      <w:r w:rsidRPr="00C5280B">
        <w:rPr>
          <w:i/>
          <w:sz w:val="28"/>
          <w:szCs w:val="28"/>
        </w:rPr>
        <w:t>στεναχωρω-στεναχωρισα-στεναχωριμ</w:t>
      </w:r>
      <w:r w:rsidRPr="007C4262">
        <w:rPr>
          <w:i/>
          <w:sz w:val="28"/>
          <w:szCs w:val="28"/>
          <w:u w:val="single"/>
        </w:rPr>
        <w:t>ε</w:t>
      </w:r>
      <w:r w:rsidRPr="00C5280B">
        <w:rPr>
          <w:i/>
          <w:sz w:val="28"/>
          <w:szCs w:val="28"/>
        </w:rPr>
        <w:t>νος- η-ο-οι-ες-α</w:t>
      </w:r>
    </w:p>
    <w:p w:rsidR="00C5280B" w:rsidRDefault="00C5280B">
      <w:pPr>
        <w:rPr>
          <w:b/>
          <w:sz w:val="28"/>
          <w:szCs w:val="28"/>
        </w:rPr>
      </w:pPr>
    </w:p>
    <w:p w:rsidR="006A0162" w:rsidRDefault="006A0162">
      <w:pPr>
        <w:rPr>
          <w:b/>
          <w:sz w:val="28"/>
          <w:szCs w:val="28"/>
        </w:rPr>
      </w:pPr>
    </w:p>
    <w:p w:rsidR="006A0162" w:rsidRDefault="006A0162">
      <w:pPr>
        <w:rPr>
          <w:b/>
          <w:sz w:val="28"/>
          <w:szCs w:val="28"/>
        </w:rPr>
      </w:pPr>
    </w:p>
    <w:p w:rsidR="006A0162" w:rsidRDefault="006A0162">
      <w:pPr>
        <w:rPr>
          <w:b/>
          <w:sz w:val="28"/>
          <w:szCs w:val="28"/>
        </w:rPr>
      </w:pPr>
    </w:p>
    <w:p w:rsidR="006A0162" w:rsidRDefault="006A0162">
      <w:pPr>
        <w:rPr>
          <w:b/>
          <w:sz w:val="28"/>
          <w:szCs w:val="28"/>
        </w:rPr>
      </w:pPr>
    </w:p>
    <w:p w:rsidR="006A0162" w:rsidRDefault="006A016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Χρήση</w:t>
      </w:r>
    </w:p>
    <w:p w:rsidR="006A0162" w:rsidRDefault="006A0162">
      <w:pPr>
        <w:rPr>
          <w:b/>
          <w:i/>
          <w:sz w:val="28"/>
          <w:szCs w:val="28"/>
        </w:rPr>
      </w:pPr>
      <w:r w:rsidRPr="00596981">
        <w:rPr>
          <w:b/>
          <w:i/>
          <w:sz w:val="28"/>
          <w:szCs w:val="28"/>
        </w:rPr>
        <w:t xml:space="preserve">1. προσδιορισμός </w:t>
      </w:r>
    </w:p>
    <w:p w:rsidR="00596981" w:rsidRPr="00596981" w:rsidRDefault="00596981">
      <w:pPr>
        <w:rPr>
          <w:b/>
          <w:i/>
          <w:sz w:val="28"/>
          <w:szCs w:val="28"/>
        </w:rPr>
      </w:pPr>
    </w:p>
    <w:p w:rsidR="006A0162" w:rsidRPr="006A0162" w:rsidRDefault="006A0162">
      <w:pPr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 xml:space="preserve">подписан документ </w:t>
      </w:r>
      <w:r>
        <w:rPr>
          <w:b/>
          <w:sz w:val="28"/>
          <w:szCs w:val="28"/>
        </w:rPr>
        <w:t xml:space="preserve">  </w:t>
      </w:r>
      <w:r w:rsidRPr="006A0162">
        <w:rPr>
          <w:i/>
          <w:sz w:val="28"/>
          <w:szCs w:val="28"/>
        </w:rPr>
        <w:t>υπογεγραμμένο έγγραφο</w:t>
      </w:r>
    </w:p>
    <w:p w:rsidR="006A0162" w:rsidRDefault="006A0162">
      <w:pPr>
        <w:rPr>
          <w:i/>
          <w:sz w:val="28"/>
          <w:szCs w:val="28"/>
        </w:rPr>
      </w:pPr>
      <w:r>
        <w:rPr>
          <w:b/>
          <w:sz w:val="28"/>
          <w:szCs w:val="28"/>
          <w:lang w:val="bg-BG"/>
        </w:rPr>
        <w:t>засмяно дете</w:t>
      </w:r>
      <w:r>
        <w:rPr>
          <w:b/>
          <w:sz w:val="28"/>
          <w:szCs w:val="28"/>
        </w:rPr>
        <w:t xml:space="preserve">                </w:t>
      </w:r>
      <w:r w:rsidRPr="006A0162">
        <w:rPr>
          <w:i/>
          <w:sz w:val="28"/>
          <w:szCs w:val="28"/>
        </w:rPr>
        <w:t>γελαστό παιδί</w:t>
      </w:r>
    </w:p>
    <w:p w:rsidR="006A0162" w:rsidRDefault="006A0162">
      <w:pPr>
        <w:rPr>
          <w:i/>
          <w:sz w:val="28"/>
          <w:szCs w:val="28"/>
        </w:rPr>
      </w:pPr>
    </w:p>
    <w:p w:rsidR="006A0162" w:rsidRPr="00596981" w:rsidRDefault="006A0162">
      <w:pPr>
        <w:rPr>
          <w:b/>
          <w:i/>
          <w:sz w:val="28"/>
          <w:szCs w:val="28"/>
          <w:lang w:val="bg-BG"/>
        </w:rPr>
      </w:pPr>
      <w:r w:rsidRPr="006A016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 </w:t>
      </w:r>
      <w:r w:rsidRPr="00596981">
        <w:rPr>
          <w:b/>
          <w:i/>
          <w:sz w:val="28"/>
          <w:szCs w:val="28"/>
        </w:rPr>
        <w:t xml:space="preserve">ουσιαστικό </w:t>
      </w:r>
    </w:p>
    <w:p w:rsidR="006A0162" w:rsidRDefault="006A0162">
      <w:pPr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 xml:space="preserve">поканените </w:t>
      </w:r>
      <w:r w:rsidRPr="006A0162">
        <w:rPr>
          <w:sz w:val="28"/>
          <w:szCs w:val="28"/>
          <w:lang w:val="bg-BG"/>
        </w:rPr>
        <w:t>да влязат</w:t>
      </w:r>
      <w:r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</w:rPr>
        <w:t xml:space="preserve">   </w:t>
      </w:r>
      <w:r w:rsidRPr="006A0162">
        <w:rPr>
          <w:i/>
          <w:sz w:val="28"/>
          <w:szCs w:val="28"/>
        </w:rPr>
        <w:t>οι καλεσμένοι να περάσουν</w:t>
      </w:r>
      <w:r>
        <w:rPr>
          <w:b/>
          <w:sz w:val="28"/>
          <w:szCs w:val="28"/>
        </w:rPr>
        <w:t xml:space="preserve"> </w:t>
      </w:r>
    </w:p>
    <w:p w:rsidR="00596981" w:rsidRPr="006A0162" w:rsidRDefault="00596981">
      <w:pPr>
        <w:rPr>
          <w:b/>
          <w:sz w:val="28"/>
          <w:szCs w:val="28"/>
        </w:rPr>
      </w:pPr>
    </w:p>
    <w:p w:rsidR="006A0162" w:rsidRDefault="006A016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="00596981">
        <w:rPr>
          <w:b/>
          <w:sz w:val="28"/>
          <w:szCs w:val="28"/>
        </w:rPr>
        <w:t xml:space="preserve"> </w:t>
      </w:r>
      <w:r w:rsidR="00596981" w:rsidRPr="00596981">
        <w:rPr>
          <w:b/>
          <w:i/>
          <w:sz w:val="28"/>
          <w:szCs w:val="28"/>
        </w:rPr>
        <w:t xml:space="preserve">για σχηματισμό </w:t>
      </w:r>
      <w:r w:rsidRPr="00596981">
        <w:rPr>
          <w:b/>
          <w:i/>
          <w:sz w:val="28"/>
          <w:szCs w:val="28"/>
        </w:rPr>
        <w:t xml:space="preserve"> </w:t>
      </w:r>
      <w:r w:rsidR="00596981" w:rsidRPr="00596981">
        <w:rPr>
          <w:b/>
          <w:i/>
          <w:sz w:val="28"/>
          <w:szCs w:val="28"/>
        </w:rPr>
        <w:t>της παθητικής φωνής</w:t>
      </w:r>
    </w:p>
    <w:p w:rsidR="00596981" w:rsidRDefault="00596981">
      <w:pPr>
        <w:rPr>
          <w:b/>
          <w:i/>
          <w:sz w:val="28"/>
          <w:szCs w:val="28"/>
        </w:rPr>
      </w:pPr>
    </w:p>
    <w:p w:rsidR="00596981" w:rsidRDefault="00596981">
      <w:pPr>
        <w:rPr>
          <w:b/>
          <w:sz w:val="28"/>
          <w:szCs w:val="28"/>
          <w:lang w:val="bg-BG"/>
        </w:rPr>
      </w:pPr>
      <w:r w:rsidRPr="00055631">
        <w:rPr>
          <w:b/>
          <w:color w:val="FFC000"/>
          <w:sz w:val="28"/>
          <w:szCs w:val="28"/>
          <w:lang w:val="bg-BG"/>
        </w:rPr>
        <w:t>Тази сграда</w:t>
      </w:r>
      <w:r w:rsidRPr="00596981">
        <w:rPr>
          <w:b/>
          <w:sz w:val="28"/>
          <w:szCs w:val="28"/>
          <w:lang w:val="bg-BG"/>
        </w:rPr>
        <w:t xml:space="preserve"> </w:t>
      </w:r>
      <w:r w:rsidRPr="00055631">
        <w:rPr>
          <w:b/>
          <w:color w:val="7030A0"/>
          <w:sz w:val="28"/>
          <w:szCs w:val="28"/>
          <w:u w:val="single"/>
          <w:lang w:val="bg-BG"/>
        </w:rPr>
        <w:t>е</w:t>
      </w:r>
      <w:r w:rsidRPr="00055631">
        <w:rPr>
          <w:b/>
          <w:sz w:val="28"/>
          <w:szCs w:val="28"/>
          <w:u w:val="single"/>
          <w:lang w:val="bg-BG"/>
        </w:rPr>
        <w:t xml:space="preserve"> построена</w:t>
      </w:r>
      <w:r w:rsidR="00055631">
        <w:rPr>
          <w:b/>
          <w:sz w:val="28"/>
          <w:szCs w:val="28"/>
          <w:lang w:val="bg-BG"/>
        </w:rPr>
        <w:t xml:space="preserve"> през миналия век </w:t>
      </w:r>
      <w:r w:rsidR="00055631" w:rsidRPr="00055631">
        <w:rPr>
          <w:b/>
          <w:color w:val="0070C0"/>
          <w:sz w:val="28"/>
          <w:szCs w:val="28"/>
          <w:u w:val="single"/>
          <w:lang w:val="bg-BG"/>
        </w:rPr>
        <w:t>от Кольо Фичето</w:t>
      </w:r>
      <w:r w:rsidR="00055631">
        <w:rPr>
          <w:b/>
          <w:sz w:val="28"/>
          <w:szCs w:val="28"/>
          <w:lang w:val="bg-BG"/>
        </w:rPr>
        <w:t>.</w:t>
      </w:r>
    </w:p>
    <w:p w:rsidR="00055631" w:rsidRPr="00055631" w:rsidRDefault="00055631">
      <w:pPr>
        <w:rPr>
          <w:b/>
          <w:sz w:val="28"/>
          <w:szCs w:val="28"/>
          <w:lang w:val="bg-BG"/>
        </w:rPr>
      </w:pPr>
      <w:r w:rsidRPr="00055631">
        <w:rPr>
          <w:b/>
          <w:color w:val="0070C0"/>
          <w:sz w:val="28"/>
          <w:szCs w:val="28"/>
          <w:lang w:val="bg-BG"/>
        </w:rPr>
        <w:t>Кольо Фичето</w:t>
      </w:r>
      <w:r>
        <w:rPr>
          <w:b/>
          <w:sz w:val="28"/>
          <w:szCs w:val="28"/>
          <w:lang w:val="bg-BG"/>
        </w:rPr>
        <w:t xml:space="preserve"> строи </w:t>
      </w:r>
      <w:r w:rsidRPr="00055631">
        <w:rPr>
          <w:b/>
          <w:color w:val="FFC000"/>
          <w:sz w:val="28"/>
          <w:szCs w:val="28"/>
          <w:lang w:val="bg-BG"/>
        </w:rPr>
        <w:t>тази сграда</w:t>
      </w:r>
      <w:r>
        <w:rPr>
          <w:b/>
          <w:sz w:val="28"/>
          <w:szCs w:val="28"/>
          <w:lang w:val="bg-BG"/>
        </w:rPr>
        <w:t xml:space="preserve"> през миналия век.</w:t>
      </w:r>
    </w:p>
    <w:p w:rsidR="00596981" w:rsidRDefault="00596981">
      <w:pPr>
        <w:rPr>
          <w:i/>
          <w:sz w:val="28"/>
          <w:szCs w:val="28"/>
          <w:lang w:val="bg-BG"/>
        </w:rPr>
      </w:pPr>
      <w:r w:rsidRPr="00055631">
        <w:rPr>
          <w:i/>
          <w:lang w:val="bg-BG"/>
        </w:rPr>
        <w:t xml:space="preserve"> </w:t>
      </w:r>
      <w:r w:rsidRPr="00596981">
        <w:rPr>
          <w:i/>
          <w:sz w:val="28"/>
          <w:szCs w:val="28"/>
          <w:lang w:val="bg-BG"/>
        </w:rPr>
        <w:t xml:space="preserve">Αυτό το κτίριο χτίστηκε τον περασμένο αιώνα. </w:t>
      </w:r>
    </w:p>
    <w:p w:rsidR="00055631" w:rsidRPr="00596981" w:rsidRDefault="00055631">
      <w:pPr>
        <w:rPr>
          <w:i/>
          <w:sz w:val="28"/>
          <w:szCs w:val="28"/>
          <w:lang w:val="bg-BG"/>
        </w:rPr>
      </w:pPr>
    </w:p>
    <w:p w:rsidR="00596981" w:rsidRDefault="00596981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Филмът </w:t>
      </w:r>
      <w:r w:rsidRPr="00055631">
        <w:rPr>
          <w:b/>
          <w:color w:val="7030A0"/>
          <w:sz w:val="28"/>
          <w:szCs w:val="28"/>
          <w:lang w:val="bg-BG"/>
        </w:rPr>
        <w:t>беше</w:t>
      </w:r>
      <w:r>
        <w:rPr>
          <w:b/>
          <w:sz w:val="28"/>
          <w:szCs w:val="28"/>
          <w:lang w:val="bg-BG"/>
        </w:rPr>
        <w:t xml:space="preserve"> награден на фестивала.</w:t>
      </w:r>
    </w:p>
    <w:p w:rsidR="00596981" w:rsidRPr="00596981" w:rsidRDefault="00596981">
      <w:pPr>
        <w:rPr>
          <w:i/>
          <w:sz w:val="28"/>
          <w:szCs w:val="28"/>
          <w:lang w:val="bg-BG"/>
        </w:rPr>
      </w:pPr>
      <w:r w:rsidRPr="00596981">
        <w:rPr>
          <w:i/>
          <w:sz w:val="28"/>
          <w:szCs w:val="28"/>
          <w:lang w:val="bg-BG"/>
        </w:rPr>
        <w:t>Η ταινία βραβεύτηκε στο φεστιβάλ.</w:t>
      </w:r>
    </w:p>
    <w:sectPr w:rsidR="00596981" w:rsidRPr="00596981" w:rsidSect="006A0162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characterSpacingControl w:val="doNotCompress"/>
  <w:compat/>
  <w:rsids>
    <w:rsidRoot w:val="0034187B"/>
    <w:rsid w:val="00055631"/>
    <w:rsid w:val="0034187B"/>
    <w:rsid w:val="004501DA"/>
    <w:rsid w:val="005523BE"/>
    <w:rsid w:val="00596981"/>
    <w:rsid w:val="006A0162"/>
    <w:rsid w:val="007C4262"/>
    <w:rsid w:val="00A14AF1"/>
    <w:rsid w:val="00C5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3</cp:revision>
  <dcterms:created xsi:type="dcterms:W3CDTF">2021-04-06T04:49:00Z</dcterms:created>
  <dcterms:modified xsi:type="dcterms:W3CDTF">2021-04-06T06:46:00Z</dcterms:modified>
</cp:coreProperties>
</file>