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173" w:type="dxa"/>
        <w:tblLook w:val="04A0"/>
      </w:tblPr>
      <w:tblGrid>
        <w:gridCol w:w="3652"/>
        <w:gridCol w:w="6521"/>
      </w:tblGrid>
      <w:tr w:rsidR="007432AC" w:rsidTr="00473B7B">
        <w:tc>
          <w:tcPr>
            <w:tcW w:w="3652" w:type="dxa"/>
          </w:tcPr>
          <w:p w:rsidR="007432AC" w:rsidRPr="007432AC" w:rsidRDefault="007432AC" w:rsidP="00473B7B">
            <w:pPr>
              <w:rPr>
                <w:b/>
                <w:sz w:val="24"/>
                <w:szCs w:val="24"/>
                <w:lang w:val="bg-BG"/>
              </w:rPr>
            </w:pPr>
            <w:r w:rsidRPr="007432AC">
              <w:rPr>
                <w:b/>
                <w:sz w:val="24"/>
                <w:szCs w:val="24"/>
                <w:lang w:val="bg-BG"/>
              </w:rPr>
              <w:t>БЛАГ-БЛ</w:t>
            </w:r>
            <w:r w:rsidRPr="007432AC">
              <w:rPr>
                <w:b/>
                <w:sz w:val="24"/>
                <w:szCs w:val="24"/>
                <w:u w:val="single"/>
                <w:lang w:val="bg-BG"/>
              </w:rPr>
              <w:t>А</w:t>
            </w:r>
            <w:r w:rsidRPr="007432AC">
              <w:rPr>
                <w:b/>
                <w:sz w:val="24"/>
                <w:szCs w:val="24"/>
                <w:lang w:val="bg-BG"/>
              </w:rPr>
              <w:t>ГА-БЛ</w:t>
            </w:r>
            <w:r w:rsidRPr="007432AC">
              <w:rPr>
                <w:b/>
                <w:sz w:val="24"/>
                <w:szCs w:val="24"/>
                <w:u w:val="single"/>
                <w:lang w:val="bg-BG"/>
              </w:rPr>
              <w:t>А</w:t>
            </w:r>
            <w:r w:rsidRPr="007432AC">
              <w:rPr>
                <w:b/>
                <w:sz w:val="24"/>
                <w:szCs w:val="24"/>
                <w:lang w:val="bg-BG"/>
              </w:rPr>
              <w:t>ГО-БЛАГИ</w:t>
            </w:r>
          </w:p>
          <w:p w:rsidR="007432AC" w:rsidRDefault="007432AC" w:rsidP="00473B7B">
            <w:pPr>
              <w:rPr>
                <w:b/>
                <w:i/>
                <w:sz w:val="24"/>
                <w:szCs w:val="24"/>
                <w:lang w:val="bg-BG"/>
              </w:rPr>
            </w:pPr>
            <w:r w:rsidRPr="007432AC">
              <w:rPr>
                <w:b/>
                <w:sz w:val="24"/>
                <w:szCs w:val="24"/>
                <w:lang w:val="bg-BG"/>
              </w:rPr>
              <w:t>БЛ</w:t>
            </w:r>
            <w:r w:rsidRPr="007432AC">
              <w:rPr>
                <w:b/>
                <w:sz w:val="24"/>
                <w:szCs w:val="24"/>
                <w:u w:val="single"/>
                <w:lang w:val="bg-BG"/>
              </w:rPr>
              <w:t>А</w:t>
            </w:r>
            <w:r w:rsidRPr="007432AC">
              <w:rPr>
                <w:b/>
                <w:sz w:val="24"/>
                <w:szCs w:val="24"/>
                <w:lang w:val="bg-BG"/>
              </w:rPr>
              <w:t>ГО –</w:t>
            </w:r>
            <w:r w:rsidR="00465302">
              <w:rPr>
                <w:b/>
                <w:sz w:val="24"/>
                <w:szCs w:val="24"/>
                <w:lang w:val="bg-BG"/>
              </w:rPr>
              <w:t>БЛАГ</w:t>
            </w:r>
            <w:r w:rsidRPr="00465302">
              <w:rPr>
                <w:b/>
                <w:sz w:val="24"/>
                <w:szCs w:val="24"/>
                <w:u w:val="single"/>
                <w:lang w:val="bg-BG"/>
              </w:rPr>
              <w:t>А</w:t>
            </w:r>
            <w:r w:rsidRPr="007432AC"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sz w:val="24"/>
                <w:szCs w:val="24"/>
                <w:lang w:val="bg-BG"/>
              </w:rPr>
              <w:t xml:space="preserve">, </w:t>
            </w:r>
            <w:r w:rsidRPr="007432AC">
              <w:rPr>
                <w:b/>
                <w:i/>
                <w:sz w:val="24"/>
                <w:szCs w:val="24"/>
                <w:lang w:val="bg-BG"/>
              </w:rPr>
              <w:t>същ. ср.р.</w:t>
            </w:r>
          </w:p>
          <w:p w:rsidR="007432AC" w:rsidRDefault="007432AC" w:rsidP="00473B7B">
            <w:pPr>
              <w:rPr>
                <w:b/>
                <w:i/>
                <w:sz w:val="24"/>
                <w:szCs w:val="24"/>
                <w:lang w:val="bg-BG"/>
              </w:rPr>
            </w:pPr>
          </w:p>
          <w:p w:rsidR="007432AC" w:rsidRPr="00C01448" w:rsidRDefault="007432AC" w:rsidP="00473B7B">
            <w:pPr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</w:pPr>
            <w:r w:rsidRPr="00C01448"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  <w:t>общ</w:t>
            </w:r>
            <w:r w:rsidRPr="00465302">
              <w:rPr>
                <w:rFonts w:cs="Segoe UI"/>
                <w:color w:val="111827"/>
                <w:sz w:val="28"/>
                <w:szCs w:val="28"/>
                <w:u w:val="single"/>
                <w:shd w:val="clear" w:color="auto" w:fill="FFFFFF"/>
                <w:lang w:val="bg-BG"/>
              </w:rPr>
              <w:t>е</w:t>
            </w:r>
            <w:r w:rsidRPr="00C01448"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  <w:t>ствени благ</w:t>
            </w:r>
            <w:r w:rsidRPr="00465302">
              <w:rPr>
                <w:rFonts w:cs="Segoe UI"/>
                <w:color w:val="111827"/>
                <w:sz w:val="28"/>
                <w:szCs w:val="28"/>
                <w:u w:val="single"/>
                <w:shd w:val="clear" w:color="auto" w:fill="FFFFFF"/>
                <w:lang w:val="bg-BG"/>
              </w:rPr>
              <w:t>а</w:t>
            </w:r>
          </w:p>
          <w:p w:rsidR="007432AC" w:rsidRPr="00C01448" w:rsidRDefault="007432AC" w:rsidP="00473B7B">
            <w:pPr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</w:pPr>
            <w:r w:rsidRPr="00C01448"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  <w:t>матери</w:t>
            </w:r>
            <w:r w:rsidRPr="00465302">
              <w:rPr>
                <w:rFonts w:cs="Segoe UI"/>
                <w:color w:val="111827"/>
                <w:sz w:val="28"/>
                <w:szCs w:val="28"/>
                <w:u w:val="single"/>
                <w:shd w:val="clear" w:color="auto" w:fill="FFFFFF"/>
                <w:lang w:val="bg-BG"/>
              </w:rPr>
              <w:t>а</w:t>
            </w:r>
            <w:r w:rsidRPr="00C01448"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  <w:t>лни благ</w:t>
            </w:r>
            <w:r w:rsidRPr="00465302">
              <w:rPr>
                <w:rFonts w:cs="Segoe UI"/>
                <w:color w:val="111827"/>
                <w:sz w:val="28"/>
                <w:szCs w:val="28"/>
                <w:u w:val="single"/>
                <w:shd w:val="clear" w:color="auto" w:fill="FFFFFF"/>
                <w:lang w:val="bg-BG"/>
              </w:rPr>
              <w:t>а</w:t>
            </w:r>
          </w:p>
          <w:p w:rsidR="007432AC" w:rsidRPr="00597C50" w:rsidRDefault="007432AC" w:rsidP="00473B7B">
            <w:pPr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</w:pPr>
            <w:r w:rsidRPr="00C01448"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  <w:t>култ</w:t>
            </w:r>
            <w:r w:rsidRPr="00465302">
              <w:rPr>
                <w:rFonts w:cs="Segoe UI"/>
                <w:color w:val="111827"/>
                <w:sz w:val="28"/>
                <w:szCs w:val="28"/>
                <w:u w:val="single"/>
                <w:shd w:val="clear" w:color="auto" w:fill="FFFFFF"/>
                <w:lang w:val="bg-BG"/>
              </w:rPr>
              <w:t>у</w:t>
            </w:r>
            <w:r w:rsidRPr="00C01448"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  <w:t>рни благ</w:t>
            </w:r>
            <w:r w:rsidRPr="00465302">
              <w:rPr>
                <w:rFonts w:cs="Segoe UI"/>
                <w:color w:val="111827"/>
                <w:sz w:val="28"/>
                <w:szCs w:val="28"/>
                <w:u w:val="single"/>
                <w:shd w:val="clear" w:color="auto" w:fill="FFFFFF"/>
                <w:lang w:val="bg-BG"/>
              </w:rPr>
              <w:t>а</w:t>
            </w:r>
          </w:p>
          <w:p w:rsidR="00597C50" w:rsidRPr="00597C50" w:rsidRDefault="00597C50" w:rsidP="00473B7B">
            <w:pPr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</w:pPr>
          </w:p>
          <w:p w:rsidR="007432AC" w:rsidRPr="00597C50" w:rsidRDefault="007432AC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благод</w:t>
            </w:r>
            <w:r w:rsidRPr="00597C50">
              <w:rPr>
                <w:sz w:val="28"/>
                <w:szCs w:val="28"/>
                <w:u w:val="single"/>
                <w:lang w:val="bg-BG"/>
              </w:rPr>
              <w:t>а</w:t>
            </w:r>
            <w:r w:rsidRPr="00C01448">
              <w:rPr>
                <w:sz w:val="28"/>
                <w:szCs w:val="28"/>
                <w:lang w:val="bg-BG"/>
              </w:rPr>
              <w:t>рност</w:t>
            </w:r>
          </w:p>
          <w:p w:rsidR="007432AC" w:rsidRPr="00597C50" w:rsidRDefault="007432AC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благоп</w:t>
            </w:r>
            <w:r w:rsidRPr="00597C50">
              <w:rPr>
                <w:sz w:val="28"/>
                <w:szCs w:val="28"/>
                <w:u w:val="single"/>
                <w:lang w:val="bg-BG"/>
              </w:rPr>
              <w:t>о</w:t>
            </w:r>
            <w:r w:rsidRPr="00C01448">
              <w:rPr>
                <w:sz w:val="28"/>
                <w:szCs w:val="28"/>
                <w:lang w:val="bg-BG"/>
              </w:rPr>
              <w:t>лучие</w:t>
            </w:r>
          </w:p>
          <w:p w:rsidR="007432AC" w:rsidRPr="00597C50" w:rsidRDefault="007432AC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благод</w:t>
            </w:r>
            <w:r w:rsidRPr="00597C50">
              <w:rPr>
                <w:sz w:val="28"/>
                <w:szCs w:val="28"/>
                <w:u w:val="single"/>
                <w:lang w:val="bg-BG"/>
              </w:rPr>
              <w:t>е</w:t>
            </w:r>
            <w:r w:rsidRPr="00C01448">
              <w:rPr>
                <w:sz w:val="28"/>
                <w:szCs w:val="28"/>
                <w:lang w:val="bg-BG"/>
              </w:rPr>
              <w:t>нствие</w:t>
            </w:r>
          </w:p>
          <w:p w:rsidR="007432AC" w:rsidRPr="00597C50" w:rsidRDefault="007432AC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благораз</w:t>
            </w:r>
            <w:r w:rsidRPr="00597C50">
              <w:rPr>
                <w:sz w:val="28"/>
                <w:szCs w:val="28"/>
                <w:u w:val="single"/>
                <w:lang w:val="bg-BG"/>
              </w:rPr>
              <w:t>у</w:t>
            </w:r>
            <w:r w:rsidRPr="00C01448">
              <w:rPr>
                <w:sz w:val="28"/>
                <w:szCs w:val="28"/>
                <w:lang w:val="bg-BG"/>
              </w:rPr>
              <w:t>мие</w:t>
            </w:r>
          </w:p>
          <w:p w:rsidR="00C01448" w:rsidRPr="00597C50" w:rsidRDefault="007432AC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благор</w:t>
            </w:r>
            <w:r w:rsidRPr="00597C50">
              <w:rPr>
                <w:sz w:val="28"/>
                <w:szCs w:val="28"/>
                <w:u w:val="single"/>
                <w:lang w:val="bg-BG"/>
              </w:rPr>
              <w:t>о</w:t>
            </w:r>
            <w:r w:rsidRPr="00C01448">
              <w:rPr>
                <w:sz w:val="28"/>
                <w:szCs w:val="28"/>
                <w:lang w:val="bg-BG"/>
              </w:rPr>
              <w:t>ден</w:t>
            </w:r>
          </w:p>
          <w:p w:rsidR="007432AC" w:rsidRPr="00597C50" w:rsidRDefault="007432AC" w:rsidP="00473B7B">
            <w:pPr>
              <w:rPr>
                <w:b/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благородник</w:t>
            </w:r>
          </w:p>
          <w:p w:rsidR="007432AC" w:rsidRPr="00597C50" w:rsidRDefault="00C01448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благословен</w:t>
            </w:r>
          </w:p>
          <w:p w:rsidR="007432AC" w:rsidRPr="00C01448" w:rsidRDefault="007432AC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благотворителност,</w:t>
            </w:r>
          </w:p>
          <w:p w:rsidR="007432AC" w:rsidRPr="00C01448" w:rsidRDefault="007432AC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благоустройство,</w:t>
            </w:r>
          </w:p>
          <w:p w:rsidR="007432AC" w:rsidRPr="00C01448" w:rsidRDefault="007432AC" w:rsidP="00473B7B">
            <w:pPr>
              <w:rPr>
                <w:sz w:val="28"/>
                <w:szCs w:val="28"/>
                <w:lang w:val="bg-BG"/>
              </w:rPr>
            </w:pPr>
            <w:r w:rsidRPr="00C01448">
              <w:rPr>
                <w:sz w:val="28"/>
                <w:szCs w:val="28"/>
                <w:lang w:val="bg-BG"/>
              </w:rPr>
              <w:t>благоухание, άρωμα</w:t>
            </w:r>
          </w:p>
          <w:p w:rsidR="007432AC" w:rsidRDefault="007432AC" w:rsidP="00473B7B">
            <w:pPr>
              <w:rPr>
                <w:lang w:val="bg-BG"/>
              </w:rPr>
            </w:pPr>
          </w:p>
        </w:tc>
        <w:tc>
          <w:tcPr>
            <w:tcW w:w="6521" w:type="dxa"/>
          </w:tcPr>
          <w:p w:rsidR="007432AC" w:rsidRPr="00473B7B" w:rsidRDefault="00473B7B" w:rsidP="007432AC">
            <w:pPr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</w:pPr>
            <w:r w:rsidRPr="00473B7B"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  <w:t xml:space="preserve">1. </w:t>
            </w:r>
            <w:r w:rsidRPr="00473B7B">
              <w:rPr>
                <w:rFonts w:cs="Segoe UI"/>
                <w:color w:val="111827"/>
                <w:sz w:val="28"/>
                <w:szCs w:val="28"/>
                <w:shd w:val="clear" w:color="auto" w:fill="FFFFFF"/>
              </w:rPr>
              <w:t>γλυκός</w:t>
            </w:r>
            <w:r w:rsidRPr="00473B7B">
              <w:rPr>
                <w:rFonts w:cs="Segoe UI"/>
                <w:color w:val="111827"/>
                <w:sz w:val="28"/>
                <w:szCs w:val="28"/>
                <w:shd w:val="clear" w:color="auto" w:fill="FFFFFF"/>
                <w:lang w:val="bg-BG"/>
              </w:rPr>
              <w:t xml:space="preserve"> 2. </w:t>
            </w:r>
            <w:r w:rsidR="00465302">
              <w:rPr>
                <w:rFonts w:cs="Segoe UI"/>
                <w:color w:val="111827"/>
                <w:sz w:val="28"/>
                <w:szCs w:val="28"/>
                <w:shd w:val="clear" w:color="auto" w:fill="FFFFFF"/>
              </w:rPr>
              <w:t xml:space="preserve"> αγαθός , </w:t>
            </w:r>
            <w:r w:rsidRPr="00473B7B">
              <w:rPr>
                <w:rFonts w:cs="Segoe UI"/>
                <w:color w:val="111827"/>
                <w:sz w:val="28"/>
                <w:szCs w:val="28"/>
                <w:shd w:val="clear" w:color="auto" w:fill="FFFFFF"/>
              </w:rPr>
              <w:t>καλοκάγαθος</w:t>
            </w:r>
          </w:p>
          <w:p w:rsidR="007432AC" w:rsidRPr="00473B7B" w:rsidRDefault="00465302" w:rsidP="00743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αγαθ</w:t>
            </w:r>
            <w:r w:rsidR="00473B7B" w:rsidRPr="00473B7B">
              <w:rPr>
                <w:sz w:val="28"/>
                <w:szCs w:val="28"/>
              </w:rPr>
              <w:t xml:space="preserve">ό , προϊόντα </w:t>
            </w:r>
          </w:p>
          <w:p w:rsidR="007432AC" w:rsidRDefault="007432AC" w:rsidP="007432AC">
            <w:pPr>
              <w:rPr>
                <w:sz w:val="24"/>
                <w:szCs w:val="24"/>
              </w:rPr>
            </w:pPr>
          </w:p>
          <w:p w:rsidR="00C01448" w:rsidRPr="00C01448" w:rsidRDefault="00C01448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δημόσια αγαθά </w:t>
            </w:r>
          </w:p>
          <w:p w:rsidR="00C01448" w:rsidRPr="00C01448" w:rsidRDefault="00C01448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υλικά αγαθά </w:t>
            </w:r>
          </w:p>
          <w:p w:rsidR="007432AC" w:rsidRPr="00465302" w:rsidRDefault="00C01448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>πολιτιστικά αγαθά</w:t>
            </w:r>
          </w:p>
          <w:p w:rsidR="00597C50" w:rsidRPr="00465302" w:rsidRDefault="00597C50" w:rsidP="007432AC">
            <w:pPr>
              <w:rPr>
                <w:sz w:val="28"/>
                <w:szCs w:val="28"/>
              </w:rPr>
            </w:pPr>
          </w:p>
          <w:p w:rsidR="007432AC" w:rsidRPr="00C01448" w:rsidRDefault="00465302" w:rsidP="00743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</w:t>
            </w:r>
            <w:r w:rsidR="00C01448" w:rsidRPr="00C01448">
              <w:rPr>
                <w:sz w:val="28"/>
                <w:szCs w:val="28"/>
              </w:rPr>
              <w:t xml:space="preserve">υχαριστία </w:t>
            </w:r>
            <w:r w:rsidR="007432AC" w:rsidRPr="00C01448">
              <w:rPr>
                <w:sz w:val="28"/>
                <w:szCs w:val="28"/>
              </w:rPr>
              <w:t xml:space="preserve"> </w:t>
            </w:r>
          </w:p>
          <w:p w:rsidR="007432AC" w:rsidRPr="00C01448" w:rsidRDefault="007432AC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ευημερία </w:t>
            </w:r>
          </w:p>
          <w:p w:rsidR="007432AC" w:rsidRPr="00C01448" w:rsidRDefault="007432AC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ευημερία </w:t>
            </w:r>
          </w:p>
          <w:p w:rsidR="00C01448" w:rsidRPr="00C01448" w:rsidRDefault="00C01448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  <w:lang w:val="bg-BG"/>
              </w:rPr>
              <w:t>σύνεση</w:t>
            </w:r>
          </w:p>
          <w:p w:rsidR="00C01448" w:rsidRPr="00C01448" w:rsidRDefault="007432AC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ευγενής </w:t>
            </w:r>
          </w:p>
          <w:p w:rsidR="00C01448" w:rsidRPr="00C01448" w:rsidRDefault="007432AC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>ευγενής</w:t>
            </w:r>
          </w:p>
          <w:p w:rsidR="00C01448" w:rsidRPr="00C01448" w:rsidRDefault="007432AC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 ευλογημένη</w:t>
            </w:r>
          </w:p>
          <w:p w:rsidR="00C01448" w:rsidRPr="00C01448" w:rsidRDefault="007432AC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 φιλανθρωπία, </w:t>
            </w:r>
          </w:p>
          <w:p w:rsidR="00C01448" w:rsidRPr="00C01448" w:rsidRDefault="007432AC" w:rsidP="00C01448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δημόσια έργα, </w:t>
            </w:r>
            <w:r w:rsidR="00465302">
              <w:rPr>
                <w:sz w:val="28"/>
                <w:szCs w:val="28"/>
              </w:rPr>
              <w:t>ευημερία</w:t>
            </w:r>
          </w:p>
          <w:p w:rsidR="007432AC" w:rsidRPr="00C01448" w:rsidRDefault="007432AC" w:rsidP="007432AC">
            <w:pPr>
              <w:rPr>
                <w:sz w:val="28"/>
                <w:szCs w:val="28"/>
              </w:rPr>
            </w:pPr>
            <w:r w:rsidRPr="00C01448">
              <w:rPr>
                <w:sz w:val="28"/>
                <w:szCs w:val="28"/>
              </w:rPr>
              <w:t xml:space="preserve">άρωμα, </w:t>
            </w:r>
          </w:p>
          <w:p w:rsidR="007432AC" w:rsidRDefault="007432AC" w:rsidP="007432AC">
            <w:pPr>
              <w:rPr>
                <w:sz w:val="24"/>
                <w:szCs w:val="24"/>
              </w:rPr>
            </w:pPr>
          </w:p>
          <w:p w:rsidR="007432AC" w:rsidRPr="007432AC" w:rsidRDefault="007432AC" w:rsidP="00C01448">
            <w:pPr>
              <w:rPr>
                <w:sz w:val="24"/>
                <w:szCs w:val="24"/>
              </w:rPr>
            </w:pPr>
          </w:p>
        </w:tc>
      </w:tr>
      <w:tr w:rsidR="007432AC" w:rsidTr="00473B7B">
        <w:tc>
          <w:tcPr>
            <w:tcW w:w="3652" w:type="dxa"/>
          </w:tcPr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самовластие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самодоволство,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саможертва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самоизмама,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самоинициатива,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самоличност,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 xml:space="preserve">самолюбие, 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самонадеяност,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самообладание,</w:t>
            </w:r>
          </w:p>
          <w:p w:rsidR="00C01448" w:rsidRPr="007432AC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самостоятелност,</w:t>
            </w:r>
          </w:p>
          <w:p w:rsidR="00C01448" w:rsidRPr="00642265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самоуправление,</w:t>
            </w:r>
            <w:r w:rsidRPr="007432AC">
              <w:rPr>
                <w:sz w:val="28"/>
                <w:szCs w:val="28"/>
                <w:lang w:val="bg-BG"/>
              </w:rPr>
              <w:t xml:space="preserve"> </w:t>
            </w:r>
            <w:r w:rsidRPr="00CC1B81">
              <w:rPr>
                <w:sz w:val="28"/>
                <w:szCs w:val="28"/>
                <w:lang w:val="bg-BG"/>
              </w:rPr>
              <w:t>самообслужване,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самочувствие;</w:t>
            </w:r>
          </w:p>
          <w:p w:rsidR="007432AC" w:rsidRDefault="00C01448" w:rsidP="00473B7B">
            <w:pPr>
              <w:rPr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славолюбие</w:t>
            </w:r>
          </w:p>
        </w:tc>
        <w:tc>
          <w:tcPr>
            <w:tcW w:w="6521" w:type="dxa"/>
          </w:tcPr>
          <w:p w:rsidR="007432AC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απολυταρχία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εφησυχασμός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αυτοθυσία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αυταπάτη</w:t>
            </w:r>
          </w:p>
          <w:p w:rsidR="00C01448" w:rsidRPr="00CC1B81" w:rsidRDefault="00C01448" w:rsidP="00C01448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</w:rPr>
              <w:t>αυτό</w:t>
            </w:r>
            <w:r w:rsidRPr="00CC1B81">
              <w:rPr>
                <w:sz w:val="28"/>
                <w:szCs w:val="28"/>
                <w:lang w:val="bg-BG"/>
              </w:rPr>
              <w:t>-</w:t>
            </w:r>
            <w:r w:rsidRPr="00CC1B81">
              <w:rPr>
                <w:sz w:val="28"/>
                <w:szCs w:val="28"/>
              </w:rPr>
              <w:t>πρωτοβουλία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ταυτότητα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υπερηφάνεια</w:t>
            </w:r>
            <w:r>
              <w:rPr>
                <w:sz w:val="28"/>
                <w:szCs w:val="28"/>
              </w:rPr>
              <w:t>;</w:t>
            </w:r>
            <w:r w:rsidRPr="00CC1B81">
              <w:rPr>
                <w:sz w:val="28"/>
                <w:szCs w:val="28"/>
              </w:rPr>
              <w:t xml:space="preserve"> αλαζονεία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αλαζονεία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αυτοέλεγχος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ανεξαρτησία</w:t>
            </w:r>
          </w:p>
          <w:p w:rsidR="00C01448" w:rsidRPr="00CC1B81" w:rsidRDefault="00C01448" w:rsidP="00C01448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</w:rPr>
              <w:t>αυτοδιοίκηση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αυτοεξυπηρέτηση</w:t>
            </w:r>
          </w:p>
          <w:p w:rsidR="00C01448" w:rsidRDefault="00C01448" w:rsidP="00C0144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</w:rPr>
              <w:t>αυτοπεποίθηση</w:t>
            </w:r>
          </w:p>
          <w:p w:rsidR="00C01448" w:rsidRPr="00C01448" w:rsidRDefault="00C01448" w:rsidP="00C01448">
            <w:r w:rsidRPr="00CC1B81">
              <w:rPr>
                <w:sz w:val="28"/>
                <w:szCs w:val="28"/>
              </w:rPr>
              <w:t>φιλοδοξία</w:t>
            </w:r>
          </w:p>
        </w:tc>
      </w:tr>
      <w:tr w:rsidR="007432AC" w:rsidTr="00473B7B">
        <w:tc>
          <w:tcPr>
            <w:tcW w:w="3652" w:type="dxa"/>
          </w:tcPr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р</w:t>
            </w:r>
            <w:r w:rsidRPr="00CC1B81">
              <w:rPr>
                <w:sz w:val="28"/>
                <w:szCs w:val="28"/>
                <w:lang w:val="bg-BG"/>
              </w:rPr>
              <w:t>ъководство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ръкопис,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ръкопляскане,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ръкостискане,</w:t>
            </w:r>
          </w:p>
          <w:p w:rsidR="00C01448" w:rsidRPr="00CC1B81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ръкоделие</w:t>
            </w:r>
          </w:p>
          <w:p w:rsidR="00C01448" w:rsidRPr="007432AC" w:rsidRDefault="00C01448" w:rsidP="00473B7B">
            <w:pPr>
              <w:pStyle w:val="a4"/>
              <w:rPr>
                <w:sz w:val="28"/>
                <w:szCs w:val="28"/>
                <w:lang w:val="bg-BG"/>
              </w:rPr>
            </w:pPr>
          </w:p>
          <w:p w:rsidR="007432AC" w:rsidRDefault="007432AC" w:rsidP="00473B7B">
            <w:pPr>
              <w:rPr>
                <w:lang w:val="bg-BG"/>
              </w:rPr>
            </w:pPr>
          </w:p>
        </w:tc>
        <w:tc>
          <w:tcPr>
            <w:tcW w:w="6521" w:type="dxa"/>
          </w:tcPr>
          <w:p w:rsidR="007432AC" w:rsidRP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  <w:lang w:val="bg-BG"/>
              </w:rPr>
              <w:t>ηγεσία</w:t>
            </w:r>
            <w:r>
              <w:rPr>
                <w:sz w:val="28"/>
                <w:szCs w:val="28"/>
              </w:rPr>
              <w:t xml:space="preserve">, οδηγία </w:t>
            </w:r>
          </w:p>
          <w:p w:rsidR="00C01448" w:rsidRDefault="00C01448" w:rsidP="00331F58">
            <w:pPr>
              <w:rPr>
                <w:sz w:val="28"/>
                <w:szCs w:val="28"/>
              </w:rPr>
            </w:pPr>
            <w:r w:rsidRPr="00CC1B81">
              <w:rPr>
                <w:sz w:val="28"/>
                <w:szCs w:val="28"/>
                <w:lang w:val="bg-BG"/>
              </w:rPr>
              <w:t>χειρόγραφο</w:t>
            </w:r>
          </w:p>
          <w:p w:rsidR="00C01448" w:rsidRDefault="00C01448" w:rsidP="00331F58">
            <w:pPr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χειροκροτήματα</w:t>
            </w:r>
          </w:p>
          <w:p w:rsidR="00C01448" w:rsidRDefault="00C01448" w:rsidP="00331F58">
            <w:pPr>
              <w:rPr>
                <w:sz w:val="28"/>
                <w:szCs w:val="28"/>
                <w:lang w:val="bg-BG"/>
              </w:rPr>
            </w:pPr>
            <w:r w:rsidRPr="00CC1B81">
              <w:rPr>
                <w:sz w:val="28"/>
                <w:szCs w:val="28"/>
                <w:lang w:val="bg-BG"/>
              </w:rPr>
              <w:t>χειραψία</w:t>
            </w:r>
          </w:p>
          <w:p w:rsidR="00C01448" w:rsidRPr="00C01448" w:rsidRDefault="00C01448" w:rsidP="00331F58">
            <w:r w:rsidRPr="00CC1B81">
              <w:rPr>
                <w:sz w:val="28"/>
                <w:szCs w:val="28"/>
                <w:lang w:val="bg-BG"/>
              </w:rPr>
              <w:t>κεντήματα</w:t>
            </w:r>
          </w:p>
        </w:tc>
      </w:tr>
    </w:tbl>
    <w:p w:rsidR="00CC1B81" w:rsidRDefault="00CC1B81" w:rsidP="00CC1B81">
      <w:pPr>
        <w:pStyle w:val="a4"/>
        <w:rPr>
          <w:sz w:val="28"/>
          <w:szCs w:val="28"/>
          <w:lang w:val="bg-BG"/>
        </w:rPr>
      </w:pPr>
    </w:p>
    <w:p w:rsidR="00CC1B81" w:rsidRPr="007432AC" w:rsidRDefault="00CC1B81" w:rsidP="00473B7B">
      <w:pPr>
        <w:pStyle w:val="a4"/>
        <w:rPr>
          <w:sz w:val="28"/>
          <w:szCs w:val="28"/>
          <w:lang w:val="bg-BG"/>
        </w:rPr>
      </w:pPr>
    </w:p>
    <w:p w:rsidR="00CC1B81" w:rsidRPr="007432AC" w:rsidRDefault="00CC1B81" w:rsidP="00CC1B81">
      <w:pPr>
        <w:pStyle w:val="a4"/>
        <w:rPr>
          <w:sz w:val="28"/>
          <w:szCs w:val="28"/>
          <w:lang w:val="bg-BG"/>
        </w:rPr>
      </w:pPr>
    </w:p>
    <w:sectPr w:rsidR="00CC1B81" w:rsidRPr="007432AC" w:rsidSect="00795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274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4E" w:rsidRDefault="00F5044E" w:rsidP="00465302">
      <w:pPr>
        <w:spacing w:after="0" w:line="240" w:lineRule="auto"/>
      </w:pPr>
      <w:r>
        <w:separator/>
      </w:r>
    </w:p>
  </w:endnote>
  <w:endnote w:type="continuationSeparator" w:id="1">
    <w:p w:rsidR="00F5044E" w:rsidRDefault="00F5044E" w:rsidP="0046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2" w:rsidRDefault="004653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2" w:rsidRDefault="0046530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2" w:rsidRDefault="004653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4E" w:rsidRDefault="00F5044E" w:rsidP="00465302">
      <w:pPr>
        <w:spacing w:after="0" w:line="240" w:lineRule="auto"/>
      </w:pPr>
      <w:r>
        <w:separator/>
      </w:r>
    </w:p>
  </w:footnote>
  <w:footnote w:type="continuationSeparator" w:id="1">
    <w:p w:rsidR="00F5044E" w:rsidRDefault="00F5044E" w:rsidP="0046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2" w:rsidRDefault="0046530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2" w:rsidRPr="00465302" w:rsidRDefault="00465302">
    <w:pPr>
      <w:pStyle w:val="a6"/>
      <w:rPr>
        <w:lang w:val="bg-BG"/>
      </w:rPr>
    </w:pPr>
    <w:r>
      <w:rPr>
        <w:lang w:val="bg-BG"/>
      </w:rPr>
      <w:t>СЛОЖНИ ДУМИ , ПРИМЕРИ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02" w:rsidRDefault="004653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F58"/>
    <w:rsid w:val="000472A6"/>
    <w:rsid w:val="00331F58"/>
    <w:rsid w:val="003B5B66"/>
    <w:rsid w:val="00465302"/>
    <w:rsid w:val="00473B7B"/>
    <w:rsid w:val="004F4C1A"/>
    <w:rsid w:val="00597C50"/>
    <w:rsid w:val="00642265"/>
    <w:rsid w:val="007432AC"/>
    <w:rsid w:val="0079561C"/>
    <w:rsid w:val="008101E1"/>
    <w:rsid w:val="00C01448"/>
    <w:rsid w:val="00CC1B81"/>
    <w:rsid w:val="00F05938"/>
    <w:rsid w:val="00F5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5938"/>
    <w:rPr>
      <w:b/>
      <w:bCs/>
    </w:rPr>
  </w:style>
  <w:style w:type="paragraph" w:styleId="a4">
    <w:name w:val="No Spacing"/>
    <w:uiPriority w:val="1"/>
    <w:qFormat/>
    <w:rsid w:val="00CC1B81"/>
    <w:pPr>
      <w:spacing w:after="0" w:line="240" w:lineRule="auto"/>
    </w:pPr>
  </w:style>
  <w:style w:type="table" w:styleId="a5">
    <w:name w:val="Table Grid"/>
    <w:basedOn w:val="a1"/>
    <w:uiPriority w:val="59"/>
    <w:rsid w:val="00743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4653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semiHidden/>
    <w:rsid w:val="00465302"/>
  </w:style>
  <w:style w:type="paragraph" w:styleId="a7">
    <w:name w:val="footer"/>
    <w:basedOn w:val="a"/>
    <w:link w:val="Char0"/>
    <w:uiPriority w:val="99"/>
    <w:semiHidden/>
    <w:unhideWhenUsed/>
    <w:rsid w:val="004653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semiHidden/>
    <w:rsid w:val="00465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8</cp:revision>
  <dcterms:created xsi:type="dcterms:W3CDTF">2021-03-09T18:37:00Z</dcterms:created>
  <dcterms:modified xsi:type="dcterms:W3CDTF">2021-03-10T12:24:00Z</dcterms:modified>
</cp:coreProperties>
</file>