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E80" w:rsidRPr="00F21E80" w:rsidRDefault="00F21E80" w:rsidP="00F21E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E80">
        <w:rPr>
          <w:rFonts w:ascii="Times New Roman" w:hAnsi="Times New Roman" w:cs="Times New Roman"/>
          <w:b/>
          <w:sz w:val="28"/>
          <w:szCs w:val="28"/>
        </w:rPr>
        <w:t>ΜΕΦ 835 Θύραθεν βυζαντινή ποίηση</w:t>
      </w:r>
    </w:p>
    <w:p w:rsidR="00F21E80" w:rsidRDefault="00F21E80" w:rsidP="00F21E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Χειμερινό εξάμηνο 2016-2017</w:t>
      </w:r>
    </w:p>
    <w:p w:rsidR="00F21E80" w:rsidRDefault="00F21E80" w:rsidP="00F21E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Διδάσκουσα: Καθηγήτρια Μαρία Τζιάτζη</w:t>
      </w:r>
    </w:p>
    <w:p w:rsidR="00F21E80" w:rsidRDefault="00F21E80" w:rsidP="00F21E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1E80" w:rsidRDefault="00F21E80" w:rsidP="00F21E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Ονοματεπώνυμο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43B7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Α.Ε.Μ</w:t>
      </w:r>
      <w:r w:rsidR="003837EF">
        <w:rPr>
          <w:rFonts w:ascii="Times New Roman" w:hAnsi="Times New Roman" w:cs="Times New Roman"/>
          <w:sz w:val="28"/>
          <w:szCs w:val="28"/>
        </w:rPr>
        <w:t>.</w:t>
      </w:r>
      <w:r w:rsidR="005819DB">
        <w:rPr>
          <w:rFonts w:ascii="Times New Roman" w:hAnsi="Times New Roman" w:cs="Times New Roman"/>
          <w:sz w:val="28"/>
          <w:szCs w:val="28"/>
        </w:rPr>
        <w:tab/>
      </w:r>
      <w:r w:rsidR="005819D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Βαθμός</w:t>
      </w:r>
    </w:p>
    <w:p w:rsidR="005819DB" w:rsidRDefault="005819DB" w:rsidP="00F21E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6D3B" w:rsidRDefault="00D16D3B" w:rsidP="00F21E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Ιωακείμ Δερές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 (εννέα)</w:t>
      </w:r>
    </w:p>
    <w:p w:rsidR="00F21E80" w:rsidRDefault="00F21E80" w:rsidP="00F21E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Μαγδαληνή Κούρτη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43B7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86/2015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 (δέκα)</w:t>
      </w:r>
    </w:p>
    <w:p w:rsidR="00343B7B" w:rsidRDefault="00343B7B" w:rsidP="00F21E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Πολυχρονία Λυδία Λυκοτσέτα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104/2016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 (εννέα)</w:t>
      </w:r>
    </w:p>
    <w:p w:rsidR="003837EF" w:rsidRDefault="003837EF" w:rsidP="00F21E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Ελευθέριος Νεδέλκος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77/2013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 (εννέα)</w:t>
      </w:r>
    </w:p>
    <w:p w:rsidR="003837EF" w:rsidRDefault="003837EF" w:rsidP="00F21E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Γεώργιος Παρασίδης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102/2016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 (δέκα)</w:t>
      </w:r>
    </w:p>
    <w:p w:rsidR="00343B7B" w:rsidRDefault="00343B7B" w:rsidP="00F21E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Μαρία Τσεκμέζογλου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103/2016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 (δέκα)</w:t>
      </w:r>
    </w:p>
    <w:p w:rsidR="00343B7B" w:rsidRDefault="00343B7B" w:rsidP="00F21E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Δήμητρα Χατζηγερακούδη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89/2015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 (εννέα)</w:t>
      </w:r>
    </w:p>
    <w:p w:rsidR="000A3E21" w:rsidRDefault="000A3E21" w:rsidP="00F21E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3E21" w:rsidRDefault="000A3E21" w:rsidP="00F21E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3E21" w:rsidRDefault="000A3E21" w:rsidP="00F21E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Κομοτηνή, 8.4.2017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Η διδάσκουσα</w:t>
      </w:r>
    </w:p>
    <w:p w:rsidR="000A3E21" w:rsidRDefault="000A3E21" w:rsidP="00F21E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A3E21" w:rsidRDefault="000A3E21" w:rsidP="00F21E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(Μ. Τζιάτζη)</w:t>
      </w:r>
    </w:p>
    <w:p w:rsidR="00343B7B" w:rsidRPr="00F21E80" w:rsidRDefault="00343B7B" w:rsidP="00F21E8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43B7B" w:rsidRPr="00F21E80" w:rsidSect="000F17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F21E80"/>
    <w:rsid w:val="000A3E21"/>
    <w:rsid w:val="000F17C8"/>
    <w:rsid w:val="00150A2C"/>
    <w:rsid w:val="00343B7B"/>
    <w:rsid w:val="00356513"/>
    <w:rsid w:val="003837EF"/>
    <w:rsid w:val="005819DB"/>
    <w:rsid w:val="009B6A41"/>
    <w:rsid w:val="00D16D3B"/>
    <w:rsid w:val="00EB0EE6"/>
    <w:rsid w:val="00F21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</dc:creator>
  <cp:lastModifiedBy>ΜΑΡΙΑ</cp:lastModifiedBy>
  <cp:revision>7</cp:revision>
  <dcterms:created xsi:type="dcterms:W3CDTF">2017-04-08T13:55:00Z</dcterms:created>
  <dcterms:modified xsi:type="dcterms:W3CDTF">2017-04-08T15:33:00Z</dcterms:modified>
</cp:coreProperties>
</file>