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72A" w:rsidRDefault="00B430A1">
      <w:r>
        <w:t>ΜΠΣ / ΕΜ 04</w:t>
      </w:r>
    </w:p>
    <w:p w:rsidR="00B430A1" w:rsidRDefault="00B430A1">
      <w:r>
        <w:t>ΔΙΔΑΣΚΑΛΙΑ ΤΗΣ ΤΟΠΙΚΗΣ ΙΣΤΟΡΙΑΣ</w:t>
      </w:r>
    </w:p>
    <w:p w:rsidR="00B430A1" w:rsidRDefault="00B430A1">
      <w:r>
        <w:t>ΑΤΟΜΙΚΕΣ ΕΡΓΑΣΙΕΣ</w:t>
      </w:r>
    </w:p>
    <w:tbl>
      <w:tblPr>
        <w:tblStyle w:val="a3"/>
        <w:tblW w:w="12882" w:type="dxa"/>
        <w:tblLook w:val="04A0"/>
      </w:tblPr>
      <w:tblGrid>
        <w:gridCol w:w="2660"/>
        <w:gridCol w:w="4536"/>
        <w:gridCol w:w="2977"/>
        <w:gridCol w:w="2709"/>
      </w:tblGrid>
      <w:tr w:rsidR="00B430A1" w:rsidTr="00C84248">
        <w:trPr>
          <w:trHeight w:val="817"/>
        </w:trPr>
        <w:tc>
          <w:tcPr>
            <w:tcW w:w="2660" w:type="dxa"/>
          </w:tcPr>
          <w:p w:rsidR="00B430A1" w:rsidRDefault="00B430A1">
            <w:r>
              <w:t>ΘΕΜΑ</w:t>
            </w:r>
          </w:p>
        </w:tc>
        <w:tc>
          <w:tcPr>
            <w:tcW w:w="4536" w:type="dxa"/>
          </w:tcPr>
          <w:p w:rsidR="00B430A1" w:rsidRDefault="00B430A1">
            <w:r>
              <w:t>ΒΙΒΛΙΟΓΡΑΦΙΑ</w:t>
            </w:r>
          </w:p>
        </w:tc>
        <w:tc>
          <w:tcPr>
            <w:tcW w:w="2977" w:type="dxa"/>
          </w:tcPr>
          <w:p w:rsidR="00B430A1" w:rsidRDefault="00B430A1" w:rsidP="00B430A1">
            <w:r>
              <w:t>ΦΟΙΤΗΤΗΣ/ΤΡΙΑ</w:t>
            </w:r>
          </w:p>
        </w:tc>
        <w:tc>
          <w:tcPr>
            <w:tcW w:w="2709" w:type="dxa"/>
          </w:tcPr>
          <w:p w:rsidR="00B430A1" w:rsidRDefault="00B430A1" w:rsidP="00B430A1">
            <w:r>
              <w:t>ΗΜΕΡ/ΝΙΑ ΠΑΡΟΥΣΙΑΣΗΣ &amp; ΠΑΡΑΔΟΣΗΣ</w:t>
            </w:r>
          </w:p>
        </w:tc>
      </w:tr>
      <w:tr w:rsidR="00B430A1" w:rsidTr="00C84248">
        <w:trPr>
          <w:trHeight w:val="408"/>
        </w:trPr>
        <w:tc>
          <w:tcPr>
            <w:tcW w:w="2660" w:type="dxa"/>
          </w:tcPr>
          <w:p w:rsidR="00B430A1" w:rsidRPr="00B430A1" w:rsidRDefault="00B430A1">
            <w:r>
              <w:t xml:space="preserve">Ιστορική συνείδηση (θεωρία του </w:t>
            </w:r>
            <w:proofErr w:type="spellStart"/>
            <w:r>
              <w:rPr>
                <w:lang w:val="en-US"/>
              </w:rPr>
              <w:t>Ruesen</w:t>
            </w:r>
            <w:proofErr w:type="spellEnd"/>
            <w:r w:rsidRPr="00B430A1">
              <w:t>)</w:t>
            </w:r>
          </w:p>
        </w:tc>
        <w:tc>
          <w:tcPr>
            <w:tcW w:w="4536" w:type="dxa"/>
          </w:tcPr>
          <w:p w:rsidR="00B430A1" w:rsidRDefault="00B430A1" w:rsidP="00907793">
            <w:r>
              <w:t xml:space="preserve">Γ. Παπαγεωργίου, Ποιοτική και ποσοτική έρευνα με στόχο τη χαρτογράφηση της ιστορικής συνείδησης (…), </w:t>
            </w:r>
            <w:proofErr w:type="spellStart"/>
            <w:r>
              <w:t>Διδ</w:t>
            </w:r>
            <w:proofErr w:type="spellEnd"/>
            <w:r>
              <w:t xml:space="preserve">. Διατριβή, </w:t>
            </w:r>
            <w:proofErr w:type="spellStart"/>
            <w:r>
              <w:t>σσ</w:t>
            </w:r>
            <w:proofErr w:type="spellEnd"/>
            <w:r>
              <w:t xml:space="preserve">. 44-73 </w:t>
            </w:r>
          </w:p>
        </w:tc>
        <w:tc>
          <w:tcPr>
            <w:tcW w:w="2977" w:type="dxa"/>
          </w:tcPr>
          <w:p w:rsidR="00B430A1" w:rsidRDefault="00B430A1"/>
        </w:tc>
        <w:tc>
          <w:tcPr>
            <w:tcW w:w="2709" w:type="dxa"/>
          </w:tcPr>
          <w:p w:rsidR="00B430A1" w:rsidRDefault="00B430A1"/>
        </w:tc>
      </w:tr>
      <w:tr w:rsidR="00B430A1" w:rsidRPr="00907793" w:rsidTr="00C84248">
        <w:trPr>
          <w:trHeight w:val="408"/>
        </w:trPr>
        <w:tc>
          <w:tcPr>
            <w:tcW w:w="2660" w:type="dxa"/>
          </w:tcPr>
          <w:p w:rsidR="00B430A1" w:rsidRPr="00907793" w:rsidRDefault="00907793" w:rsidP="00907793">
            <w:r>
              <w:t>Ιστορική σκέψη</w:t>
            </w:r>
          </w:p>
        </w:tc>
        <w:tc>
          <w:tcPr>
            <w:tcW w:w="4536" w:type="dxa"/>
          </w:tcPr>
          <w:p w:rsidR="00B430A1" w:rsidRPr="00907793" w:rsidRDefault="00907793">
            <w:pPr>
              <w:rPr>
                <w:lang w:val="en-US"/>
              </w:rPr>
            </w:pPr>
            <w:r>
              <w:rPr>
                <w:lang w:val="en-US"/>
              </w:rPr>
              <w:t xml:space="preserve">“The historical thinking project” </w:t>
            </w:r>
            <w:r>
              <w:t>του</w:t>
            </w:r>
            <w:r w:rsidRPr="0090779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Peter </w:t>
            </w:r>
            <w:proofErr w:type="spellStart"/>
            <w:r>
              <w:rPr>
                <w:lang w:val="en-US"/>
              </w:rPr>
              <w:t>Seixas</w:t>
            </w:r>
            <w:proofErr w:type="spellEnd"/>
            <w:r>
              <w:rPr>
                <w:lang w:val="en-US"/>
              </w:rPr>
              <w:t xml:space="preserve"> </w:t>
            </w:r>
            <w:r>
              <w:t>στον</w:t>
            </w:r>
            <w:r w:rsidRPr="00907793">
              <w:rPr>
                <w:lang w:val="en-US"/>
              </w:rPr>
              <w:t xml:space="preserve"> </w:t>
            </w:r>
            <w:r>
              <w:t>Καναδά</w:t>
            </w:r>
            <w:r w:rsidRPr="00907793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hyperlink r:id="rId5" w:history="1">
              <w:r w:rsidRPr="008177F7">
                <w:rPr>
                  <w:rStyle w:val="-"/>
                  <w:lang w:val="en-US"/>
                </w:rPr>
                <w:t>http://historicalthinking.ca</w:t>
              </w:r>
            </w:hyperlink>
            <w:r w:rsidRPr="00907793">
              <w:rPr>
                <w:lang w:val="en-US"/>
              </w:rPr>
              <w:t xml:space="preserve"> </w:t>
            </w:r>
          </w:p>
        </w:tc>
        <w:tc>
          <w:tcPr>
            <w:tcW w:w="2977" w:type="dxa"/>
          </w:tcPr>
          <w:p w:rsidR="00B430A1" w:rsidRPr="00907793" w:rsidRDefault="00B430A1">
            <w:pPr>
              <w:rPr>
                <w:lang w:val="en-US"/>
              </w:rPr>
            </w:pPr>
          </w:p>
        </w:tc>
        <w:tc>
          <w:tcPr>
            <w:tcW w:w="2709" w:type="dxa"/>
          </w:tcPr>
          <w:p w:rsidR="00B430A1" w:rsidRPr="00907793" w:rsidRDefault="00B430A1">
            <w:pPr>
              <w:rPr>
                <w:lang w:val="en-US"/>
              </w:rPr>
            </w:pPr>
          </w:p>
        </w:tc>
      </w:tr>
      <w:tr w:rsidR="00C84248" w:rsidRPr="00907793" w:rsidTr="00C84248">
        <w:trPr>
          <w:trHeight w:val="408"/>
        </w:trPr>
        <w:tc>
          <w:tcPr>
            <w:tcW w:w="2660" w:type="dxa"/>
          </w:tcPr>
          <w:p w:rsidR="00C84248" w:rsidRDefault="00C84248">
            <w:r>
              <w:t>Είδη ιστορικής γνώσης</w:t>
            </w:r>
          </w:p>
        </w:tc>
        <w:tc>
          <w:tcPr>
            <w:tcW w:w="4536" w:type="dxa"/>
          </w:tcPr>
          <w:p w:rsidR="00C84248" w:rsidRPr="00C84248" w:rsidRDefault="00C84248">
            <w:r>
              <w:t>Μ</w:t>
            </w:r>
            <w:r w:rsidRPr="00C84248">
              <w:rPr>
                <w:lang w:val="en-US"/>
              </w:rPr>
              <w:t xml:space="preserve">. </w:t>
            </w:r>
            <w:proofErr w:type="spellStart"/>
            <w:r>
              <w:t>Ρεπούση</w:t>
            </w:r>
            <w:proofErr w:type="spellEnd"/>
            <w:r>
              <w:t>, Μαθήματα ιστορίας, 291-</w:t>
            </w:r>
            <w:r w:rsidR="00093D2B">
              <w:t>296</w:t>
            </w:r>
          </w:p>
        </w:tc>
        <w:tc>
          <w:tcPr>
            <w:tcW w:w="2977" w:type="dxa"/>
          </w:tcPr>
          <w:p w:rsidR="00C84248" w:rsidRPr="00907793" w:rsidRDefault="00C84248">
            <w:pPr>
              <w:rPr>
                <w:lang w:val="en-US"/>
              </w:rPr>
            </w:pPr>
          </w:p>
        </w:tc>
        <w:tc>
          <w:tcPr>
            <w:tcW w:w="2709" w:type="dxa"/>
          </w:tcPr>
          <w:p w:rsidR="00C84248" w:rsidRPr="00907793" w:rsidRDefault="00C84248">
            <w:pPr>
              <w:rPr>
                <w:lang w:val="en-US"/>
              </w:rPr>
            </w:pPr>
          </w:p>
        </w:tc>
      </w:tr>
      <w:tr w:rsidR="00B430A1" w:rsidRPr="00907793" w:rsidTr="00C84248">
        <w:trPr>
          <w:trHeight w:val="408"/>
        </w:trPr>
        <w:tc>
          <w:tcPr>
            <w:tcW w:w="2660" w:type="dxa"/>
          </w:tcPr>
          <w:p w:rsidR="00B430A1" w:rsidRPr="00C84248" w:rsidRDefault="00907793">
            <w:pPr>
              <w:rPr>
                <w:lang w:val="en-US"/>
              </w:rPr>
            </w:pPr>
            <w:proofErr w:type="spellStart"/>
            <w:r>
              <w:t>Πολυπρισματικότητα</w:t>
            </w:r>
            <w:proofErr w:type="spellEnd"/>
            <w:r w:rsidRPr="00C84248">
              <w:rPr>
                <w:lang w:val="en-US"/>
              </w:rPr>
              <w:t xml:space="preserve"> </w:t>
            </w:r>
            <w:r>
              <w:t>στην</w:t>
            </w:r>
            <w:r w:rsidRPr="00C84248">
              <w:rPr>
                <w:lang w:val="en-US"/>
              </w:rPr>
              <w:t xml:space="preserve"> </w:t>
            </w:r>
            <w:r>
              <w:t>ιστορία</w:t>
            </w:r>
          </w:p>
        </w:tc>
        <w:tc>
          <w:tcPr>
            <w:tcW w:w="4536" w:type="dxa"/>
          </w:tcPr>
          <w:p w:rsidR="00B430A1" w:rsidRPr="00907793" w:rsidRDefault="00907793">
            <w:pPr>
              <w:rPr>
                <w:lang w:val="en-US"/>
              </w:rPr>
            </w:pPr>
            <w:r>
              <w:rPr>
                <w:lang w:val="en-US"/>
              </w:rPr>
              <w:t xml:space="preserve">R. </w:t>
            </w:r>
            <w:proofErr w:type="spellStart"/>
            <w:r>
              <w:rPr>
                <w:lang w:val="en-US"/>
              </w:rPr>
              <w:t>Stradling</w:t>
            </w:r>
            <w:proofErr w:type="spellEnd"/>
            <w:r>
              <w:rPr>
                <w:lang w:val="en-US"/>
              </w:rPr>
              <w:t>, Multiperspectivity in history teaching: a guide for teachers</w:t>
            </w:r>
            <w:r w:rsidR="00C84248" w:rsidRPr="00C84248">
              <w:rPr>
                <w:lang w:val="en-US"/>
              </w:rPr>
              <w:t>,</w:t>
            </w:r>
            <w:r w:rsidR="00C84248">
              <w:rPr>
                <w:lang w:val="en-US"/>
              </w:rPr>
              <w:t xml:space="preserve"> </w:t>
            </w:r>
            <w:proofErr w:type="spellStart"/>
            <w:r w:rsidR="00C84248">
              <w:rPr>
                <w:lang w:val="en-US"/>
              </w:rPr>
              <w:t>CoE</w:t>
            </w:r>
            <w:proofErr w:type="spellEnd"/>
            <w:r w:rsidR="00C84248">
              <w:rPr>
                <w:lang w:val="en-US"/>
              </w:rPr>
              <w:t xml:space="preserve"> 2003 (</w:t>
            </w:r>
            <w:r w:rsidR="00C84248">
              <w:t>υπάρχει</w:t>
            </w:r>
            <w:r w:rsidR="00C84248" w:rsidRPr="00C84248">
              <w:rPr>
                <w:lang w:val="en-US"/>
              </w:rPr>
              <w:t xml:space="preserve"> </w:t>
            </w:r>
            <w:r w:rsidR="00C84248">
              <w:t>και</w:t>
            </w:r>
            <w:r w:rsidR="00C84248" w:rsidRPr="00C84248">
              <w:rPr>
                <w:lang w:val="en-US"/>
              </w:rPr>
              <w:t xml:space="preserve"> </w:t>
            </w:r>
            <w:r w:rsidR="00C84248">
              <w:t>σε</w:t>
            </w:r>
            <w:r w:rsidR="00C84248" w:rsidRPr="00C84248">
              <w:rPr>
                <w:lang w:val="en-US"/>
              </w:rPr>
              <w:t xml:space="preserve"> </w:t>
            </w:r>
            <w:r w:rsidR="00C84248">
              <w:t>ελληνική</w:t>
            </w:r>
            <w:r w:rsidR="00C84248" w:rsidRPr="00C84248">
              <w:rPr>
                <w:lang w:val="en-US"/>
              </w:rPr>
              <w:t xml:space="preserve"> </w:t>
            </w:r>
            <w:r w:rsidR="00C84248">
              <w:t>μετάφραση</w:t>
            </w:r>
            <w:r w:rsidR="00C84248" w:rsidRPr="00C84248">
              <w:rPr>
                <w:lang w:val="en-US"/>
              </w:rPr>
              <w:t>)</w:t>
            </w:r>
            <w:r>
              <w:rPr>
                <w:lang w:val="en-US"/>
              </w:rPr>
              <w:t xml:space="preserve"> </w:t>
            </w:r>
            <w:proofErr w:type="spellStart"/>
            <w:r w:rsidR="00093D2B">
              <w:rPr>
                <w:lang w:val="en-US"/>
              </w:rPr>
              <w:t>pdf</w:t>
            </w:r>
            <w:proofErr w:type="spellEnd"/>
          </w:p>
        </w:tc>
        <w:tc>
          <w:tcPr>
            <w:tcW w:w="2977" w:type="dxa"/>
          </w:tcPr>
          <w:p w:rsidR="00B430A1" w:rsidRPr="00907793" w:rsidRDefault="00B430A1">
            <w:pPr>
              <w:rPr>
                <w:lang w:val="en-US"/>
              </w:rPr>
            </w:pPr>
          </w:p>
        </w:tc>
        <w:tc>
          <w:tcPr>
            <w:tcW w:w="2709" w:type="dxa"/>
          </w:tcPr>
          <w:p w:rsidR="00B430A1" w:rsidRPr="00907793" w:rsidRDefault="00B430A1">
            <w:pPr>
              <w:rPr>
                <w:lang w:val="en-US"/>
              </w:rPr>
            </w:pPr>
          </w:p>
        </w:tc>
      </w:tr>
      <w:tr w:rsidR="00B430A1" w:rsidRPr="00C84248" w:rsidTr="00C84248">
        <w:trPr>
          <w:trHeight w:val="408"/>
        </w:trPr>
        <w:tc>
          <w:tcPr>
            <w:tcW w:w="2660" w:type="dxa"/>
          </w:tcPr>
          <w:p w:rsidR="00B430A1" w:rsidRPr="00C84248" w:rsidRDefault="00C84248">
            <w:r>
              <w:t xml:space="preserve">Ιστορική </w:t>
            </w:r>
            <w:proofErr w:type="spellStart"/>
            <w:r>
              <w:t>ενσυναίσθηση</w:t>
            </w:r>
            <w:proofErr w:type="spellEnd"/>
          </w:p>
        </w:tc>
        <w:tc>
          <w:tcPr>
            <w:tcW w:w="4536" w:type="dxa"/>
          </w:tcPr>
          <w:p w:rsidR="00B430A1" w:rsidRPr="00C84248" w:rsidRDefault="00C84248" w:rsidP="00F82D88">
            <w:r>
              <w:rPr>
                <w:lang w:val="en-US"/>
              </w:rPr>
              <w:t xml:space="preserve">K. Barton-L. </w:t>
            </w:r>
            <w:proofErr w:type="spellStart"/>
            <w:r>
              <w:rPr>
                <w:lang w:val="en-US"/>
              </w:rPr>
              <w:t>Levstick</w:t>
            </w:r>
            <w:proofErr w:type="spellEnd"/>
            <w:r w:rsidRPr="00C84248">
              <w:t xml:space="preserve">, </w:t>
            </w:r>
            <w:r>
              <w:t xml:space="preserve">Διδάσκοντας ιστορία για το συλλογικό αγαθό, </w:t>
            </w:r>
            <w:proofErr w:type="spellStart"/>
            <w:r>
              <w:t>σ</w:t>
            </w:r>
            <w:r w:rsidR="00F82D88">
              <w:t>σ</w:t>
            </w:r>
            <w:proofErr w:type="spellEnd"/>
            <w:r>
              <w:t>. 273-321</w:t>
            </w:r>
          </w:p>
        </w:tc>
        <w:tc>
          <w:tcPr>
            <w:tcW w:w="2977" w:type="dxa"/>
          </w:tcPr>
          <w:p w:rsidR="00B430A1" w:rsidRPr="00C84248" w:rsidRDefault="00B430A1"/>
        </w:tc>
        <w:tc>
          <w:tcPr>
            <w:tcW w:w="2709" w:type="dxa"/>
          </w:tcPr>
          <w:p w:rsidR="00B430A1" w:rsidRPr="00C84248" w:rsidRDefault="00B430A1"/>
        </w:tc>
      </w:tr>
      <w:tr w:rsidR="00B430A1" w:rsidRPr="00C84248" w:rsidTr="00C84248">
        <w:trPr>
          <w:trHeight w:val="408"/>
        </w:trPr>
        <w:tc>
          <w:tcPr>
            <w:tcW w:w="2660" w:type="dxa"/>
          </w:tcPr>
          <w:p w:rsidR="00B430A1" w:rsidRDefault="00C84248">
            <w:r>
              <w:t>Γλώσσα της ιστορίας</w:t>
            </w:r>
          </w:p>
          <w:p w:rsidR="00C84248" w:rsidRPr="00C84248" w:rsidRDefault="00C84248"/>
        </w:tc>
        <w:tc>
          <w:tcPr>
            <w:tcW w:w="4536" w:type="dxa"/>
          </w:tcPr>
          <w:p w:rsidR="00B430A1" w:rsidRPr="00C84248" w:rsidRDefault="00C84248" w:rsidP="00C84248">
            <w:r>
              <w:rPr>
                <w:lang w:val="en-US"/>
              </w:rPr>
              <w:t>Ch</w:t>
            </w:r>
            <w:r w:rsidRPr="00C84248">
              <w:t xml:space="preserve">. </w:t>
            </w:r>
            <w:r>
              <w:rPr>
                <w:lang w:val="en-US"/>
              </w:rPr>
              <w:t>Husbands</w:t>
            </w:r>
            <w:r w:rsidRPr="00C84248">
              <w:t xml:space="preserve">, </w:t>
            </w:r>
            <w:r>
              <w:t>τι σημαίνει διδασκαλία της ιστορίας; σ</w:t>
            </w:r>
            <w:r w:rsidR="00093D2B">
              <w:t>σ</w:t>
            </w:r>
            <w:r>
              <w:t>.51-66</w:t>
            </w:r>
          </w:p>
        </w:tc>
        <w:tc>
          <w:tcPr>
            <w:tcW w:w="2977" w:type="dxa"/>
          </w:tcPr>
          <w:p w:rsidR="00B430A1" w:rsidRPr="00C84248" w:rsidRDefault="00B430A1"/>
        </w:tc>
        <w:tc>
          <w:tcPr>
            <w:tcW w:w="2709" w:type="dxa"/>
          </w:tcPr>
          <w:p w:rsidR="00B430A1" w:rsidRPr="00C84248" w:rsidRDefault="00B430A1"/>
        </w:tc>
      </w:tr>
      <w:tr w:rsidR="00B430A1" w:rsidRPr="00C84248" w:rsidTr="00C84248">
        <w:trPr>
          <w:trHeight w:val="408"/>
        </w:trPr>
        <w:tc>
          <w:tcPr>
            <w:tcW w:w="2660" w:type="dxa"/>
          </w:tcPr>
          <w:p w:rsidR="00B430A1" w:rsidRDefault="00093D2B">
            <w:r>
              <w:t>Ιστορικά ερωτήματα</w:t>
            </w:r>
          </w:p>
          <w:p w:rsidR="00093D2B" w:rsidRPr="00C84248" w:rsidRDefault="00093D2B">
            <w:r>
              <w:t>Τεκμήρια και ερωτήσεις</w:t>
            </w:r>
          </w:p>
        </w:tc>
        <w:tc>
          <w:tcPr>
            <w:tcW w:w="4536" w:type="dxa"/>
          </w:tcPr>
          <w:p w:rsidR="00B430A1" w:rsidRDefault="00093D2B">
            <w:r>
              <w:t>Μ</w:t>
            </w:r>
            <w:r w:rsidRPr="00C84248">
              <w:rPr>
                <w:lang w:val="en-US"/>
              </w:rPr>
              <w:t xml:space="preserve">. </w:t>
            </w:r>
            <w:proofErr w:type="spellStart"/>
            <w:r>
              <w:t>Ρεπούση</w:t>
            </w:r>
            <w:proofErr w:type="spellEnd"/>
            <w:r>
              <w:t>, Μαθήματα ιστορίας, 296-301</w:t>
            </w:r>
          </w:p>
          <w:p w:rsidR="00093D2B" w:rsidRDefault="00093D2B">
            <w:r>
              <w:rPr>
                <w:lang w:val="en-US"/>
              </w:rPr>
              <w:t>Ch</w:t>
            </w:r>
            <w:r w:rsidRPr="00C84248">
              <w:t xml:space="preserve">. </w:t>
            </w:r>
            <w:r>
              <w:rPr>
                <w:lang w:val="en-US"/>
              </w:rPr>
              <w:t>Husbands</w:t>
            </w:r>
            <w:r w:rsidRPr="00C84248">
              <w:t xml:space="preserve">, </w:t>
            </w:r>
            <w:r>
              <w:t>τι σημαίνει διδασκαλία της ιστορίας; σσ.31-49</w:t>
            </w:r>
          </w:p>
          <w:p w:rsidR="00093D2B" w:rsidRPr="00C84248" w:rsidRDefault="00093D2B" w:rsidP="00093D2B">
            <w:r>
              <w:t xml:space="preserve">Δ, </w:t>
            </w:r>
            <w:proofErr w:type="spellStart"/>
            <w:r>
              <w:t>Μαυροσκούφης</w:t>
            </w:r>
            <w:proofErr w:type="spellEnd"/>
            <w:r>
              <w:t xml:space="preserve">, Αναζητώντας τα ίχνη της ιστορίας, </w:t>
            </w:r>
            <w:proofErr w:type="spellStart"/>
            <w:r>
              <w:t>σσ</w:t>
            </w:r>
            <w:proofErr w:type="spellEnd"/>
            <w:r>
              <w:t>. 304-322</w:t>
            </w:r>
          </w:p>
        </w:tc>
        <w:tc>
          <w:tcPr>
            <w:tcW w:w="2977" w:type="dxa"/>
          </w:tcPr>
          <w:p w:rsidR="00B430A1" w:rsidRPr="00C84248" w:rsidRDefault="00B430A1"/>
        </w:tc>
        <w:tc>
          <w:tcPr>
            <w:tcW w:w="2709" w:type="dxa"/>
          </w:tcPr>
          <w:p w:rsidR="00B430A1" w:rsidRPr="00C84248" w:rsidRDefault="00B430A1"/>
        </w:tc>
      </w:tr>
      <w:tr w:rsidR="00B430A1" w:rsidRPr="00B75941" w:rsidTr="00C84248">
        <w:trPr>
          <w:trHeight w:val="433"/>
        </w:trPr>
        <w:tc>
          <w:tcPr>
            <w:tcW w:w="2660" w:type="dxa"/>
          </w:tcPr>
          <w:p w:rsidR="00B430A1" w:rsidRPr="00C84248" w:rsidRDefault="00B75941" w:rsidP="00B75941">
            <w:r>
              <w:t xml:space="preserve">Ιστορικές δεξιότητες και εκπαίδευση για τη </w:t>
            </w:r>
            <w:r>
              <w:lastRenderedPageBreak/>
              <w:t>δημοκρατία</w:t>
            </w:r>
          </w:p>
        </w:tc>
        <w:tc>
          <w:tcPr>
            <w:tcW w:w="4536" w:type="dxa"/>
          </w:tcPr>
          <w:p w:rsidR="00B430A1" w:rsidRPr="00B75941" w:rsidRDefault="00B75941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Council of Europe, Competences for Democratic Culture </w:t>
            </w:r>
            <w:r>
              <w:t>σε</w:t>
            </w:r>
            <w:r w:rsidRPr="00B75941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pdf</w:t>
            </w:r>
            <w:proofErr w:type="spellEnd"/>
          </w:p>
        </w:tc>
        <w:tc>
          <w:tcPr>
            <w:tcW w:w="2977" w:type="dxa"/>
          </w:tcPr>
          <w:p w:rsidR="00B430A1" w:rsidRPr="00B75941" w:rsidRDefault="00B430A1">
            <w:pPr>
              <w:rPr>
                <w:lang w:val="en-US"/>
              </w:rPr>
            </w:pPr>
          </w:p>
        </w:tc>
        <w:tc>
          <w:tcPr>
            <w:tcW w:w="2709" w:type="dxa"/>
          </w:tcPr>
          <w:p w:rsidR="00B430A1" w:rsidRPr="00B75941" w:rsidRDefault="00B430A1">
            <w:pPr>
              <w:rPr>
                <w:lang w:val="en-US"/>
              </w:rPr>
            </w:pPr>
          </w:p>
        </w:tc>
      </w:tr>
      <w:tr w:rsidR="00B75941" w:rsidRPr="00B75941" w:rsidTr="00C84248">
        <w:trPr>
          <w:trHeight w:val="433"/>
        </w:trPr>
        <w:tc>
          <w:tcPr>
            <w:tcW w:w="2660" w:type="dxa"/>
          </w:tcPr>
          <w:p w:rsidR="00B75941" w:rsidRPr="00B75941" w:rsidRDefault="00B75941" w:rsidP="00B75941">
            <w:r>
              <w:lastRenderedPageBreak/>
              <w:t>Ιστορική φαντασία</w:t>
            </w:r>
          </w:p>
        </w:tc>
        <w:tc>
          <w:tcPr>
            <w:tcW w:w="4536" w:type="dxa"/>
          </w:tcPr>
          <w:p w:rsidR="00B75941" w:rsidRPr="00B75941" w:rsidRDefault="00B75941">
            <w:r>
              <w:rPr>
                <w:lang w:val="en-US"/>
              </w:rPr>
              <w:t>Ch</w:t>
            </w:r>
            <w:r w:rsidRPr="00C84248">
              <w:t xml:space="preserve">. </w:t>
            </w:r>
            <w:r>
              <w:rPr>
                <w:lang w:val="en-US"/>
              </w:rPr>
              <w:t>Husbands</w:t>
            </w:r>
            <w:r w:rsidRPr="00C84248">
              <w:t xml:space="preserve">, </w:t>
            </w:r>
            <w:r>
              <w:t xml:space="preserve">τι σημαίνει διδασκαλία της ιστορίας; </w:t>
            </w:r>
            <w:proofErr w:type="spellStart"/>
            <w:r>
              <w:t>σσ</w:t>
            </w:r>
            <w:proofErr w:type="spellEnd"/>
            <w:r>
              <w:t>. 79-97</w:t>
            </w:r>
          </w:p>
        </w:tc>
        <w:tc>
          <w:tcPr>
            <w:tcW w:w="2977" w:type="dxa"/>
          </w:tcPr>
          <w:p w:rsidR="00B75941" w:rsidRPr="00B75941" w:rsidRDefault="00B75941"/>
        </w:tc>
        <w:tc>
          <w:tcPr>
            <w:tcW w:w="2709" w:type="dxa"/>
          </w:tcPr>
          <w:p w:rsidR="00B75941" w:rsidRPr="00B75941" w:rsidRDefault="00B75941"/>
        </w:tc>
      </w:tr>
      <w:tr w:rsidR="00F82D88" w:rsidRPr="00B75941" w:rsidTr="00C84248">
        <w:trPr>
          <w:trHeight w:val="433"/>
        </w:trPr>
        <w:tc>
          <w:tcPr>
            <w:tcW w:w="2660" w:type="dxa"/>
          </w:tcPr>
          <w:p w:rsidR="00F82D88" w:rsidRDefault="00F82D88" w:rsidP="00B75941">
            <w:r>
              <w:t>Ιστορικές αφηγήσεις και εκπαίδευση</w:t>
            </w:r>
          </w:p>
        </w:tc>
        <w:tc>
          <w:tcPr>
            <w:tcW w:w="4536" w:type="dxa"/>
          </w:tcPr>
          <w:p w:rsidR="00F82D88" w:rsidRDefault="00F82D88">
            <w:r>
              <w:rPr>
                <w:lang w:val="en-US"/>
              </w:rPr>
              <w:t>Ch</w:t>
            </w:r>
            <w:r w:rsidRPr="00C84248">
              <w:t xml:space="preserve">. </w:t>
            </w:r>
            <w:r>
              <w:rPr>
                <w:lang w:val="en-US"/>
              </w:rPr>
              <w:t>Husbands</w:t>
            </w:r>
            <w:r w:rsidRPr="00C84248">
              <w:t xml:space="preserve">, </w:t>
            </w:r>
            <w:r>
              <w:t xml:space="preserve">τι σημαίνει διδασκαλία της ιστορίας; </w:t>
            </w:r>
            <w:proofErr w:type="spellStart"/>
            <w:r>
              <w:t>σσ</w:t>
            </w:r>
            <w:proofErr w:type="spellEnd"/>
            <w:r>
              <w:t>. 67-78</w:t>
            </w:r>
          </w:p>
          <w:p w:rsidR="00F82D88" w:rsidRPr="00F82D88" w:rsidRDefault="00F82D88">
            <w:r>
              <w:rPr>
                <w:lang w:val="en-US"/>
              </w:rPr>
              <w:t>K</w:t>
            </w:r>
            <w:r w:rsidRPr="00F82D88">
              <w:t xml:space="preserve">. </w:t>
            </w:r>
            <w:r>
              <w:rPr>
                <w:lang w:val="en-US"/>
              </w:rPr>
              <w:t>Barton</w:t>
            </w:r>
            <w:r w:rsidRPr="00F82D88">
              <w:t>-</w:t>
            </w:r>
            <w:r>
              <w:rPr>
                <w:lang w:val="en-US"/>
              </w:rPr>
              <w:t>L</w:t>
            </w:r>
            <w:r w:rsidRPr="00F82D88">
              <w:t xml:space="preserve">. </w:t>
            </w:r>
            <w:proofErr w:type="spellStart"/>
            <w:r>
              <w:rPr>
                <w:lang w:val="en-US"/>
              </w:rPr>
              <w:t>Levstick</w:t>
            </w:r>
            <w:proofErr w:type="spellEnd"/>
            <w:r w:rsidRPr="00C84248">
              <w:t xml:space="preserve">, </w:t>
            </w:r>
            <w:r>
              <w:t xml:space="preserve">Διδάσκοντας ιστορία για το συλλογικό αγαθό, </w:t>
            </w:r>
            <w:proofErr w:type="spellStart"/>
            <w:r>
              <w:t>σσ</w:t>
            </w:r>
            <w:proofErr w:type="spellEnd"/>
            <w:r>
              <w:t>. 179-223</w:t>
            </w:r>
          </w:p>
        </w:tc>
        <w:tc>
          <w:tcPr>
            <w:tcW w:w="2977" w:type="dxa"/>
          </w:tcPr>
          <w:p w:rsidR="00F82D88" w:rsidRPr="00B75941" w:rsidRDefault="00F82D88"/>
        </w:tc>
        <w:tc>
          <w:tcPr>
            <w:tcW w:w="2709" w:type="dxa"/>
          </w:tcPr>
          <w:p w:rsidR="00F82D88" w:rsidRPr="00B75941" w:rsidRDefault="00F82D88"/>
        </w:tc>
      </w:tr>
    </w:tbl>
    <w:p w:rsidR="00B430A1" w:rsidRPr="00B75941" w:rsidRDefault="00B430A1"/>
    <w:sectPr w:rsidR="00B430A1" w:rsidRPr="00B75941" w:rsidSect="00B430A1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640045"/>
    <w:multiLevelType w:val="hybridMultilevel"/>
    <w:tmpl w:val="2C867EA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430A1"/>
    <w:rsid w:val="00093D2B"/>
    <w:rsid w:val="004D56C5"/>
    <w:rsid w:val="0064072A"/>
    <w:rsid w:val="00907793"/>
    <w:rsid w:val="00B430A1"/>
    <w:rsid w:val="00B75941"/>
    <w:rsid w:val="00C84248"/>
    <w:rsid w:val="00F82D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430A1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077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istoricalthinking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</dc:creator>
  <cp:lastModifiedBy>userx</cp:lastModifiedBy>
  <cp:revision>1</cp:revision>
  <dcterms:created xsi:type="dcterms:W3CDTF">2016-10-18T08:54:00Z</dcterms:created>
  <dcterms:modified xsi:type="dcterms:W3CDTF">2016-10-18T11:22:00Z</dcterms:modified>
</cp:coreProperties>
</file>