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B6C36" w14:textId="3FDBC824" w:rsidR="0096016F" w:rsidRPr="005E51F9" w:rsidRDefault="00D906EF" w:rsidP="00D906EF">
      <w:pPr>
        <w:jc w:val="center"/>
        <w:rPr>
          <w:b/>
          <w:bCs/>
          <w:sz w:val="24"/>
          <w:szCs w:val="24"/>
        </w:rPr>
      </w:pPr>
      <w:r w:rsidRPr="005E51F9">
        <w:rPr>
          <w:b/>
          <w:bCs/>
          <w:sz w:val="24"/>
          <w:szCs w:val="24"/>
        </w:rPr>
        <w:t xml:space="preserve">ΚΑΤΑΣΚΕΥΗ ΗΜΕΡΟΛΟΓΙΩΝ </w:t>
      </w:r>
      <w:r w:rsidRPr="005E51F9">
        <w:rPr>
          <w:b/>
          <w:bCs/>
          <w:sz w:val="24"/>
          <w:szCs w:val="24"/>
        </w:rPr>
        <w:t>(ΓΙΑ ΤΗΝ ΚΑΙΝΟΥΡΙΑ ΧΡΟΝΙΑ)</w:t>
      </w:r>
      <w:r w:rsidRPr="005E51F9">
        <w:rPr>
          <w:b/>
          <w:bCs/>
          <w:sz w:val="24"/>
          <w:szCs w:val="24"/>
        </w:rPr>
        <w:t>ΤΑ ΧΡΙΣΤΟΥΓΕΝΝΑ</w:t>
      </w:r>
    </w:p>
    <w:p w14:paraId="6D99D827" w14:textId="42065085" w:rsidR="00D906EF" w:rsidRPr="00D906EF" w:rsidRDefault="00D906EF" w:rsidP="00D906EF"/>
    <w:p w14:paraId="074BDE01" w14:textId="59FEE07C" w:rsidR="00D906EF" w:rsidRPr="00743D9D" w:rsidRDefault="00743D9D" w:rsidP="00D906EF">
      <w:r>
        <w:rPr>
          <w:b/>
          <w:bCs/>
        </w:rPr>
        <w:t xml:space="preserve">Υλικά: </w:t>
      </w:r>
      <w:r>
        <w:t>Χαρτόνια κανσόν μεγέθους Α4</w:t>
      </w:r>
      <w:bookmarkStart w:id="0" w:name="_GoBack"/>
      <w:bookmarkEnd w:id="0"/>
      <w:r>
        <w:t>, μαρκαδόροι, ξυλομπογιές, ψαλίδια, κόλλες ρευστές και στικ, διακορευτές, κορδονάκια, μικρ</w:t>
      </w:r>
      <w:r w:rsidR="00900B31">
        <w:t>ο</w:t>
      </w:r>
      <w:r w:rsidR="00DE3FC9">
        <w:t>ί</w:t>
      </w:r>
      <w:r>
        <w:t xml:space="preserve"> ημ</w:t>
      </w:r>
      <w:r w:rsidR="00900B31">
        <w:t>ε</w:t>
      </w:r>
      <w:r>
        <w:t>ρο</w:t>
      </w:r>
      <w:r w:rsidR="00900B31">
        <w:t>δείκτες</w:t>
      </w:r>
      <w:r>
        <w:t>, κυκλικά μοτίβα από το έγγραφο με τους κύκλους. Ειδικοί μαρκαδόροι, χρυσοί, λευκοί και ασημένιοι.</w:t>
      </w:r>
    </w:p>
    <w:p w14:paraId="36430FC1" w14:textId="6B0CE252" w:rsidR="00D906EF" w:rsidRDefault="00D906EF" w:rsidP="00D906EF">
      <w:pPr>
        <w:tabs>
          <w:tab w:val="left" w:pos="2475"/>
        </w:tabs>
      </w:pPr>
      <w:r>
        <w:tab/>
      </w:r>
      <w:r w:rsidR="00743D9D">
        <w:rPr>
          <w:noProof/>
        </w:rPr>
        <w:drawing>
          <wp:inline distT="0" distB="0" distL="0" distR="0" wp14:anchorId="7EEF8731" wp14:editId="7DFF968C">
            <wp:extent cx="5274310" cy="316420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34F29" w14:textId="307776E7" w:rsidR="00743D9D" w:rsidRDefault="00900B31" w:rsidP="00900B31">
      <w:pPr>
        <w:tabs>
          <w:tab w:val="left" w:pos="2475"/>
        </w:tabs>
        <w:jc w:val="center"/>
      </w:pPr>
      <w:r>
        <w:t>Το μάθημα υλοποιήθηκε στις 16 Δεκέμβρη 2016, στα πλαίσια του Ανοιχτού σχολείου.</w:t>
      </w:r>
    </w:p>
    <w:p w14:paraId="202E7792" w14:textId="180520EF" w:rsidR="00743D9D" w:rsidRDefault="00743D9D" w:rsidP="00D906EF">
      <w:pPr>
        <w:tabs>
          <w:tab w:val="left" w:pos="2475"/>
        </w:tabs>
      </w:pPr>
      <w:r>
        <w:rPr>
          <w:noProof/>
        </w:rPr>
        <w:drawing>
          <wp:inline distT="0" distB="0" distL="0" distR="0" wp14:anchorId="309D822F" wp14:editId="56D91083">
            <wp:extent cx="5274310" cy="3164205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D334A" w14:textId="176FD56D" w:rsidR="00743D9D" w:rsidRDefault="00900B31" w:rsidP="00D906EF">
      <w:pPr>
        <w:tabs>
          <w:tab w:val="left" w:pos="2475"/>
        </w:tabs>
      </w:pPr>
      <w:r>
        <w:t xml:space="preserve">Ακολουθούν κυκλικά μοτίβα ειδικά για τα Χριστούγεννα, που μπορείτε να αξιοποιήσετε για το μάθημα. Για </w:t>
      </w:r>
      <w:r w:rsidR="00122C37">
        <w:t xml:space="preserve">μικρές </w:t>
      </w:r>
      <w:r>
        <w:t>κ</w:t>
      </w:r>
      <w:r w:rsidR="00122C37">
        <w:t>άρτ</w:t>
      </w:r>
      <w:r>
        <w:t>ες, αξιοποιήστε αυτό το μέγεθος</w:t>
      </w:r>
      <w:r w:rsidR="00122C37">
        <w:t xml:space="preserve"> της εικόνας. Για τα ημερολόγια, μπορείτε να μεγεθύνετε τα μοτίβα, ώστε να χωρούν στο χαρτί μεγέθους Α4.</w:t>
      </w:r>
    </w:p>
    <w:p w14:paraId="56296194" w14:textId="0C9142A9" w:rsidR="00743D9D" w:rsidRDefault="00743D9D" w:rsidP="00D906EF">
      <w:pPr>
        <w:tabs>
          <w:tab w:val="left" w:pos="2475"/>
        </w:tabs>
      </w:pPr>
    </w:p>
    <w:p w14:paraId="3BB70358" w14:textId="77777777" w:rsidR="00743D9D" w:rsidRDefault="00743D9D" w:rsidP="00D906EF">
      <w:pPr>
        <w:tabs>
          <w:tab w:val="left" w:pos="2475"/>
        </w:tabs>
      </w:pPr>
    </w:p>
    <w:p w14:paraId="3CE2626C" w14:textId="53E6A8EB" w:rsidR="00F00C4C" w:rsidRDefault="00743D9D" w:rsidP="00F00C4C">
      <w:pPr>
        <w:tabs>
          <w:tab w:val="left" w:pos="2475"/>
        </w:tabs>
        <w:jc w:val="center"/>
      </w:pPr>
      <w:r>
        <w:rPr>
          <w:noProof/>
        </w:rPr>
        <w:drawing>
          <wp:inline distT="0" distB="0" distL="0" distR="0" wp14:anchorId="44331B03" wp14:editId="2D3ABFC9">
            <wp:extent cx="4171950" cy="3781425"/>
            <wp:effectExtent l="0" t="0" r="0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B177C" w14:textId="4BFFAF20" w:rsidR="00F00C4C" w:rsidRDefault="00F00C4C" w:rsidP="00F00C4C">
      <w:pPr>
        <w:tabs>
          <w:tab w:val="left" w:pos="2475"/>
        </w:tabs>
        <w:jc w:val="center"/>
      </w:pPr>
      <w:r>
        <w:t>Το κρύσταλλο του πάγου</w:t>
      </w:r>
    </w:p>
    <w:p w14:paraId="790692AF" w14:textId="320B8D1B" w:rsidR="00743D9D" w:rsidRDefault="00743D9D" w:rsidP="00F00C4C">
      <w:pPr>
        <w:tabs>
          <w:tab w:val="left" w:pos="2475"/>
        </w:tabs>
        <w:jc w:val="center"/>
      </w:pPr>
      <w:r>
        <w:rPr>
          <w:noProof/>
        </w:rPr>
        <w:drawing>
          <wp:inline distT="0" distB="0" distL="0" distR="0" wp14:anchorId="740AB7DC" wp14:editId="1F297B33">
            <wp:extent cx="3943350" cy="377190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1191B" w14:textId="77777777" w:rsidR="00F00C4C" w:rsidRDefault="00F00C4C" w:rsidP="00F00C4C">
      <w:pPr>
        <w:tabs>
          <w:tab w:val="left" w:pos="2475"/>
        </w:tabs>
        <w:jc w:val="center"/>
      </w:pPr>
      <w:r>
        <w:t>Η φωτεινή σφαίρα</w:t>
      </w:r>
    </w:p>
    <w:p w14:paraId="09A71CEA" w14:textId="199B24FB" w:rsidR="00743D9D" w:rsidRDefault="00F00C4C" w:rsidP="00F00C4C">
      <w:pPr>
        <w:tabs>
          <w:tab w:val="left" w:pos="2475"/>
        </w:tabs>
        <w:jc w:val="center"/>
      </w:pPr>
      <w:r>
        <w:rPr>
          <w:noProof/>
        </w:rPr>
        <w:lastRenderedPageBreak/>
        <w:drawing>
          <wp:inline distT="0" distB="0" distL="0" distR="0" wp14:anchorId="4DD7644C" wp14:editId="78AE21A7">
            <wp:extent cx="4371975" cy="3781425"/>
            <wp:effectExtent l="0" t="0" r="9525" b="952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18FF8" w14:textId="15DA4B80" w:rsidR="00F00C4C" w:rsidRDefault="00F00C4C" w:rsidP="005E51F9">
      <w:pPr>
        <w:tabs>
          <w:tab w:val="left" w:pos="2475"/>
        </w:tabs>
        <w:jc w:val="center"/>
      </w:pPr>
      <w:r>
        <w:t>Το αστερολούλουδο</w:t>
      </w:r>
    </w:p>
    <w:p w14:paraId="715ADDA5" w14:textId="45F5FEF3" w:rsidR="0046618D" w:rsidRDefault="00F00C4C" w:rsidP="0046618D">
      <w:pPr>
        <w:tabs>
          <w:tab w:val="left" w:pos="2475"/>
        </w:tabs>
        <w:jc w:val="center"/>
      </w:pPr>
      <w:r>
        <w:rPr>
          <w:noProof/>
        </w:rPr>
        <w:drawing>
          <wp:inline distT="0" distB="0" distL="0" distR="0" wp14:anchorId="0F906380" wp14:editId="61305283">
            <wp:extent cx="4343400" cy="382905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52202" w14:textId="2652D12F" w:rsidR="00F00C4C" w:rsidRDefault="00F00C4C" w:rsidP="00F00C4C">
      <w:pPr>
        <w:tabs>
          <w:tab w:val="left" w:pos="2475"/>
        </w:tabs>
        <w:jc w:val="center"/>
      </w:pPr>
      <w:r>
        <w:t xml:space="preserve">Το </w:t>
      </w:r>
      <w:r w:rsidR="005E51F9">
        <w:t>πυροτέχνημα</w:t>
      </w:r>
    </w:p>
    <w:p w14:paraId="56860BEB" w14:textId="6F8411DB" w:rsidR="0046618D" w:rsidRDefault="0046618D" w:rsidP="00F00C4C">
      <w:pPr>
        <w:tabs>
          <w:tab w:val="left" w:pos="2475"/>
        </w:tabs>
        <w:jc w:val="center"/>
      </w:pPr>
    </w:p>
    <w:p w14:paraId="38ADF672" w14:textId="67B4A5AC" w:rsidR="0046618D" w:rsidRDefault="0046618D" w:rsidP="00F00C4C">
      <w:pPr>
        <w:tabs>
          <w:tab w:val="left" w:pos="2475"/>
        </w:tabs>
        <w:jc w:val="center"/>
      </w:pPr>
      <w:r>
        <w:rPr>
          <w:noProof/>
        </w:rPr>
        <w:lastRenderedPageBreak/>
        <w:drawing>
          <wp:inline distT="0" distB="0" distL="0" distR="0" wp14:anchorId="0A045EF1" wp14:editId="1DCE4867">
            <wp:extent cx="4467225" cy="3981450"/>
            <wp:effectExtent l="0" t="0" r="952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4B345" w14:textId="05612308" w:rsidR="0046618D" w:rsidRDefault="0046618D" w:rsidP="00F00C4C">
      <w:pPr>
        <w:tabs>
          <w:tab w:val="left" w:pos="2475"/>
        </w:tabs>
        <w:jc w:val="center"/>
      </w:pPr>
      <w:r>
        <w:t>Η ωραία πύλη</w:t>
      </w:r>
    </w:p>
    <w:p w14:paraId="7A8997AF" w14:textId="0B8D141B" w:rsidR="0046618D" w:rsidRDefault="0046618D" w:rsidP="00F00C4C">
      <w:pPr>
        <w:tabs>
          <w:tab w:val="left" w:pos="2475"/>
        </w:tabs>
        <w:jc w:val="center"/>
      </w:pPr>
    </w:p>
    <w:p w14:paraId="3E490947" w14:textId="1D87F576" w:rsidR="0046618D" w:rsidRDefault="0046618D" w:rsidP="00F00C4C">
      <w:pPr>
        <w:tabs>
          <w:tab w:val="left" w:pos="2475"/>
        </w:tabs>
        <w:jc w:val="center"/>
      </w:pPr>
      <w:r>
        <w:rPr>
          <w:noProof/>
        </w:rPr>
        <w:drawing>
          <wp:inline distT="0" distB="0" distL="0" distR="0" wp14:anchorId="5225A9D0" wp14:editId="7D64C289">
            <wp:extent cx="4133850" cy="3648075"/>
            <wp:effectExtent l="0" t="0" r="0" b="952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074BB" w14:textId="08D4BB61" w:rsidR="0046618D" w:rsidRDefault="0046618D" w:rsidP="00F00C4C">
      <w:pPr>
        <w:tabs>
          <w:tab w:val="left" w:pos="2475"/>
        </w:tabs>
        <w:jc w:val="center"/>
      </w:pPr>
      <w:r>
        <w:t>Το νούφαρο</w:t>
      </w:r>
    </w:p>
    <w:p w14:paraId="6F572F8A" w14:textId="4235E850" w:rsidR="00DC54A9" w:rsidRPr="00457827" w:rsidRDefault="003331F1" w:rsidP="00457827">
      <w:pPr>
        <w:tabs>
          <w:tab w:val="left" w:pos="2475"/>
        </w:tabs>
        <w:jc w:val="center"/>
        <w:rPr>
          <w:b/>
          <w:bCs/>
          <w:sz w:val="28"/>
          <w:szCs w:val="28"/>
        </w:rPr>
      </w:pPr>
      <w:r w:rsidRPr="00DC54A9">
        <w:rPr>
          <w:b/>
          <w:bCs/>
          <w:sz w:val="28"/>
          <w:szCs w:val="28"/>
        </w:rPr>
        <w:lastRenderedPageBreak/>
        <w:t>Διάρκεια</w:t>
      </w:r>
      <w:r w:rsidR="00676E8C">
        <w:rPr>
          <w:b/>
          <w:bCs/>
          <w:sz w:val="28"/>
          <w:szCs w:val="28"/>
        </w:rPr>
        <w:t xml:space="preserve"> μαθήματος</w:t>
      </w:r>
      <w:r w:rsidRPr="00DC54A9">
        <w:rPr>
          <w:b/>
          <w:bCs/>
          <w:sz w:val="28"/>
          <w:szCs w:val="28"/>
        </w:rPr>
        <w:t xml:space="preserve">: Μια με δύο διδακτικές ώρες. </w:t>
      </w:r>
    </w:p>
    <w:p w14:paraId="56A33E45" w14:textId="7227025E" w:rsidR="00AC4285" w:rsidRPr="00DC54A9" w:rsidRDefault="00DC54A9" w:rsidP="001D77A3">
      <w:pPr>
        <w:tabs>
          <w:tab w:val="left" w:pos="2475"/>
        </w:tabs>
        <w:jc w:val="both"/>
        <w:rPr>
          <w:sz w:val="24"/>
          <w:szCs w:val="24"/>
        </w:rPr>
      </w:pPr>
      <w:r w:rsidRPr="00DC54A9">
        <w:rPr>
          <w:b/>
          <w:bCs/>
          <w:sz w:val="24"/>
          <w:szCs w:val="24"/>
        </w:rPr>
        <w:t>Διδακτικός στόχος στα εικαστικά</w:t>
      </w:r>
      <w:r w:rsidRPr="00DC54A9">
        <w:rPr>
          <w:sz w:val="24"/>
          <w:szCs w:val="24"/>
        </w:rPr>
        <w:t>: Αρμονική και ισορροπημένη χρήση των χρωμάτων, αντιθέσεις θερμών-ψυχρών, ανοιχτών-σκούρων χρωμάτων. Χρωματισμός ανά ζώνες σχημάτων, ή εναλλάξ. Κατά τη διάρκεια της διαδικασίας, ακούμε χαρούμενη μουσική και τα παροτρύνουμε να  τραγουδήσουν τραγούδια που γνωρίζουν.</w:t>
      </w:r>
      <w:r w:rsidR="00457827">
        <w:rPr>
          <w:sz w:val="24"/>
          <w:szCs w:val="24"/>
        </w:rPr>
        <w:t xml:space="preserve"> </w:t>
      </w:r>
      <w:r w:rsidRPr="00DC54A9">
        <w:rPr>
          <w:b/>
          <w:bCs/>
          <w:sz w:val="24"/>
          <w:szCs w:val="24"/>
        </w:rPr>
        <w:t xml:space="preserve">Εισαγωγή στο θέμα: </w:t>
      </w:r>
      <w:r w:rsidRPr="00DC54A9">
        <w:rPr>
          <w:sz w:val="24"/>
          <w:szCs w:val="24"/>
        </w:rPr>
        <w:t>Διαθεματική σύνδεση με άλλα μαθήματα, γεωμετρία</w:t>
      </w:r>
      <w:r w:rsidR="00587E3A">
        <w:rPr>
          <w:sz w:val="24"/>
          <w:szCs w:val="24"/>
        </w:rPr>
        <w:t xml:space="preserve">, </w:t>
      </w:r>
      <w:r w:rsidRPr="00DC54A9">
        <w:rPr>
          <w:sz w:val="24"/>
          <w:szCs w:val="24"/>
        </w:rPr>
        <w:t>μελέτη περιβάλλοντος. Μιλούμε για τη μεγάλη γιορτή που έρχεται (Χριστούγεννα) και την αλλαγή του χρόνου</w:t>
      </w:r>
      <w:r>
        <w:rPr>
          <w:sz w:val="24"/>
          <w:szCs w:val="24"/>
        </w:rPr>
        <w:t>, με όλες τις ευχές που μεταδίδουμε</w:t>
      </w:r>
      <w:r w:rsidRPr="00DC54A9">
        <w:rPr>
          <w:sz w:val="24"/>
          <w:szCs w:val="24"/>
        </w:rPr>
        <w:t>.</w:t>
      </w:r>
      <w:r w:rsidR="00587E3A">
        <w:rPr>
          <w:sz w:val="24"/>
          <w:szCs w:val="24"/>
        </w:rPr>
        <w:t xml:space="preserve"> </w:t>
      </w:r>
      <w:r w:rsidR="001D77A3" w:rsidRPr="00DC54A9">
        <w:rPr>
          <w:b/>
          <w:bCs/>
          <w:sz w:val="24"/>
          <w:szCs w:val="24"/>
        </w:rPr>
        <w:t>Φάση πρώτη</w:t>
      </w:r>
      <w:r w:rsidR="001D77A3" w:rsidRPr="00DC54A9">
        <w:rPr>
          <w:sz w:val="24"/>
          <w:szCs w:val="24"/>
        </w:rPr>
        <w:t xml:space="preserve">: Τα παιδιά επιλέγουν τα μοτίβα που τους αρέσουν. </w:t>
      </w:r>
      <w:r w:rsidR="00AC4285" w:rsidRPr="00DC54A9">
        <w:rPr>
          <w:sz w:val="24"/>
          <w:szCs w:val="24"/>
        </w:rPr>
        <w:t>Εξηγούμε τη διαδικασία.</w:t>
      </w:r>
      <w:r w:rsidR="00457827">
        <w:rPr>
          <w:sz w:val="24"/>
          <w:szCs w:val="24"/>
        </w:rPr>
        <w:t xml:space="preserve"> </w:t>
      </w:r>
      <w:r w:rsidR="00AC4285" w:rsidRPr="00DC54A9">
        <w:rPr>
          <w:b/>
          <w:bCs/>
          <w:sz w:val="24"/>
          <w:szCs w:val="24"/>
        </w:rPr>
        <w:t>Φάση δεύτερη:</w:t>
      </w:r>
      <w:r w:rsidR="00AC4285" w:rsidRPr="00DC54A9">
        <w:rPr>
          <w:sz w:val="24"/>
          <w:szCs w:val="24"/>
        </w:rPr>
        <w:t xml:space="preserve"> </w:t>
      </w:r>
      <w:r w:rsidR="001D77A3" w:rsidRPr="00DC54A9">
        <w:rPr>
          <w:sz w:val="24"/>
          <w:szCs w:val="24"/>
        </w:rPr>
        <w:t xml:space="preserve">Τα χρωματίζουν όπως τους αρέσει. Στη συνέχεια τα κόβουν με ψαλίδι γύρω-γύρω. </w:t>
      </w:r>
      <w:r w:rsidR="00AC4285" w:rsidRPr="00DC54A9">
        <w:rPr>
          <w:b/>
          <w:bCs/>
          <w:sz w:val="24"/>
          <w:szCs w:val="24"/>
        </w:rPr>
        <w:t>Φάση Τρίτη</w:t>
      </w:r>
      <w:r w:rsidR="00AC4285" w:rsidRPr="00DC54A9">
        <w:rPr>
          <w:sz w:val="24"/>
          <w:szCs w:val="24"/>
        </w:rPr>
        <w:t xml:space="preserve">: </w:t>
      </w:r>
      <w:r w:rsidR="001D77A3" w:rsidRPr="00DC54A9">
        <w:rPr>
          <w:sz w:val="24"/>
          <w:szCs w:val="24"/>
        </w:rPr>
        <w:t>Επιλέγουν το χρώμα χαρτονιού κανσόν που τους αρέσει ως βάση</w:t>
      </w:r>
      <w:r>
        <w:rPr>
          <w:sz w:val="24"/>
          <w:szCs w:val="24"/>
        </w:rPr>
        <w:t xml:space="preserve"> και κολλούν στη μέση τα μοτίβα τους</w:t>
      </w:r>
      <w:r w:rsidR="001D77A3" w:rsidRPr="00DC54A9">
        <w:rPr>
          <w:sz w:val="24"/>
          <w:szCs w:val="24"/>
        </w:rPr>
        <w:t>. Τους βοηθάμε στο κόλλημα, με κόλλες στικ, βελτιώνοντας το αποτέλεσμα όπου χρειάζεται. Γίνονται υποδείξεις για το πού ακριβώς χρειάζεται να τα κολλήσουν</w:t>
      </w:r>
      <w:r>
        <w:rPr>
          <w:sz w:val="24"/>
          <w:szCs w:val="24"/>
        </w:rPr>
        <w:t>, για να χωρέσουν οι δύο τρύπες για το κρέμασμα, οι ευχές και ο μικρός ημεροδείκτης από κάτω</w:t>
      </w:r>
      <w:r w:rsidR="001D77A3" w:rsidRPr="00DC54A9">
        <w:rPr>
          <w:sz w:val="24"/>
          <w:szCs w:val="24"/>
        </w:rPr>
        <w:t xml:space="preserve">. </w:t>
      </w:r>
    </w:p>
    <w:p w14:paraId="64253334" w14:textId="066D5796" w:rsidR="001D77A3" w:rsidRDefault="00BC058F" w:rsidP="001D77A3">
      <w:pPr>
        <w:tabs>
          <w:tab w:val="left" w:pos="2475"/>
        </w:tabs>
        <w:jc w:val="both"/>
      </w:pPr>
      <w:r w:rsidRPr="003331F1">
        <w:rPr>
          <w:u w:val="single"/>
        </w:rPr>
        <w:t>Εμείς,</w:t>
      </w:r>
      <w:r>
        <w:t xml:space="preserve"> σ</w:t>
      </w:r>
      <w:r w:rsidR="001D77A3">
        <w:t>το επάνω μέρος τους, γρά</w:t>
      </w:r>
      <w:r w:rsidR="00DC54A9">
        <w:t>φουμε</w:t>
      </w:r>
      <w:r w:rsidR="001D77A3">
        <w:t xml:space="preserve"> </w:t>
      </w:r>
      <w:r w:rsidR="00AC4285">
        <w:t xml:space="preserve">«ΧΡΟΝΙΑ ΠΟΛΛΑ» και </w:t>
      </w:r>
      <w:r w:rsidR="001D77A3">
        <w:t xml:space="preserve">την χρονιά με χρυσό </w:t>
      </w:r>
      <w:r w:rsidR="00DC54A9">
        <w:t xml:space="preserve">ή άλλου χρώματος </w:t>
      </w:r>
      <w:r w:rsidR="001D77A3">
        <w:t>μαρκαδόρο.</w:t>
      </w:r>
      <w:r w:rsidR="00AC4285">
        <w:t xml:space="preserve"> Μοιράζουμε αστεράκια σε διάφορα μέρη, για να διακοσμήσουμε τον γύρω χώρο, εάν δεν έχουν </w:t>
      </w:r>
      <w:r>
        <w:t xml:space="preserve">τους </w:t>
      </w:r>
      <w:r w:rsidR="00AC4285">
        <w:t>δικούς τους μαρκαδόρους τα παιδιά.</w:t>
      </w:r>
    </w:p>
    <w:p w14:paraId="302F39A5" w14:textId="7F60A495" w:rsidR="00AC4285" w:rsidRDefault="00AC4285" w:rsidP="001D77A3">
      <w:pPr>
        <w:tabs>
          <w:tab w:val="left" w:pos="2475"/>
        </w:tabs>
        <w:jc w:val="both"/>
      </w:pPr>
      <w:r>
        <w:t>Ανοίγουμε επάνω στο κέντρο δύο τρύπες με διακορευτή, και περνούμε από αυτές ένα κορδονάκι για να μπορούμε να τα κρεμάσουμε. Το δένουμε.</w:t>
      </w:r>
    </w:p>
    <w:p w14:paraId="3996D201" w14:textId="447CEA64" w:rsidR="00AC4285" w:rsidRDefault="00AC4285" w:rsidP="001D77A3">
      <w:pPr>
        <w:tabs>
          <w:tab w:val="left" w:pos="2475"/>
        </w:tabs>
        <w:jc w:val="both"/>
      </w:pPr>
      <w:r>
        <w:t xml:space="preserve">Τέλος, κολλούμε </w:t>
      </w:r>
      <w:r w:rsidR="00DC54A9">
        <w:t xml:space="preserve">με ρευστή κόλλα </w:t>
      </w:r>
      <w:r>
        <w:t>έναν μικρό ημεροδείκτη στο κέντρο του κάτω μέρους του χαρτονιού τους</w:t>
      </w:r>
      <w:r w:rsidR="00BC058F">
        <w:t>, σε όλα τα ημερολόγια</w:t>
      </w:r>
      <w:r>
        <w:t>.</w:t>
      </w:r>
      <w:r w:rsidR="00BC058F">
        <w:t xml:space="preserve"> Φωτογραφίζουμε την ομάδα μας, </w:t>
      </w:r>
      <w:r w:rsidR="00DC54A9">
        <w:t xml:space="preserve">και </w:t>
      </w:r>
      <w:r w:rsidR="00BC058F">
        <w:t xml:space="preserve">μοιράζουμε </w:t>
      </w:r>
      <w:r w:rsidR="00DC54A9">
        <w:t xml:space="preserve">τις </w:t>
      </w:r>
      <w:r w:rsidR="00BC058F">
        <w:t>ευχές</w:t>
      </w:r>
      <w:r w:rsidR="00DC54A9">
        <w:t xml:space="preserve"> μας</w:t>
      </w:r>
      <w:r w:rsidR="00BC058F">
        <w:t>!!!</w:t>
      </w:r>
    </w:p>
    <w:p w14:paraId="3DBB5022" w14:textId="38E8577F" w:rsidR="00DC54A9" w:rsidRDefault="00BC058F" w:rsidP="001D77A3">
      <w:pPr>
        <w:tabs>
          <w:tab w:val="left" w:pos="2475"/>
        </w:tabs>
        <w:jc w:val="both"/>
      </w:pPr>
      <w:r>
        <w:t>Είναι μια χρηστική κατασκευή που θα χρησιμοποιήσουν τα παιδιά, έχοντας τα δικά τους ημερολόγια. Ακόμη και στην προσχολική ηλικία, μπορούν να χρωματίσουν τα μοτίβα το</w:t>
      </w:r>
      <w:r w:rsidR="00DC54A9">
        <w:t>υ</w:t>
      </w:r>
      <w:r>
        <w:t>ς, με έμφαση στο βάψιμο εντός των ορίων των γραμμών.</w:t>
      </w:r>
    </w:p>
    <w:p w14:paraId="0B455362" w14:textId="2C6FBC12" w:rsidR="00DC54A9" w:rsidRDefault="00457827" w:rsidP="00457827">
      <w:pPr>
        <w:tabs>
          <w:tab w:val="left" w:pos="2475"/>
        </w:tabs>
        <w:jc w:val="center"/>
      </w:pPr>
      <w:r>
        <w:rPr>
          <w:noProof/>
        </w:rPr>
        <w:drawing>
          <wp:inline distT="0" distB="0" distL="0" distR="0" wp14:anchorId="4302D42A" wp14:editId="2561EDB1">
            <wp:extent cx="4695825" cy="2733675"/>
            <wp:effectExtent l="0" t="0" r="9525" b="952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05EB0" w14:textId="27D5914D" w:rsidR="00DE3FC9" w:rsidRDefault="00457827" w:rsidP="00457827">
      <w:pPr>
        <w:tabs>
          <w:tab w:val="left" w:pos="2475"/>
        </w:tabs>
        <w:jc w:val="center"/>
      </w:pPr>
      <w:r>
        <w:t xml:space="preserve">Η δασκάλα </w:t>
      </w:r>
      <w:r w:rsidR="00E16131">
        <w:t xml:space="preserve">της Β΄ τάξης </w:t>
      </w:r>
      <w:r>
        <w:t>Σέβη Κουρδόγλου με τα παιδιά της, 10</w:t>
      </w:r>
      <w:r w:rsidRPr="00457827">
        <w:rPr>
          <w:vertAlign w:val="superscript"/>
        </w:rPr>
        <w:t>ου</w:t>
      </w:r>
      <w:r>
        <w:t xml:space="preserve"> δημοτικ</w:t>
      </w:r>
      <w:r w:rsidR="00E16131">
        <w:t>ό</w:t>
      </w:r>
      <w:r>
        <w:t xml:space="preserve"> σχολείο.</w:t>
      </w:r>
    </w:p>
    <w:p w14:paraId="01F09DAC" w14:textId="77777777" w:rsidR="00457827" w:rsidRPr="00D906EF" w:rsidRDefault="00457827" w:rsidP="00457827">
      <w:pPr>
        <w:tabs>
          <w:tab w:val="left" w:pos="2475"/>
        </w:tabs>
        <w:jc w:val="center"/>
      </w:pPr>
    </w:p>
    <w:sectPr w:rsidR="00457827" w:rsidRPr="00D906EF">
      <w:footerReference w:type="default" r:id="rId1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AADD79" w14:textId="77777777" w:rsidR="00CA54A5" w:rsidRDefault="00CA54A5" w:rsidP="00F37F08">
      <w:pPr>
        <w:spacing w:after="0" w:line="240" w:lineRule="auto"/>
      </w:pPr>
      <w:r>
        <w:separator/>
      </w:r>
    </w:p>
  </w:endnote>
  <w:endnote w:type="continuationSeparator" w:id="0">
    <w:p w14:paraId="378EFCD3" w14:textId="77777777" w:rsidR="00CA54A5" w:rsidRDefault="00CA54A5" w:rsidP="00F37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78357391"/>
      <w:docPartObj>
        <w:docPartGallery w:val="Page Numbers (Bottom of Page)"/>
        <w:docPartUnique/>
      </w:docPartObj>
    </w:sdtPr>
    <w:sdtContent>
      <w:p w14:paraId="79942635" w14:textId="3E35E4DD" w:rsidR="00F37F08" w:rsidRDefault="00F37F08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5B2AF5" w14:textId="77777777" w:rsidR="00F37F08" w:rsidRDefault="00F37F0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59EC0C" w14:textId="77777777" w:rsidR="00CA54A5" w:rsidRDefault="00CA54A5" w:rsidP="00F37F08">
      <w:pPr>
        <w:spacing w:after="0" w:line="240" w:lineRule="auto"/>
      </w:pPr>
      <w:r>
        <w:separator/>
      </w:r>
    </w:p>
  </w:footnote>
  <w:footnote w:type="continuationSeparator" w:id="0">
    <w:p w14:paraId="283F3DE5" w14:textId="77777777" w:rsidR="00CA54A5" w:rsidRDefault="00CA54A5" w:rsidP="00F37F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6EF"/>
    <w:rsid w:val="00122C37"/>
    <w:rsid w:val="001D77A3"/>
    <w:rsid w:val="003331F1"/>
    <w:rsid w:val="00457827"/>
    <w:rsid w:val="0046618D"/>
    <w:rsid w:val="00587E3A"/>
    <w:rsid w:val="005E51F9"/>
    <w:rsid w:val="00676E8C"/>
    <w:rsid w:val="00743D9D"/>
    <w:rsid w:val="00867885"/>
    <w:rsid w:val="00900B31"/>
    <w:rsid w:val="0096016F"/>
    <w:rsid w:val="00AC4285"/>
    <w:rsid w:val="00BC058F"/>
    <w:rsid w:val="00CA54A5"/>
    <w:rsid w:val="00D906EF"/>
    <w:rsid w:val="00DC54A9"/>
    <w:rsid w:val="00DE3FC9"/>
    <w:rsid w:val="00E16131"/>
    <w:rsid w:val="00F00C4C"/>
    <w:rsid w:val="00F37F08"/>
    <w:rsid w:val="00F6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DA1A8"/>
  <w15:chartTrackingRefBased/>
  <w15:docId w15:val="{6EE8B186-7AFE-4409-8D04-A530A22E3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37F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F37F08"/>
  </w:style>
  <w:style w:type="paragraph" w:styleId="a4">
    <w:name w:val="footer"/>
    <w:basedOn w:val="a"/>
    <w:link w:val="Char0"/>
    <w:uiPriority w:val="99"/>
    <w:unhideWhenUsed/>
    <w:rsid w:val="00F37F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F37F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420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Μαριανα</dc:creator>
  <cp:keywords/>
  <dc:description/>
  <cp:lastModifiedBy>Μαριανα</cp:lastModifiedBy>
  <cp:revision>29</cp:revision>
  <dcterms:created xsi:type="dcterms:W3CDTF">2020-03-23T06:56:00Z</dcterms:created>
  <dcterms:modified xsi:type="dcterms:W3CDTF">2020-03-23T08:01:00Z</dcterms:modified>
</cp:coreProperties>
</file>