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C2188" w14:textId="46A96DFC" w:rsidR="001E0A9F" w:rsidRPr="001E0A9F" w:rsidRDefault="001E0A9F" w:rsidP="001E0A9F">
      <w:pPr>
        <w:jc w:val="center"/>
        <w:rPr>
          <w:rFonts w:ascii="&amp;quot" w:hAnsi="&amp;quot"/>
          <w:b/>
          <w:bCs/>
          <w:noProof/>
          <w:color w:val="303030"/>
          <w:sz w:val="25"/>
          <w:szCs w:val="25"/>
        </w:rPr>
      </w:pPr>
      <w:r w:rsidRPr="001E0A9F">
        <w:rPr>
          <w:rFonts w:ascii="&amp;quot" w:hAnsi="&amp;quot"/>
          <w:b/>
          <w:bCs/>
          <w:noProof/>
          <w:color w:val="303030"/>
          <w:sz w:val="25"/>
          <w:szCs w:val="25"/>
        </w:rPr>
        <w:t>ΑΝΡΥ ΜΑΤΙΣ</w:t>
      </w:r>
      <w:r w:rsidR="00441857">
        <w:rPr>
          <w:rFonts w:ascii="&amp;quot" w:hAnsi="&amp;quot"/>
          <w:b/>
          <w:bCs/>
          <w:noProof/>
          <w:color w:val="303030"/>
          <w:sz w:val="25"/>
          <w:szCs w:val="25"/>
        </w:rPr>
        <w:t xml:space="preserve"> (1869-1954)</w:t>
      </w:r>
    </w:p>
    <w:p w14:paraId="55F3E115" w14:textId="77777777" w:rsidR="001E0A9F" w:rsidRDefault="001E0A9F">
      <w:pPr>
        <w:rPr>
          <w:rFonts w:ascii="&amp;quot" w:hAnsi="&amp;quot"/>
          <w:noProof/>
          <w:color w:val="303030"/>
          <w:sz w:val="25"/>
          <w:szCs w:val="25"/>
        </w:rPr>
      </w:pPr>
    </w:p>
    <w:p w14:paraId="376144C7" w14:textId="596F01FE" w:rsidR="001E0A9F" w:rsidRDefault="001E0A9F" w:rsidP="001E0A9F">
      <w:pPr>
        <w:jc w:val="center"/>
        <w:rPr>
          <w:rFonts w:ascii="&amp;quot" w:hAnsi="&amp;quot"/>
          <w:noProof/>
          <w:color w:val="303030"/>
          <w:sz w:val="25"/>
          <w:szCs w:val="25"/>
        </w:rPr>
      </w:pPr>
      <w:r>
        <w:rPr>
          <w:noProof/>
        </w:rPr>
        <w:drawing>
          <wp:inline distT="0" distB="0" distL="0" distR="0" wp14:anchorId="263DF285" wp14:editId="2E312FCB">
            <wp:extent cx="4381500" cy="2695575"/>
            <wp:effectExtent l="0" t="0" r="0" b="9525"/>
            <wp:docPr id="3" name="Εικόνα 3" descr="Matisse: η πιο δημοφιλής έκθεση στην ιστορία της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isse: η πιο δημοφιλής έκθεση στην ιστορία της Ta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4FF5" w14:textId="485095E0" w:rsidR="001E0A9F" w:rsidRDefault="00441857" w:rsidP="001E0A9F">
      <w:pPr>
        <w:jc w:val="center"/>
        <w:rPr>
          <w:rFonts w:ascii="&amp;quot" w:hAnsi="&amp;quot"/>
          <w:noProof/>
          <w:color w:val="303030"/>
          <w:sz w:val="25"/>
          <w:szCs w:val="25"/>
        </w:rPr>
      </w:pPr>
      <w:r>
        <w:rPr>
          <w:rFonts w:ascii="&amp;quot" w:hAnsi="&amp;quot"/>
          <w:noProof/>
          <w:color w:val="303030"/>
          <w:sz w:val="25"/>
          <w:szCs w:val="25"/>
        </w:rPr>
        <w:t>Αυτά τ</w:t>
      </w:r>
      <w:r w:rsidR="00F709AC">
        <w:rPr>
          <w:rFonts w:ascii="&amp;quot" w:hAnsi="&amp;quot"/>
          <w:noProof/>
          <w:color w:val="303030"/>
          <w:sz w:val="25"/>
          <w:szCs w:val="25"/>
        </w:rPr>
        <w:t>α έργα του είναι ζ</w:t>
      </w:r>
      <w:r w:rsidR="001E0A9F">
        <w:rPr>
          <w:rFonts w:ascii="&amp;quot" w:hAnsi="&amp;quot"/>
          <w:noProof/>
          <w:color w:val="303030"/>
          <w:sz w:val="25"/>
          <w:szCs w:val="25"/>
        </w:rPr>
        <w:t>ωγραφική με ψαλίδι</w:t>
      </w:r>
      <w:r w:rsidR="00F709AC">
        <w:rPr>
          <w:rFonts w:ascii="&amp;quot" w:hAnsi="&amp;quot"/>
          <w:noProof/>
          <w:color w:val="303030"/>
          <w:sz w:val="25"/>
          <w:szCs w:val="25"/>
        </w:rPr>
        <w:t>, κολλάζ χαρτοκοπτικής</w:t>
      </w:r>
    </w:p>
    <w:p w14:paraId="442339C0" w14:textId="3F110F64" w:rsidR="0096016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  <w:r>
        <w:rPr>
          <w:rFonts w:ascii="&amp;quot" w:hAnsi="&amp;quot"/>
          <w:noProof/>
          <w:color w:val="303030"/>
          <w:sz w:val="25"/>
          <w:szCs w:val="25"/>
        </w:rPr>
        <w:drawing>
          <wp:inline distT="0" distB="0" distL="0" distR="0" wp14:anchorId="69B6D37F" wp14:editId="0A32A5FC">
            <wp:extent cx="2124075" cy="4124325"/>
            <wp:effectExtent l="0" t="0" r="9525" b="9525"/>
            <wp:docPr id="2" name="Εικόνα 2" descr="nuit de noe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it de noe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t xml:space="preserve"> </w:t>
      </w: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 wp14:anchorId="6A66B4C8" wp14:editId="60033651">
            <wp:extent cx="2514600" cy="4133850"/>
            <wp:effectExtent l="0" t="0" r="0" b="0"/>
            <wp:docPr id="4" name="Εικόνα 4" descr="matisse-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isse-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47E6" w14:textId="6DF209E8" w:rsidR="001E0A9F" w:rsidRDefault="00055E29" w:rsidP="00055E29">
      <w:pPr>
        <w:jc w:val="both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t xml:space="preserve">          Νύχτα Χριστουγέννων, 1952</w:t>
      </w:r>
    </w:p>
    <w:p w14:paraId="6642B67E" w14:textId="285FEDFF" w:rsidR="001E0A9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</w:p>
    <w:p w14:paraId="033A0A89" w14:textId="64B2D467" w:rsidR="001E0A9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</w:p>
    <w:p w14:paraId="3B8B5AD2" w14:textId="6C280E3E" w:rsidR="001E0A9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</w:p>
    <w:p w14:paraId="57B74633" w14:textId="2D0CFF1A" w:rsidR="001E0A9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</w:p>
    <w:p w14:paraId="66A3437D" w14:textId="2060F159" w:rsidR="001E0A9F" w:rsidRDefault="001E0A9F" w:rsidP="001E0A9F">
      <w:pPr>
        <w:jc w:val="center"/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</w:pPr>
    </w:p>
    <w:p w14:paraId="42179C21" w14:textId="0715F3BB" w:rsidR="001E0A9F" w:rsidRDefault="001E0A9F" w:rsidP="001E0A9F">
      <w:pPr>
        <w:jc w:val="center"/>
      </w:pP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 wp14:anchorId="45F628DB" wp14:editId="14424DFD">
            <wp:extent cx="5274310" cy="3455582"/>
            <wp:effectExtent l="0" t="0" r="2540" b="0"/>
            <wp:docPr id="5" name="Εικόνα 5" descr="matisse-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isse-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EE93" w14:textId="77777777" w:rsidR="001E0A9F" w:rsidRDefault="001E0A9F" w:rsidP="001E0A9F">
      <w:pPr>
        <w:jc w:val="center"/>
      </w:pPr>
    </w:p>
    <w:p w14:paraId="4DA5DD49" w14:textId="170AA99A" w:rsidR="001E0A9F" w:rsidRDefault="001E0A9F" w:rsidP="001E0A9F">
      <w:pPr>
        <w:jc w:val="center"/>
      </w:pP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 wp14:anchorId="1297B7B5" wp14:editId="616F54D2">
            <wp:extent cx="2124075" cy="3800475"/>
            <wp:effectExtent l="0" t="0" r="9525" b="9525"/>
            <wp:docPr id="6" name="Εικόνα 6" descr="matisse-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isse-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3E7B" w14:textId="35ABC6CC" w:rsidR="001E0A9F" w:rsidRDefault="001E0A9F" w:rsidP="001E0A9F">
      <w:pPr>
        <w:jc w:val="center"/>
      </w:pPr>
    </w:p>
    <w:p w14:paraId="19F66172" w14:textId="53E86937" w:rsidR="001E0A9F" w:rsidRDefault="001E0A9F" w:rsidP="001E0A9F">
      <w:pPr>
        <w:jc w:val="center"/>
      </w:pP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lastRenderedPageBreak/>
        <w:drawing>
          <wp:inline distT="0" distB="0" distL="0" distR="0" wp14:anchorId="75A08356" wp14:editId="28E77E63">
            <wp:extent cx="5274310" cy="3419469"/>
            <wp:effectExtent l="0" t="0" r="2540" b="0"/>
            <wp:docPr id="8" name="Εικόνα 8" descr="matisse-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isse-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473D" w14:textId="60765B01" w:rsidR="001E0A9F" w:rsidRDefault="001E0A9F" w:rsidP="001E0A9F">
      <w:pPr>
        <w:jc w:val="center"/>
      </w:pPr>
      <w:r>
        <w:rPr>
          <w:rFonts w:ascii="&amp;quot" w:hAnsi="&amp;quot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 wp14:anchorId="37FE0CFD" wp14:editId="28450F0B">
            <wp:extent cx="5267325" cy="3533775"/>
            <wp:effectExtent l="0" t="0" r="9525" b="9525"/>
            <wp:docPr id="10" name="Εικόνα 10" descr="matisse-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isse-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3185" w14:textId="77777777" w:rsidR="00DE4B43" w:rsidRDefault="00DE4B43" w:rsidP="001E0A9F">
      <w:pPr>
        <w:jc w:val="center"/>
      </w:pPr>
    </w:p>
    <w:p w14:paraId="14B2859C" w14:textId="25F8B6BC" w:rsidR="00D94894" w:rsidRDefault="00D94894" w:rsidP="00DE4B43">
      <w:pPr>
        <w:jc w:val="both"/>
      </w:pPr>
      <w:r>
        <w:t xml:space="preserve">Για τα έργα που ακολουθούν, και έγιναν στην τάξη με παιδιά, δημιούργησα φωτοτυπίες με περιγράμματα από τα έργα, τα οποία </w:t>
      </w:r>
      <w:r w:rsidR="00DE4B43">
        <w:t>επέ</w:t>
      </w:r>
      <w:r>
        <w:t>λεξαν για να χρωματίσουν. Είναι εντυπωσιακό το πόσο τους άρεσε, και έχουν δώσει δικά τους ονόματα σε κάθε έργο, παρόλο που τα μοτίβα είναι ίδια.</w:t>
      </w:r>
      <w:r w:rsidR="00DE4B43">
        <w:t xml:space="preserve"> Στο μάθημα, είναι απαραίτητο να δείξουμε έργα του </w:t>
      </w:r>
      <w:proofErr w:type="spellStart"/>
      <w:r w:rsidR="00DE4B43">
        <w:t>Ματίς</w:t>
      </w:r>
      <w:proofErr w:type="spellEnd"/>
      <w:r w:rsidR="00DE4B43">
        <w:t xml:space="preserve"> και να ακούσουμε τις απόψεις των παιδιών, για το τι τους θυμίζει. Να κάνουμε ανάλυση των χρωμάτων και των σχημάτων. </w:t>
      </w:r>
      <w:r w:rsidR="00DE4B43" w:rsidRPr="00DE4B43">
        <w:rPr>
          <w:b/>
          <w:bCs/>
        </w:rPr>
        <w:t>Διάρκεια</w:t>
      </w:r>
      <w:r w:rsidR="00DE4B43">
        <w:t xml:space="preserve"> του μαθήματος: 45 λεπτά. </w:t>
      </w:r>
      <w:r w:rsidR="00DE4B43" w:rsidRPr="00DE4B43">
        <w:rPr>
          <w:b/>
          <w:bCs/>
        </w:rPr>
        <w:t>Υλικά:</w:t>
      </w:r>
      <w:r w:rsidR="00DE4B43">
        <w:t xml:space="preserve"> Μαρκαδόροι, </w:t>
      </w:r>
      <w:proofErr w:type="spellStart"/>
      <w:r w:rsidR="00DE4B43">
        <w:t>ξυλομπογιές</w:t>
      </w:r>
      <w:proofErr w:type="spellEnd"/>
      <w:r w:rsidR="00DE4B43">
        <w:t>.</w:t>
      </w:r>
    </w:p>
    <w:p w14:paraId="51871EAA" w14:textId="31977649" w:rsidR="00E96796" w:rsidRDefault="00E96796" w:rsidP="00DE4B43">
      <w:pPr>
        <w:jc w:val="both"/>
      </w:pPr>
      <w:r>
        <w:t>Το μάθημα έγινε στις 11.11.2016, στο Ανοιχτό σχολείο του 10</w:t>
      </w:r>
      <w:r w:rsidRPr="00E96796">
        <w:rPr>
          <w:vertAlign w:val="superscript"/>
        </w:rPr>
        <w:t>ου</w:t>
      </w:r>
      <w:r>
        <w:t xml:space="preserve"> δημοτικού Αλεξανδρούπολης</w:t>
      </w:r>
      <w:r w:rsidR="00BE3FB9">
        <w:t>.</w:t>
      </w:r>
    </w:p>
    <w:p w14:paraId="0D844549" w14:textId="2662A869" w:rsidR="00D94894" w:rsidRDefault="00D94894" w:rsidP="00DE4B43">
      <w:pPr>
        <w:jc w:val="both"/>
      </w:pPr>
    </w:p>
    <w:p w14:paraId="31E38209" w14:textId="22633B86" w:rsidR="00D94894" w:rsidRDefault="00D94894" w:rsidP="00D9489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4DEEE96" wp14:editId="1415B9D4">
            <wp:extent cx="2466975" cy="36671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27BDE1" wp14:editId="5934ECC9">
            <wp:extent cx="2466975" cy="366712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380E" w14:textId="4B41BF8A" w:rsidR="00D94894" w:rsidRDefault="00D94894" w:rsidP="00D94894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Τα περίεργα σχήματα, Αναστασία</w:t>
      </w:r>
    </w:p>
    <w:p w14:paraId="690C48BB" w14:textId="34C7CB34" w:rsidR="00D94894" w:rsidRDefault="00D94894" w:rsidP="00D94894">
      <w:pPr>
        <w:jc w:val="both"/>
      </w:pPr>
      <w:r>
        <w:rPr>
          <w:noProof/>
        </w:rPr>
        <w:drawing>
          <wp:inline distT="0" distB="0" distL="0" distR="0" wp14:anchorId="59E7A7E6" wp14:editId="4FE76B4A">
            <wp:extent cx="5274310" cy="3803015"/>
            <wp:effectExtent l="0" t="0" r="2540" b="69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6108" w14:textId="134D87C6" w:rsidR="00D94894" w:rsidRDefault="00D94894" w:rsidP="00D94894">
      <w:pPr>
        <w:jc w:val="center"/>
      </w:pPr>
      <w:r>
        <w:t>Ο ωκεανός, Βασιλεία</w:t>
      </w:r>
    </w:p>
    <w:p w14:paraId="6C29DE01" w14:textId="13063278" w:rsidR="00D94894" w:rsidRDefault="00D94894" w:rsidP="00D94894">
      <w:pPr>
        <w:jc w:val="both"/>
      </w:pPr>
      <w:r>
        <w:rPr>
          <w:noProof/>
        </w:rPr>
        <w:lastRenderedPageBreak/>
        <w:drawing>
          <wp:inline distT="0" distB="0" distL="0" distR="0" wp14:anchorId="45460417" wp14:editId="12B3B3D2">
            <wp:extent cx="5274310" cy="3630295"/>
            <wp:effectExtent l="0" t="0" r="2540" b="825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DB64" w14:textId="52F8FB26" w:rsidR="00D94894" w:rsidRDefault="00D94894" w:rsidP="00D94894">
      <w:pPr>
        <w:jc w:val="center"/>
      </w:pPr>
      <w:r>
        <w:t>Η χρωματιστή θάλασσα, Παναγιώτα</w:t>
      </w:r>
    </w:p>
    <w:p w14:paraId="47B608BB" w14:textId="2D79BBEF" w:rsidR="00D94894" w:rsidRDefault="00D94894" w:rsidP="00D94894">
      <w:pPr>
        <w:jc w:val="both"/>
      </w:pPr>
    </w:p>
    <w:p w14:paraId="322B9D09" w14:textId="085E91B8" w:rsidR="00D94894" w:rsidRDefault="00D94894" w:rsidP="00D94894">
      <w:pPr>
        <w:jc w:val="both"/>
      </w:pPr>
      <w:r>
        <w:rPr>
          <w:noProof/>
        </w:rPr>
        <w:drawing>
          <wp:inline distT="0" distB="0" distL="0" distR="0" wp14:anchorId="68DCBD67" wp14:editId="7ABF927A">
            <wp:extent cx="5274310" cy="3674745"/>
            <wp:effectExtent l="0" t="0" r="2540" b="190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07ED" w14:textId="4A8CDC7D" w:rsidR="00D94894" w:rsidRDefault="00D94894" w:rsidP="00D94894">
      <w:pPr>
        <w:jc w:val="center"/>
      </w:pPr>
      <w:r>
        <w:t>Το παζάρι, Βαγγέλης</w:t>
      </w:r>
    </w:p>
    <w:p w14:paraId="484E87EA" w14:textId="239D6A84" w:rsidR="00D94894" w:rsidRDefault="00D94894" w:rsidP="00D94894">
      <w:pPr>
        <w:jc w:val="both"/>
      </w:pPr>
      <w:r>
        <w:rPr>
          <w:noProof/>
        </w:rPr>
        <w:lastRenderedPageBreak/>
        <w:drawing>
          <wp:inline distT="0" distB="0" distL="0" distR="0" wp14:anchorId="15C14886" wp14:editId="213C4793">
            <wp:extent cx="5274310" cy="3529330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20CB" w14:textId="77777777" w:rsidR="00D94894" w:rsidRDefault="00D94894" w:rsidP="00D94894">
      <w:pPr>
        <w:jc w:val="both"/>
      </w:pPr>
    </w:p>
    <w:p w14:paraId="59EFBE86" w14:textId="5C07E47F" w:rsidR="00D94894" w:rsidRDefault="00D94894" w:rsidP="00D94894">
      <w:pPr>
        <w:jc w:val="both"/>
      </w:pPr>
      <w:r>
        <w:rPr>
          <w:noProof/>
        </w:rPr>
        <w:drawing>
          <wp:inline distT="0" distB="0" distL="0" distR="0" wp14:anchorId="097F9FDA" wp14:editId="389ABEFB">
            <wp:extent cx="5274310" cy="3649345"/>
            <wp:effectExtent l="0" t="0" r="2540" b="825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C86A" w14:textId="5EE71203" w:rsidR="00786C4E" w:rsidRDefault="00D94894" w:rsidP="00D94894">
      <w:pPr>
        <w:jc w:val="center"/>
      </w:pPr>
      <w:r>
        <w:t>Τα κοράλ</w:t>
      </w:r>
      <w:r w:rsidR="00BB16D2">
        <w:t>λ</w:t>
      </w:r>
      <w:r>
        <w:t>ια μέσα στον βυθό, Χάρης</w:t>
      </w:r>
    </w:p>
    <w:p w14:paraId="02ABC35F" w14:textId="795AD4C4" w:rsidR="00786C4E" w:rsidRDefault="00786C4E" w:rsidP="00D94894">
      <w:pPr>
        <w:jc w:val="center"/>
      </w:pPr>
      <w:r>
        <w:t xml:space="preserve">Πηγή: Έκθεση με έργα του </w:t>
      </w:r>
      <w:proofErr w:type="spellStart"/>
      <w:r>
        <w:t>Ματίς</w:t>
      </w:r>
      <w:proofErr w:type="spellEnd"/>
      <w:r>
        <w:t xml:space="preserve"> στο Λονδίνο, στην πινακοθήκη της </w:t>
      </w:r>
      <w:proofErr w:type="spellStart"/>
      <w:r>
        <w:t>Τέητ</w:t>
      </w:r>
      <w:proofErr w:type="spellEnd"/>
      <w:r>
        <w:t>.</w:t>
      </w:r>
    </w:p>
    <w:p w14:paraId="318E2A3F" w14:textId="5B7605A9" w:rsidR="00D94894" w:rsidRDefault="00D67A3E" w:rsidP="00D94894">
      <w:pPr>
        <w:jc w:val="center"/>
      </w:pPr>
      <w:hyperlink r:id="rId26" w:history="1">
        <w:r w:rsidR="00656B94" w:rsidRPr="00A029B2">
          <w:rPr>
            <w:rStyle w:val="-"/>
          </w:rPr>
          <w:t>https://dimartblog.com/2014/09/16/matisse-tate/</w:t>
        </w:r>
      </w:hyperlink>
    </w:p>
    <w:p w14:paraId="43D4E6A9" w14:textId="77777777" w:rsidR="00656B94" w:rsidRDefault="00656B94" w:rsidP="00D94894">
      <w:pPr>
        <w:jc w:val="center"/>
      </w:pPr>
    </w:p>
    <w:p w14:paraId="7A8DD105" w14:textId="77777777" w:rsidR="00786C4E" w:rsidRDefault="00786C4E" w:rsidP="00D94894">
      <w:pPr>
        <w:jc w:val="center"/>
      </w:pPr>
    </w:p>
    <w:sectPr w:rsidR="00786C4E"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3A7F1" w14:textId="77777777" w:rsidR="00D67A3E" w:rsidRDefault="00D67A3E" w:rsidP="00D94894">
      <w:pPr>
        <w:spacing w:after="0" w:line="240" w:lineRule="auto"/>
      </w:pPr>
      <w:r>
        <w:separator/>
      </w:r>
    </w:p>
  </w:endnote>
  <w:endnote w:type="continuationSeparator" w:id="0">
    <w:p w14:paraId="507BE324" w14:textId="77777777" w:rsidR="00D67A3E" w:rsidRDefault="00D67A3E" w:rsidP="00D9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2698977"/>
      <w:docPartObj>
        <w:docPartGallery w:val="Page Numbers (Bottom of Page)"/>
        <w:docPartUnique/>
      </w:docPartObj>
    </w:sdtPr>
    <w:sdtEndPr/>
    <w:sdtContent>
      <w:p w14:paraId="2B20093C" w14:textId="671E49AA" w:rsidR="00D94894" w:rsidRDefault="00D9489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C7C77E" w14:textId="77777777" w:rsidR="00D94894" w:rsidRDefault="00D948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ACD76" w14:textId="77777777" w:rsidR="00D67A3E" w:rsidRDefault="00D67A3E" w:rsidP="00D94894">
      <w:pPr>
        <w:spacing w:after="0" w:line="240" w:lineRule="auto"/>
      </w:pPr>
      <w:r>
        <w:separator/>
      </w:r>
    </w:p>
  </w:footnote>
  <w:footnote w:type="continuationSeparator" w:id="0">
    <w:p w14:paraId="489C9A41" w14:textId="77777777" w:rsidR="00D67A3E" w:rsidRDefault="00D67A3E" w:rsidP="00D94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A9F"/>
    <w:rsid w:val="00023DA0"/>
    <w:rsid w:val="00055E29"/>
    <w:rsid w:val="001E0A9F"/>
    <w:rsid w:val="00441857"/>
    <w:rsid w:val="00656B94"/>
    <w:rsid w:val="00786C4E"/>
    <w:rsid w:val="0096016F"/>
    <w:rsid w:val="00BB16D2"/>
    <w:rsid w:val="00BE3FB9"/>
    <w:rsid w:val="00CC6CC7"/>
    <w:rsid w:val="00D67A3E"/>
    <w:rsid w:val="00D94894"/>
    <w:rsid w:val="00DE4B43"/>
    <w:rsid w:val="00E75ABD"/>
    <w:rsid w:val="00E96796"/>
    <w:rsid w:val="00F7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0EE40"/>
  <w15:chartTrackingRefBased/>
  <w15:docId w15:val="{09E5A495-4299-4F1E-A8A5-AA861DBA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48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94894"/>
  </w:style>
  <w:style w:type="paragraph" w:styleId="a4">
    <w:name w:val="footer"/>
    <w:basedOn w:val="a"/>
    <w:link w:val="Char0"/>
    <w:uiPriority w:val="99"/>
    <w:unhideWhenUsed/>
    <w:rsid w:val="00D948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94894"/>
  </w:style>
  <w:style w:type="character" w:styleId="-">
    <w:name w:val="Hyperlink"/>
    <w:basedOn w:val="a0"/>
    <w:uiPriority w:val="99"/>
    <w:unhideWhenUsed/>
    <w:rsid w:val="00656B9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56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martblog.com/2014/09/16/matisse-tate/matisse-3-2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dimartblog.com/2014/09/16/matisse-tat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dimartblog.files.wordpress.com/2014/04/nuit-de-noel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imartblog.com/2014/09/16/matisse-tate/matisse-1-2/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imartblog.com/2014/09/16/matisse-tate/matisse-7-2/" TargetMode="Externa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hyperlink" Target="https://dimartblog.com/2014/09/16/matisse-tate/matisse-4-2/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s://dimartblog.com/2014/09/16/matisse-tate/matisse-2-2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Μαριανα</dc:creator>
  <cp:keywords/>
  <dc:description/>
  <cp:lastModifiedBy>Marianna Pavlidou</cp:lastModifiedBy>
  <cp:revision>13</cp:revision>
  <dcterms:created xsi:type="dcterms:W3CDTF">2020-03-22T18:07:00Z</dcterms:created>
  <dcterms:modified xsi:type="dcterms:W3CDTF">2020-04-20T04:17:00Z</dcterms:modified>
</cp:coreProperties>
</file>