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8C930" w14:textId="2EEAC7DF" w:rsidR="00915816" w:rsidRPr="001018B9" w:rsidRDefault="00FA11E7" w:rsidP="006441E1">
      <w:pPr>
        <w:pStyle w:val="a3"/>
        <w:spacing w:before="7"/>
        <w:ind w:left="1134" w:right="1047"/>
        <w:rPr>
          <w:rFonts w:ascii="Book Antiqua" w:hAnsi="Book Antiqua" w:cstheme="minorHAnsi"/>
          <w:b w:val="0"/>
          <w:sz w:val="24"/>
          <w:szCs w:val="24"/>
        </w:rPr>
      </w:pPr>
      <w:r>
        <w:rPr>
          <w:rFonts w:ascii="Book Antiqua" w:hAnsi="Book Antiqua" w:cstheme="minorHAnsi"/>
          <w:b w:val="0"/>
          <w:sz w:val="24"/>
          <w:szCs w:val="24"/>
        </w:rPr>
        <w:tab/>
      </w:r>
      <w:r>
        <w:rPr>
          <w:rFonts w:ascii="Book Antiqua" w:hAnsi="Book Antiqua" w:cstheme="minorHAnsi"/>
          <w:b w:val="0"/>
          <w:sz w:val="24"/>
          <w:szCs w:val="24"/>
        </w:rPr>
        <w:tab/>
      </w:r>
      <w:r>
        <w:rPr>
          <w:rFonts w:ascii="Book Antiqua" w:hAnsi="Book Antiqua" w:cstheme="minorHAnsi"/>
          <w:b w:val="0"/>
          <w:sz w:val="24"/>
          <w:szCs w:val="24"/>
        </w:rPr>
        <w:tab/>
      </w:r>
      <w:r>
        <w:rPr>
          <w:rFonts w:ascii="Book Antiqua" w:hAnsi="Book Antiqua" w:cstheme="minorHAnsi"/>
          <w:b w:val="0"/>
          <w:sz w:val="24"/>
          <w:szCs w:val="24"/>
        </w:rPr>
        <w:tab/>
      </w:r>
      <w:r>
        <w:rPr>
          <w:rFonts w:ascii="Book Antiqua" w:hAnsi="Book Antiqua" w:cstheme="minorHAnsi"/>
          <w:b w:val="0"/>
          <w:sz w:val="24"/>
          <w:szCs w:val="24"/>
        </w:rPr>
        <w:tab/>
      </w:r>
      <w:r>
        <w:rPr>
          <w:noProof/>
        </w:rPr>
        <w:drawing>
          <wp:inline distT="0" distB="0" distL="0" distR="0" wp14:anchorId="00027867" wp14:editId="79D1B858">
            <wp:extent cx="1013460" cy="783590"/>
            <wp:effectExtent l="0" t="0" r="0" b="0"/>
            <wp:docPr id="13" name="Εικόνα 13" descr="C:\Users\ttsitsop\Desktop\logo_new.jpg"/>
            <wp:cNvGraphicFramePr/>
            <a:graphic xmlns:a="http://schemas.openxmlformats.org/drawingml/2006/main">
              <a:graphicData uri="http://schemas.openxmlformats.org/drawingml/2006/picture">
                <pic:pic xmlns:pic="http://schemas.openxmlformats.org/drawingml/2006/picture">
                  <pic:nvPicPr>
                    <pic:cNvPr id="13" name="Εικόνα 13" descr="C:\Users\ttsitsop\Desktop\logo_new.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3460" cy="783590"/>
                    </a:xfrm>
                    <a:prstGeom prst="rect">
                      <a:avLst/>
                    </a:prstGeom>
                    <a:noFill/>
                    <a:ln>
                      <a:noFill/>
                    </a:ln>
                  </pic:spPr>
                </pic:pic>
              </a:graphicData>
            </a:graphic>
          </wp:inline>
        </w:drawing>
      </w:r>
    </w:p>
    <w:p w14:paraId="309AEB7D" w14:textId="77777777" w:rsidR="008343FF" w:rsidRPr="001018B9" w:rsidRDefault="008343FF" w:rsidP="006441E1">
      <w:pPr>
        <w:pStyle w:val="a3"/>
        <w:spacing w:before="56"/>
        <w:ind w:left="1134" w:right="1047"/>
        <w:jc w:val="center"/>
        <w:rPr>
          <w:rFonts w:ascii="Book Antiqua" w:hAnsi="Book Antiqua" w:cstheme="minorHAnsi"/>
          <w:sz w:val="24"/>
          <w:szCs w:val="24"/>
        </w:rPr>
      </w:pPr>
    </w:p>
    <w:p w14:paraId="4248E4F7" w14:textId="0FA5A194" w:rsidR="00915816" w:rsidRPr="00017ECA" w:rsidRDefault="00017ECA" w:rsidP="006441E1">
      <w:pPr>
        <w:pStyle w:val="a3"/>
        <w:spacing w:before="56"/>
        <w:ind w:left="1134" w:right="1047"/>
        <w:rPr>
          <w:rFonts w:ascii="Book Antiqua" w:hAnsi="Book Antiqua" w:cstheme="minorHAnsi"/>
          <w:sz w:val="24"/>
          <w:szCs w:val="24"/>
          <w:lang w:val="el-GR"/>
        </w:rPr>
      </w:pPr>
      <w:r>
        <w:rPr>
          <w:rFonts w:ascii="Book Antiqua" w:hAnsi="Book Antiqua" w:cstheme="minorHAnsi"/>
          <w:sz w:val="24"/>
          <w:szCs w:val="24"/>
          <w:lang w:val="el-GR"/>
        </w:rPr>
        <w:t xml:space="preserve">                                      </w:t>
      </w:r>
      <w:r w:rsidR="00D40E73" w:rsidRPr="00017ECA">
        <w:rPr>
          <w:rFonts w:ascii="Book Antiqua" w:hAnsi="Book Antiqua" w:cstheme="minorHAnsi"/>
          <w:sz w:val="24"/>
          <w:szCs w:val="24"/>
          <w:lang w:val="el-GR"/>
        </w:rPr>
        <w:t>ΑΠΟΦΑΣΗ</w:t>
      </w:r>
      <w:r w:rsidR="00D40E73" w:rsidRPr="00017ECA">
        <w:rPr>
          <w:rFonts w:ascii="Book Antiqua" w:hAnsi="Book Antiqua" w:cstheme="minorHAnsi"/>
          <w:spacing w:val="-1"/>
          <w:sz w:val="24"/>
          <w:szCs w:val="24"/>
          <w:lang w:val="el-GR"/>
        </w:rPr>
        <w:t xml:space="preserve"> </w:t>
      </w:r>
      <w:r w:rsidR="00D40E73" w:rsidRPr="00017ECA">
        <w:rPr>
          <w:rFonts w:ascii="Book Antiqua" w:hAnsi="Book Antiqua" w:cstheme="minorHAnsi"/>
          <w:sz w:val="24"/>
          <w:szCs w:val="24"/>
          <w:lang w:val="el-GR"/>
        </w:rPr>
        <w:t>ΘΕΣΜΟΘΕΤΗΣΗΣ</w:t>
      </w:r>
      <w:r>
        <w:rPr>
          <w:rFonts w:ascii="Book Antiqua" w:hAnsi="Book Antiqua" w:cstheme="minorHAnsi"/>
          <w:sz w:val="24"/>
          <w:szCs w:val="24"/>
          <w:lang w:val="el-GR"/>
        </w:rPr>
        <w:t xml:space="preserve"> Π.Α.</w:t>
      </w:r>
    </w:p>
    <w:p w14:paraId="505C177C" w14:textId="467CE4D5" w:rsidR="00915816" w:rsidRPr="00017ECA" w:rsidRDefault="009D0AD1" w:rsidP="009D0AD1">
      <w:pPr>
        <w:pStyle w:val="a3"/>
        <w:spacing w:before="56"/>
        <w:ind w:right="1047"/>
        <w:rPr>
          <w:rFonts w:ascii="Book Antiqua" w:hAnsi="Book Antiqua" w:cstheme="minorHAnsi"/>
          <w:sz w:val="24"/>
          <w:szCs w:val="24"/>
          <w:lang w:val="el-GR"/>
        </w:rPr>
      </w:pPr>
      <w:r>
        <w:rPr>
          <w:rFonts w:ascii="Book Antiqua" w:hAnsi="Book Antiqua" w:cstheme="minorHAnsi"/>
          <w:sz w:val="24"/>
          <w:szCs w:val="24"/>
          <w:lang w:val="el-GR"/>
        </w:rPr>
        <w:t xml:space="preserve">                </w:t>
      </w:r>
      <w:r w:rsidR="00F849EA" w:rsidRPr="001018B9">
        <w:rPr>
          <w:rFonts w:ascii="Book Antiqua" w:hAnsi="Book Antiqua" w:cstheme="minorHAnsi"/>
          <w:sz w:val="24"/>
          <w:szCs w:val="24"/>
          <w:lang w:val="el-GR"/>
        </w:rPr>
        <w:t xml:space="preserve">                              </w:t>
      </w:r>
      <w:r w:rsidR="0004566C" w:rsidRPr="00017ECA">
        <w:rPr>
          <w:rFonts w:ascii="Book Antiqua" w:hAnsi="Book Antiqua" w:cstheme="minorHAnsi"/>
          <w:sz w:val="24"/>
          <w:szCs w:val="24"/>
          <w:lang w:val="el-GR"/>
        </w:rPr>
        <w:t>Ακαδημαϊκά Έτη</w:t>
      </w:r>
      <w:r w:rsidR="00202DDB" w:rsidRPr="00017ECA">
        <w:rPr>
          <w:rFonts w:ascii="Book Antiqua" w:hAnsi="Book Antiqua" w:cstheme="minorHAnsi"/>
          <w:sz w:val="24"/>
          <w:szCs w:val="24"/>
          <w:lang w:val="el-GR"/>
        </w:rPr>
        <w:t xml:space="preserve"> από</w:t>
      </w:r>
      <w:r w:rsidR="0004566C" w:rsidRPr="00017ECA">
        <w:rPr>
          <w:rFonts w:ascii="Book Antiqua" w:hAnsi="Book Antiqua" w:cstheme="minorHAnsi"/>
          <w:sz w:val="24"/>
          <w:szCs w:val="24"/>
          <w:lang w:val="el-GR"/>
        </w:rPr>
        <w:t xml:space="preserve"> 2024-2025</w:t>
      </w:r>
      <w:r w:rsidR="00202DDB" w:rsidRPr="00017ECA">
        <w:rPr>
          <w:rFonts w:ascii="Book Antiqua" w:hAnsi="Book Antiqua" w:cstheme="minorHAnsi"/>
          <w:sz w:val="24"/>
          <w:szCs w:val="24"/>
          <w:lang w:val="el-GR"/>
        </w:rPr>
        <w:t xml:space="preserve"> έως 2026-2027</w:t>
      </w:r>
    </w:p>
    <w:p w14:paraId="62D717D8" w14:textId="77777777" w:rsidR="00F849EA" w:rsidRPr="00017ECA" w:rsidRDefault="00F849EA" w:rsidP="006441E1">
      <w:pPr>
        <w:pStyle w:val="a3"/>
        <w:spacing w:before="56"/>
        <w:ind w:left="1134" w:right="1047"/>
        <w:rPr>
          <w:rFonts w:ascii="Book Antiqua" w:hAnsi="Book Antiqua" w:cstheme="minorHAnsi"/>
          <w:sz w:val="24"/>
          <w:szCs w:val="24"/>
          <w:lang w:val="el-GR"/>
        </w:rPr>
      </w:pPr>
    </w:p>
    <w:p w14:paraId="57687402" w14:textId="2367AF3C" w:rsidR="008C6898" w:rsidRPr="001018B9" w:rsidRDefault="00D40E73" w:rsidP="006441E1">
      <w:pPr>
        <w:spacing w:line="276" w:lineRule="auto"/>
        <w:ind w:left="1134" w:right="1047"/>
        <w:jc w:val="both"/>
        <w:rPr>
          <w:rFonts w:ascii="Book Antiqua" w:hAnsi="Book Antiqua" w:cstheme="minorHAnsi"/>
          <w:sz w:val="24"/>
          <w:szCs w:val="24"/>
          <w:lang w:val="el-GR"/>
        </w:rPr>
      </w:pPr>
      <w:r w:rsidRPr="001018B9">
        <w:rPr>
          <w:rFonts w:ascii="Book Antiqua" w:hAnsi="Book Antiqua" w:cstheme="minorHAnsi"/>
          <w:sz w:val="24"/>
          <w:szCs w:val="24"/>
          <w:lang w:val="el-GR"/>
        </w:rPr>
        <w:t>Η</w:t>
      </w:r>
      <w:r w:rsidRPr="001018B9">
        <w:rPr>
          <w:rFonts w:ascii="Book Antiqua" w:hAnsi="Book Antiqua" w:cstheme="minorHAnsi"/>
          <w:spacing w:val="1"/>
          <w:sz w:val="24"/>
          <w:szCs w:val="24"/>
          <w:lang w:val="el-GR"/>
        </w:rPr>
        <w:t xml:space="preserve"> </w:t>
      </w:r>
      <w:r w:rsidRPr="001018B9">
        <w:rPr>
          <w:rFonts w:ascii="Book Antiqua" w:hAnsi="Book Antiqua" w:cstheme="minorHAnsi"/>
          <w:sz w:val="24"/>
          <w:szCs w:val="24"/>
          <w:lang w:val="el-GR"/>
        </w:rPr>
        <w:t>Συνέλευση</w:t>
      </w:r>
      <w:r w:rsidRPr="001018B9">
        <w:rPr>
          <w:rFonts w:ascii="Book Antiqua" w:hAnsi="Book Antiqua" w:cstheme="minorHAnsi"/>
          <w:spacing w:val="1"/>
          <w:sz w:val="24"/>
          <w:szCs w:val="24"/>
          <w:lang w:val="el-GR"/>
        </w:rPr>
        <w:t xml:space="preserve"> </w:t>
      </w:r>
      <w:r w:rsidRPr="001018B9">
        <w:rPr>
          <w:rFonts w:ascii="Book Antiqua" w:hAnsi="Book Antiqua" w:cstheme="minorHAnsi"/>
          <w:sz w:val="24"/>
          <w:szCs w:val="24"/>
          <w:lang w:val="el-GR"/>
        </w:rPr>
        <w:t>του</w:t>
      </w:r>
      <w:r w:rsidRPr="001018B9">
        <w:rPr>
          <w:rFonts w:ascii="Book Antiqua" w:hAnsi="Book Antiqua" w:cstheme="minorHAnsi"/>
          <w:spacing w:val="1"/>
          <w:sz w:val="24"/>
          <w:szCs w:val="24"/>
          <w:lang w:val="el-GR"/>
        </w:rPr>
        <w:t xml:space="preserve"> </w:t>
      </w:r>
      <w:r w:rsidRPr="001018B9">
        <w:rPr>
          <w:rFonts w:ascii="Book Antiqua" w:hAnsi="Book Antiqua" w:cstheme="minorHAnsi"/>
          <w:sz w:val="24"/>
          <w:szCs w:val="24"/>
          <w:lang w:val="el-GR"/>
        </w:rPr>
        <w:t>Τμήματος</w:t>
      </w:r>
      <w:r w:rsidRPr="001018B9">
        <w:rPr>
          <w:rFonts w:ascii="Book Antiqua" w:hAnsi="Book Antiqua" w:cstheme="minorHAnsi"/>
          <w:spacing w:val="1"/>
          <w:sz w:val="24"/>
          <w:szCs w:val="24"/>
          <w:lang w:val="el-GR"/>
        </w:rPr>
        <w:t xml:space="preserve"> </w:t>
      </w:r>
      <w:r w:rsidR="00DA6AEB" w:rsidRPr="001018B9">
        <w:rPr>
          <w:rFonts w:ascii="Book Antiqua" w:hAnsi="Book Antiqua" w:cstheme="minorHAnsi"/>
          <w:sz w:val="24"/>
          <w:szCs w:val="24"/>
          <w:lang w:val="el-GR"/>
        </w:rPr>
        <w:t>Ιστορίας και Εθνολογίας</w:t>
      </w:r>
      <w:r w:rsidRPr="001018B9">
        <w:rPr>
          <w:rFonts w:ascii="Book Antiqua" w:hAnsi="Book Antiqua" w:cstheme="minorHAnsi"/>
          <w:spacing w:val="1"/>
          <w:sz w:val="24"/>
          <w:szCs w:val="24"/>
          <w:lang w:val="el-GR"/>
        </w:rPr>
        <w:t xml:space="preserve"> </w:t>
      </w:r>
      <w:r w:rsidRPr="001018B9">
        <w:rPr>
          <w:rFonts w:ascii="Book Antiqua" w:hAnsi="Book Antiqua" w:cstheme="minorHAnsi"/>
          <w:sz w:val="24"/>
          <w:szCs w:val="24"/>
          <w:lang w:val="el-GR"/>
        </w:rPr>
        <w:t>στην</w:t>
      </w:r>
      <w:r w:rsidRPr="001018B9">
        <w:rPr>
          <w:rFonts w:ascii="Book Antiqua" w:hAnsi="Book Antiqua" w:cstheme="minorHAnsi"/>
          <w:spacing w:val="1"/>
          <w:sz w:val="24"/>
          <w:szCs w:val="24"/>
          <w:lang w:val="el-GR"/>
        </w:rPr>
        <w:t xml:space="preserve"> </w:t>
      </w:r>
      <w:r w:rsidRPr="001018B9">
        <w:rPr>
          <w:rFonts w:ascii="Book Antiqua" w:hAnsi="Book Antiqua" w:cstheme="minorHAnsi"/>
          <w:sz w:val="24"/>
          <w:szCs w:val="24"/>
          <w:lang w:val="el-GR"/>
        </w:rPr>
        <w:t>με</w:t>
      </w:r>
      <w:r w:rsidRPr="001018B9">
        <w:rPr>
          <w:rFonts w:ascii="Book Antiqua" w:hAnsi="Book Antiqua" w:cstheme="minorHAnsi"/>
          <w:spacing w:val="1"/>
          <w:sz w:val="24"/>
          <w:szCs w:val="24"/>
          <w:lang w:val="el-GR"/>
        </w:rPr>
        <w:t xml:space="preserve"> </w:t>
      </w:r>
      <w:r w:rsidRPr="001018B9">
        <w:rPr>
          <w:rFonts w:ascii="Book Antiqua" w:hAnsi="Book Antiqua" w:cstheme="minorHAnsi"/>
          <w:sz w:val="24"/>
          <w:szCs w:val="24"/>
          <w:lang w:val="el-GR"/>
        </w:rPr>
        <w:t>αριθ</w:t>
      </w:r>
      <w:r w:rsidR="00DA6AEB" w:rsidRPr="001018B9">
        <w:rPr>
          <w:rFonts w:ascii="Book Antiqua" w:hAnsi="Book Antiqua" w:cstheme="minorHAnsi"/>
          <w:sz w:val="24"/>
          <w:szCs w:val="24"/>
          <w:lang w:val="el-GR"/>
        </w:rPr>
        <w:t xml:space="preserve">. </w:t>
      </w:r>
      <w:r w:rsidR="00F96790" w:rsidRPr="001018B9">
        <w:rPr>
          <w:rFonts w:ascii="Book Antiqua" w:hAnsi="Book Antiqua" w:cstheme="minorHAnsi"/>
          <w:sz w:val="24"/>
          <w:szCs w:val="24"/>
          <w:lang w:val="el-GR"/>
        </w:rPr>
        <w:t>5</w:t>
      </w:r>
      <w:r w:rsidR="00F96790" w:rsidRPr="001018B9">
        <w:rPr>
          <w:rFonts w:ascii="Book Antiqua" w:hAnsi="Book Antiqua" w:cstheme="minorHAnsi"/>
          <w:sz w:val="24"/>
          <w:szCs w:val="24"/>
          <w:vertAlign w:val="superscript"/>
          <w:lang w:val="el-GR"/>
        </w:rPr>
        <w:t>η</w:t>
      </w:r>
      <w:r w:rsidR="00F96790" w:rsidRPr="001018B9">
        <w:rPr>
          <w:rFonts w:ascii="Book Antiqua" w:hAnsi="Book Antiqua" w:cstheme="minorHAnsi"/>
          <w:sz w:val="24"/>
          <w:szCs w:val="24"/>
          <w:lang w:val="el-GR"/>
        </w:rPr>
        <w:t xml:space="preserve"> έκτακτη </w:t>
      </w:r>
      <w:r w:rsidR="00DA6AEB" w:rsidRPr="001018B9">
        <w:rPr>
          <w:rFonts w:ascii="Book Antiqua" w:hAnsi="Book Antiqua" w:cstheme="minorHAnsi"/>
          <w:sz w:val="24"/>
          <w:szCs w:val="24"/>
          <w:lang w:val="el-GR"/>
        </w:rPr>
        <w:t>23/10/2024</w:t>
      </w:r>
      <w:r w:rsidRPr="001018B9">
        <w:rPr>
          <w:rFonts w:ascii="Book Antiqua" w:hAnsi="Book Antiqua" w:cstheme="minorHAnsi"/>
          <w:spacing w:val="1"/>
          <w:sz w:val="24"/>
          <w:szCs w:val="24"/>
          <w:lang w:val="el-GR"/>
        </w:rPr>
        <w:t xml:space="preserve"> </w:t>
      </w:r>
      <w:r w:rsidRPr="001018B9">
        <w:rPr>
          <w:rFonts w:ascii="Book Antiqua" w:hAnsi="Book Antiqua" w:cstheme="minorHAnsi"/>
          <w:sz w:val="24"/>
          <w:szCs w:val="24"/>
          <w:lang w:val="el-GR"/>
        </w:rPr>
        <w:t>συνεδρίασή της</w:t>
      </w:r>
      <w:r w:rsidRPr="001018B9">
        <w:rPr>
          <w:rFonts w:ascii="Book Antiqua" w:hAnsi="Book Antiqua" w:cstheme="minorHAnsi"/>
          <w:spacing w:val="1"/>
          <w:sz w:val="24"/>
          <w:szCs w:val="24"/>
          <w:lang w:val="el-GR"/>
        </w:rPr>
        <w:t xml:space="preserve"> </w:t>
      </w:r>
      <w:r w:rsidRPr="001018B9">
        <w:rPr>
          <w:rFonts w:ascii="Book Antiqua" w:hAnsi="Book Antiqua" w:cstheme="minorHAnsi"/>
          <w:sz w:val="24"/>
          <w:szCs w:val="24"/>
          <w:lang w:val="el-GR"/>
        </w:rPr>
        <w:t>αποφάσισε</w:t>
      </w:r>
      <w:r w:rsidR="001018B9" w:rsidRPr="001018B9">
        <w:rPr>
          <w:rFonts w:ascii="Book Antiqua" w:hAnsi="Book Antiqua" w:cstheme="minorHAnsi"/>
          <w:sz w:val="24"/>
          <w:szCs w:val="24"/>
          <w:lang w:val="el-GR"/>
        </w:rPr>
        <w:t xml:space="preserve"> </w:t>
      </w:r>
      <w:r w:rsidRPr="001018B9">
        <w:rPr>
          <w:rFonts w:ascii="Book Antiqua" w:hAnsi="Book Antiqua" w:cstheme="minorHAnsi"/>
          <w:spacing w:val="-47"/>
          <w:sz w:val="24"/>
          <w:szCs w:val="24"/>
          <w:lang w:val="el-GR"/>
        </w:rPr>
        <w:t xml:space="preserve"> </w:t>
      </w:r>
      <w:r w:rsidRPr="001018B9">
        <w:rPr>
          <w:rFonts w:ascii="Book Antiqua" w:hAnsi="Book Antiqua" w:cstheme="minorHAnsi"/>
          <w:sz w:val="24"/>
          <w:szCs w:val="24"/>
          <w:lang w:val="el-GR"/>
        </w:rPr>
        <w:t>ομόφωνα</w:t>
      </w:r>
      <w:r w:rsidRPr="001018B9">
        <w:rPr>
          <w:rFonts w:ascii="Book Antiqua" w:hAnsi="Book Antiqua" w:cstheme="minorHAnsi"/>
          <w:spacing w:val="-4"/>
          <w:sz w:val="24"/>
          <w:szCs w:val="24"/>
          <w:lang w:val="el-GR"/>
        </w:rPr>
        <w:t xml:space="preserve"> </w:t>
      </w:r>
      <w:r w:rsidRPr="001018B9">
        <w:rPr>
          <w:rFonts w:ascii="Book Antiqua" w:hAnsi="Book Antiqua" w:cstheme="minorHAnsi"/>
          <w:sz w:val="24"/>
          <w:szCs w:val="24"/>
          <w:lang w:val="el-GR"/>
        </w:rPr>
        <w:t>τη</w:t>
      </w:r>
      <w:r w:rsidRPr="001018B9">
        <w:rPr>
          <w:rFonts w:ascii="Book Antiqua" w:hAnsi="Book Antiqua" w:cstheme="minorHAnsi"/>
          <w:spacing w:val="-1"/>
          <w:sz w:val="24"/>
          <w:szCs w:val="24"/>
          <w:lang w:val="el-GR"/>
        </w:rPr>
        <w:t xml:space="preserve"> </w:t>
      </w:r>
      <w:r w:rsidRPr="001018B9">
        <w:rPr>
          <w:rFonts w:ascii="Book Antiqua" w:hAnsi="Book Antiqua" w:cstheme="minorHAnsi"/>
          <w:sz w:val="24"/>
          <w:szCs w:val="24"/>
          <w:lang w:val="el-GR"/>
        </w:rPr>
        <w:t>θεσμοθέτηση</w:t>
      </w:r>
      <w:r w:rsidRPr="001018B9">
        <w:rPr>
          <w:rFonts w:ascii="Book Antiqua" w:hAnsi="Book Antiqua" w:cstheme="minorHAnsi"/>
          <w:spacing w:val="-3"/>
          <w:sz w:val="24"/>
          <w:szCs w:val="24"/>
          <w:lang w:val="el-GR"/>
        </w:rPr>
        <w:t xml:space="preserve"> </w:t>
      </w:r>
      <w:r w:rsidRPr="001018B9">
        <w:rPr>
          <w:rFonts w:ascii="Book Antiqua" w:hAnsi="Book Antiqua" w:cstheme="minorHAnsi"/>
          <w:sz w:val="24"/>
          <w:szCs w:val="24"/>
          <w:lang w:val="el-GR"/>
        </w:rPr>
        <w:t>της</w:t>
      </w:r>
      <w:r w:rsidRPr="001018B9">
        <w:rPr>
          <w:rFonts w:ascii="Book Antiqua" w:hAnsi="Book Antiqua" w:cstheme="minorHAnsi"/>
          <w:spacing w:val="-1"/>
          <w:sz w:val="24"/>
          <w:szCs w:val="24"/>
          <w:lang w:val="el-GR"/>
        </w:rPr>
        <w:t xml:space="preserve"> </w:t>
      </w:r>
      <w:r w:rsidRPr="001018B9">
        <w:rPr>
          <w:rFonts w:ascii="Book Antiqua" w:hAnsi="Book Antiqua" w:cstheme="minorHAnsi"/>
          <w:sz w:val="24"/>
          <w:szCs w:val="24"/>
          <w:lang w:val="el-GR"/>
        </w:rPr>
        <w:t>Πρακτική</w:t>
      </w:r>
      <w:r w:rsidR="002E4519" w:rsidRPr="001018B9">
        <w:rPr>
          <w:rFonts w:ascii="Book Antiqua" w:hAnsi="Book Antiqua" w:cstheme="minorHAnsi"/>
          <w:sz w:val="24"/>
          <w:szCs w:val="24"/>
          <w:lang w:val="el-GR"/>
        </w:rPr>
        <w:t>ς</w:t>
      </w:r>
      <w:r w:rsidRPr="001018B9">
        <w:rPr>
          <w:rFonts w:ascii="Book Antiqua" w:hAnsi="Book Antiqua" w:cstheme="minorHAnsi"/>
          <w:spacing w:val="-2"/>
          <w:sz w:val="24"/>
          <w:szCs w:val="24"/>
          <w:lang w:val="el-GR"/>
        </w:rPr>
        <w:t xml:space="preserve"> </w:t>
      </w:r>
      <w:r w:rsidRPr="001018B9">
        <w:rPr>
          <w:rFonts w:ascii="Book Antiqua" w:hAnsi="Book Antiqua" w:cstheme="minorHAnsi"/>
          <w:sz w:val="24"/>
          <w:szCs w:val="24"/>
          <w:lang w:val="el-GR"/>
        </w:rPr>
        <w:t>Άσκησης</w:t>
      </w:r>
      <w:r w:rsidRPr="001018B9">
        <w:rPr>
          <w:rFonts w:ascii="Book Antiqua" w:hAnsi="Book Antiqua" w:cstheme="minorHAnsi"/>
          <w:spacing w:val="-2"/>
          <w:sz w:val="24"/>
          <w:szCs w:val="24"/>
          <w:lang w:val="el-GR"/>
        </w:rPr>
        <w:t xml:space="preserve"> </w:t>
      </w:r>
      <w:r w:rsidRPr="001018B9">
        <w:rPr>
          <w:rFonts w:ascii="Book Antiqua" w:hAnsi="Book Antiqua" w:cstheme="minorHAnsi"/>
          <w:sz w:val="24"/>
          <w:szCs w:val="24"/>
          <w:lang w:val="el-GR"/>
        </w:rPr>
        <w:t>του</w:t>
      </w:r>
      <w:r w:rsidRPr="001018B9">
        <w:rPr>
          <w:rFonts w:ascii="Book Antiqua" w:hAnsi="Book Antiqua" w:cstheme="minorHAnsi"/>
          <w:spacing w:val="-2"/>
          <w:sz w:val="24"/>
          <w:szCs w:val="24"/>
          <w:lang w:val="el-GR"/>
        </w:rPr>
        <w:t xml:space="preserve"> </w:t>
      </w:r>
      <w:r w:rsidRPr="001018B9">
        <w:rPr>
          <w:rFonts w:ascii="Book Antiqua" w:hAnsi="Book Antiqua" w:cstheme="minorHAnsi"/>
          <w:sz w:val="24"/>
          <w:szCs w:val="24"/>
          <w:lang w:val="el-GR"/>
        </w:rPr>
        <w:t>Τμήματος</w:t>
      </w:r>
      <w:r w:rsidR="00DA6AEB" w:rsidRPr="001018B9">
        <w:rPr>
          <w:rFonts w:ascii="Book Antiqua" w:hAnsi="Book Antiqua" w:cstheme="minorHAnsi"/>
          <w:sz w:val="24"/>
          <w:szCs w:val="24"/>
          <w:lang w:val="el-GR"/>
        </w:rPr>
        <w:t xml:space="preserve"> Ιστορίας και Εθνολογίας</w:t>
      </w:r>
      <w:r w:rsidRPr="001018B9">
        <w:rPr>
          <w:rFonts w:ascii="Book Antiqua" w:hAnsi="Book Antiqua" w:cstheme="minorHAnsi"/>
          <w:spacing w:val="-1"/>
          <w:sz w:val="24"/>
          <w:szCs w:val="24"/>
          <w:lang w:val="el-GR"/>
        </w:rPr>
        <w:t xml:space="preserve"> </w:t>
      </w:r>
      <w:r w:rsidRPr="001018B9">
        <w:rPr>
          <w:rFonts w:ascii="Book Antiqua" w:hAnsi="Book Antiqua" w:cstheme="minorHAnsi"/>
          <w:sz w:val="24"/>
          <w:szCs w:val="24"/>
          <w:lang w:val="el-GR"/>
        </w:rPr>
        <w:t>ως</w:t>
      </w:r>
      <w:r w:rsidRPr="001018B9">
        <w:rPr>
          <w:rFonts w:ascii="Book Antiqua" w:hAnsi="Book Antiqua" w:cstheme="minorHAnsi"/>
          <w:spacing w:val="-2"/>
          <w:sz w:val="24"/>
          <w:szCs w:val="24"/>
          <w:lang w:val="el-GR"/>
        </w:rPr>
        <w:t xml:space="preserve"> </w:t>
      </w:r>
      <w:r w:rsidRPr="001018B9">
        <w:rPr>
          <w:rFonts w:ascii="Book Antiqua" w:hAnsi="Book Antiqua" w:cstheme="minorHAnsi"/>
          <w:sz w:val="24"/>
          <w:szCs w:val="24"/>
          <w:lang w:val="el-GR"/>
        </w:rPr>
        <w:t>εξής:</w:t>
      </w:r>
    </w:p>
    <w:p w14:paraId="5FD4359D" w14:textId="77777777" w:rsidR="00F849EA" w:rsidRPr="001018B9" w:rsidRDefault="00F849EA" w:rsidP="006441E1">
      <w:pPr>
        <w:spacing w:line="276" w:lineRule="auto"/>
        <w:ind w:left="1134" w:right="1047"/>
        <w:jc w:val="both"/>
        <w:rPr>
          <w:rFonts w:ascii="Book Antiqua" w:hAnsi="Book Antiqua" w:cstheme="minorHAnsi"/>
          <w:sz w:val="24"/>
          <w:szCs w:val="24"/>
          <w:lang w:val="el-GR"/>
        </w:rPr>
      </w:pPr>
    </w:p>
    <w:p w14:paraId="30949858" w14:textId="55BB5D87" w:rsidR="008C6898" w:rsidRPr="001018B9" w:rsidRDefault="008C6898" w:rsidP="006441E1">
      <w:pPr>
        <w:pStyle w:val="a3"/>
        <w:spacing w:line="360" w:lineRule="auto"/>
        <w:ind w:left="1134" w:right="1047"/>
        <w:jc w:val="both"/>
        <w:rPr>
          <w:rFonts w:ascii="Book Antiqua" w:hAnsi="Book Antiqua" w:cstheme="minorHAnsi"/>
          <w:sz w:val="24"/>
          <w:szCs w:val="24"/>
          <w:lang w:val="el-GR"/>
        </w:rPr>
      </w:pPr>
      <w:r w:rsidRPr="001018B9">
        <w:rPr>
          <w:rFonts w:ascii="Book Antiqua" w:hAnsi="Book Antiqua" w:cstheme="minorHAnsi"/>
          <w:sz w:val="24"/>
          <w:szCs w:val="24"/>
          <w:lang w:val="el-GR"/>
        </w:rPr>
        <w:t>Υπεύθυνος/η Π.Α.:</w:t>
      </w:r>
      <w:r w:rsidR="00DA6AEB" w:rsidRPr="001018B9">
        <w:rPr>
          <w:rFonts w:ascii="Book Antiqua" w:hAnsi="Book Antiqua" w:cstheme="minorHAnsi"/>
          <w:sz w:val="24"/>
          <w:szCs w:val="24"/>
          <w:lang w:val="el-GR"/>
        </w:rPr>
        <w:t xml:space="preserve"> </w:t>
      </w:r>
      <w:r w:rsidR="00DA6AEB" w:rsidRPr="001018B9">
        <w:rPr>
          <w:rFonts w:ascii="Book Antiqua" w:hAnsi="Book Antiqua" w:cstheme="minorHAnsi"/>
          <w:b w:val="0"/>
          <w:bCs w:val="0"/>
          <w:sz w:val="24"/>
          <w:szCs w:val="24"/>
          <w:lang w:val="el-GR"/>
        </w:rPr>
        <w:t>Αναπληρώτρια Καθηγήτρια Βασιλική Κράββα</w:t>
      </w:r>
    </w:p>
    <w:p w14:paraId="6476D628" w14:textId="08E4576C" w:rsidR="009D0AD1" w:rsidRPr="00FA11E7" w:rsidRDefault="008C6898" w:rsidP="009D0AD1">
      <w:pPr>
        <w:pStyle w:val="a3"/>
        <w:spacing w:line="360" w:lineRule="auto"/>
        <w:ind w:left="1134" w:right="1047"/>
        <w:jc w:val="both"/>
        <w:rPr>
          <w:rFonts w:ascii="Book Antiqua" w:hAnsi="Book Antiqua" w:cstheme="minorHAnsi"/>
          <w:b w:val="0"/>
          <w:bCs w:val="0"/>
          <w:sz w:val="24"/>
          <w:szCs w:val="24"/>
          <w:lang w:val="el-GR"/>
        </w:rPr>
      </w:pPr>
      <w:r w:rsidRPr="00FA11E7">
        <w:rPr>
          <w:rFonts w:ascii="Book Antiqua" w:hAnsi="Book Antiqua" w:cstheme="minorHAnsi"/>
          <w:sz w:val="24"/>
          <w:szCs w:val="24"/>
          <w:lang w:val="el-GR"/>
        </w:rPr>
        <w:t>Αν. Υπεύθυνος/η Π.Α.:</w:t>
      </w:r>
      <w:r w:rsidR="00DA6AEB" w:rsidRPr="00FA11E7">
        <w:rPr>
          <w:rFonts w:ascii="Book Antiqua" w:hAnsi="Book Antiqua" w:cstheme="minorHAnsi"/>
          <w:sz w:val="24"/>
          <w:szCs w:val="24"/>
          <w:lang w:val="el-GR"/>
        </w:rPr>
        <w:t xml:space="preserve"> </w:t>
      </w:r>
      <w:r w:rsidR="00DA6AEB" w:rsidRPr="00FA11E7">
        <w:rPr>
          <w:rFonts w:ascii="Book Antiqua" w:hAnsi="Book Antiqua" w:cstheme="minorHAnsi"/>
          <w:b w:val="0"/>
          <w:bCs w:val="0"/>
          <w:sz w:val="24"/>
          <w:szCs w:val="24"/>
          <w:lang w:val="el-GR"/>
        </w:rPr>
        <w:t>Καθηγητής Βασίλειος Δαλκαβούκης</w:t>
      </w:r>
    </w:p>
    <w:p w14:paraId="3AFA83DB" w14:textId="77777777" w:rsidR="009D0AD1" w:rsidRPr="00FA11E7" w:rsidRDefault="009D0AD1" w:rsidP="009D0AD1">
      <w:pPr>
        <w:pStyle w:val="a3"/>
        <w:spacing w:after="0" w:line="360" w:lineRule="auto"/>
        <w:ind w:left="1134" w:right="1047"/>
        <w:jc w:val="both"/>
        <w:rPr>
          <w:rFonts w:ascii="Book Antiqua" w:hAnsi="Book Antiqua" w:cstheme="minorHAnsi"/>
          <w:b w:val="0"/>
          <w:bCs w:val="0"/>
          <w:sz w:val="24"/>
          <w:szCs w:val="24"/>
          <w:lang w:val="el-GR"/>
        </w:rPr>
      </w:pPr>
    </w:p>
    <w:p w14:paraId="3FCF38CA" w14:textId="265FEA86" w:rsidR="002E4519" w:rsidRPr="001018B9" w:rsidRDefault="008C6898" w:rsidP="006441E1">
      <w:pPr>
        <w:pStyle w:val="a3"/>
        <w:spacing w:line="360" w:lineRule="auto"/>
        <w:ind w:left="1134" w:right="1047"/>
        <w:jc w:val="both"/>
        <w:rPr>
          <w:rFonts w:ascii="Book Antiqua" w:hAnsi="Book Antiqua" w:cstheme="minorHAnsi"/>
          <w:sz w:val="24"/>
          <w:szCs w:val="24"/>
          <w:lang w:val="el-GR"/>
        </w:rPr>
      </w:pPr>
      <w:r w:rsidRPr="001018B9">
        <w:rPr>
          <w:rFonts w:ascii="Book Antiqua" w:hAnsi="Book Antiqua" w:cstheme="minorHAnsi"/>
          <w:sz w:val="24"/>
          <w:szCs w:val="24"/>
          <w:lang w:val="el-GR"/>
        </w:rPr>
        <w:t xml:space="preserve">Επιτροπή </w:t>
      </w:r>
      <w:r w:rsidR="00535F64" w:rsidRPr="001018B9">
        <w:rPr>
          <w:rFonts w:ascii="Book Antiqua" w:hAnsi="Book Antiqua" w:cstheme="minorHAnsi"/>
          <w:sz w:val="24"/>
          <w:szCs w:val="24"/>
          <w:lang w:val="el-GR"/>
        </w:rPr>
        <w:t>Πρακτικής Άσκησης</w:t>
      </w:r>
      <w:r w:rsidRPr="001018B9">
        <w:rPr>
          <w:rFonts w:ascii="Book Antiqua" w:hAnsi="Book Antiqua" w:cstheme="minorHAnsi"/>
          <w:sz w:val="24"/>
          <w:szCs w:val="24"/>
          <w:lang w:val="el-GR"/>
        </w:rPr>
        <w:t>:</w:t>
      </w:r>
      <w:r w:rsidR="00DA6AEB" w:rsidRPr="001018B9">
        <w:rPr>
          <w:rFonts w:ascii="Book Antiqua" w:hAnsi="Book Antiqua" w:cstheme="minorHAnsi"/>
          <w:sz w:val="24"/>
          <w:szCs w:val="24"/>
          <w:lang w:val="el-GR"/>
        </w:rPr>
        <w:t xml:space="preserve"> </w:t>
      </w:r>
    </w:p>
    <w:p w14:paraId="21C339C9" w14:textId="0A0D63AB" w:rsidR="00F50DE8" w:rsidRPr="009D0AD1" w:rsidRDefault="00F50DE8" w:rsidP="006441E1">
      <w:pPr>
        <w:pStyle w:val="a3"/>
        <w:tabs>
          <w:tab w:val="left" w:pos="8306"/>
        </w:tabs>
        <w:spacing w:line="266" w:lineRule="auto"/>
        <w:ind w:left="1134" w:right="1047"/>
        <w:contextualSpacing/>
        <w:jc w:val="both"/>
        <w:rPr>
          <w:rFonts w:ascii="Book Antiqua" w:hAnsi="Book Antiqua" w:cstheme="minorHAnsi"/>
          <w:b w:val="0"/>
          <w:sz w:val="24"/>
          <w:szCs w:val="24"/>
          <w:u w:val="single"/>
          <w:lang w:val="el-GR"/>
        </w:rPr>
      </w:pPr>
      <w:r w:rsidRPr="009D0AD1">
        <w:rPr>
          <w:rFonts w:ascii="Book Antiqua" w:hAnsi="Book Antiqua" w:cstheme="minorHAnsi"/>
          <w:b w:val="0"/>
          <w:sz w:val="24"/>
          <w:szCs w:val="24"/>
          <w:u w:val="single"/>
          <w:lang w:val="el-GR"/>
        </w:rPr>
        <w:t>Τακτικά Μέλη :</w:t>
      </w:r>
    </w:p>
    <w:p w14:paraId="598CA072" w14:textId="77777777" w:rsidR="00F50DE8" w:rsidRPr="00FA11E7" w:rsidRDefault="00F50DE8" w:rsidP="006441E1">
      <w:pPr>
        <w:pStyle w:val="a3"/>
        <w:tabs>
          <w:tab w:val="left" w:pos="8306"/>
        </w:tabs>
        <w:spacing w:line="266" w:lineRule="auto"/>
        <w:ind w:left="1134" w:right="1047"/>
        <w:contextualSpacing/>
        <w:jc w:val="both"/>
        <w:rPr>
          <w:rFonts w:ascii="Book Antiqua" w:hAnsi="Book Antiqua" w:cstheme="minorHAnsi"/>
          <w:b w:val="0"/>
          <w:sz w:val="24"/>
          <w:szCs w:val="24"/>
          <w:lang w:val="el-GR"/>
        </w:rPr>
      </w:pPr>
      <w:r w:rsidRPr="00FA11E7">
        <w:rPr>
          <w:rFonts w:ascii="Book Antiqua" w:hAnsi="Book Antiqua" w:cstheme="minorHAnsi"/>
          <w:b w:val="0"/>
          <w:sz w:val="24"/>
          <w:szCs w:val="24"/>
          <w:lang w:val="el-GR"/>
        </w:rPr>
        <w:t>1. Βασιλική Κράββα, Αναπληρώτρια Καθηγήτρια, Ε.Υ.</w:t>
      </w:r>
    </w:p>
    <w:p w14:paraId="02F419BF" w14:textId="77777777" w:rsidR="00F50DE8" w:rsidRPr="00FA11E7" w:rsidRDefault="00F50DE8" w:rsidP="006441E1">
      <w:pPr>
        <w:pStyle w:val="a3"/>
        <w:tabs>
          <w:tab w:val="left" w:pos="8306"/>
        </w:tabs>
        <w:spacing w:line="266" w:lineRule="auto"/>
        <w:ind w:left="1134" w:right="1047"/>
        <w:contextualSpacing/>
        <w:jc w:val="both"/>
        <w:rPr>
          <w:rFonts w:ascii="Book Antiqua" w:hAnsi="Book Antiqua" w:cstheme="minorHAnsi"/>
          <w:b w:val="0"/>
          <w:sz w:val="24"/>
          <w:szCs w:val="24"/>
          <w:lang w:val="el-GR"/>
        </w:rPr>
      </w:pPr>
      <w:r w:rsidRPr="00FA11E7">
        <w:rPr>
          <w:rFonts w:ascii="Book Antiqua" w:hAnsi="Book Antiqua" w:cstheme="minorHAnsi"/>
          <w:b w:val="0"/>
          <w:sz w:val="24"/>
          <w:szCs w:val="24"/>
          <w:lang w:val="el-GR"/>
        </w:rPr>
        <w:t xml:space="preserve">2. Αθανάσιος Κούγκουλος, Επίκουρος Καθηγητής </w:t>
      </w:r>
    </w:p>
    <w:p w14:paraId="698C702D" w14:textId="77777777" w:rsidR="00F50DE8" w:rsidRPr="00FA11E7" w:rsidRDefault="00F50DE8" w:rsidP="006441E1">
      <w:pPr>
        <w:pStyle w:val="a3"/>
        <w:tabs>
          <w:tab w:val="left" w:pos="8306"/>
        </w:tabs>
        <w:spacing w:line="266" w:lineRule="auto"/>
        <w:ind w:left="1134" w:right="1047"/>
        <w:contextualSpacing/>
        <w:jc w:val="both"/>
        <w:rPr>
          <w:rFonts w:ascii="Book Antiqua" w:hAnsi="Book Antiqua" w:cstheme="minorHAnsi"/>
          <w:b w:val="0"/>
          <w:sz w:val="24"/>
          <w:szCs w:val="24"/>
          <w:lang w:val="el-GR"/>
        </w:rPr>
      </w:pPr>
      <w:r w:rsidRPr="00FA11E7">
        <w:rPr>
          <w:rFonts w:ascii="Book Antiqua" w:hAnsi="Book Antiqua" w:cstheme="minorHAnsi"/>
          <w:b w:val="0"/>
          <w:sz w:val="24"/>
          <w:szCs w:val="24"/>
          <w:lang w:val="el-GR"/>
        </w:rPr>
        <w:t>3. Γεώργιος Χαριζάνης, Επίκουρος Καθηγητής</w:t>
      </w:r>
    </w:p>
    <w:p w14:paraId="6F890DE3" w14:textId="77777777" w:rsidR="00F50DE8" w:rsidRPr="00FA11E7" w:rsidRDefault="00F50DE8" w:rsidP="006441E1">
      <w:pPr>
        <w:pStyle w:val="a3"/>
        <w:spacing w:line="360" w:lineRule="auto"/>
        <w:ind w:left="1134" w:right="1047"/>
        <w:jc w:val="both"/>
        <w:rPr>
          <w:rFonts w:ascii="Book Antiqua" w:hAnsi="Book Antiqua" w:cstheme="minorHAnsi"/>
          <w:sz w:val="24"/>
          <w:szCs w:val="24"/>
          <w:lang w:val="el-GR"/>
        </w:rPr>
      </w:pPr>
    </w:p>
    <w:p w14:paraId="4E2F07E8" w14:textId="1B1AAC1A" w:rsidR="00F50DE8" w:rsidRPr="00FA11E7" w:rsidRDefault="008C6898" w:rsidP="006441E1">
      <w:pPr>
        <w:pStyle w:val="a3"/>
        <w:spacing w:line="360" w:lineRule="auto"/>
        <w:ind w:left="1134" w:right="1047"/>
        <w:jc w:val="both"/>
        <w:rPr>
          <w:rFonts w:ascii="Book Antiqua" w:hAnsi="Book Antiqua" w:cstheme="minorHAnsi"/>
          <w:sz w:val="24"/>
          <w:szCs w:val="24"/>
          <w:lang w:val="el-GR"/>
        </w:rPr>
      </w:pPr>
      <w:r w:rsidRPr="00FA11E7">
        <w:rPr>
          <w:rFonts w:ascii="Book Antiqua" w:hAnsi="Book Antiqua" w:cstheme="minorHAnsi"/>
          <w:sz w:val="24"/>
          <w:szCs w:val="24"/>
          <w:lang w:val="el-GR"/>
        </w:rPr>
        <w:t xml:space="preserve">Επιτροπή </w:t>
      </w:r>
      <w:r w:rsidR="00535F64" w:rsidRPr="00FA11E7">
        <w:rPr>
          <w:rFonts w:ascii="Book Antiqua" w:hAnsi="Book Antiqua" w:cstheme="minorHAnsi"/>
          <w:sz w:val="24"/>
          <w:szCs w:val="24"/>
          <w:lang w:val="el-GR"/>
        </w:rPr>
        <w:t>Πρακτικής Άσκησης</w:t>
      </w:r>
      <w:r w:rsidRPr="00FA11E7">
        <w:rPr>
          <w:rFonts w:ascii="Book Antiqua" w:hAnsi="Book Antiqua" w:cstheme="minorHAnsi"/>
          <w:sz w:val="24"/>
          <w:szCs w:val="24"/>
          <w:lang w:val="el-GR"/>
        </w:rPr>
        <w:t xml:space="preserve"> (αναπληρωματικά μέλη</w:t>
      </w:r>
      <w:r w:rsidR="00C3286B" w:rsidRPr="00FA11E7">
        <w:rPr>
          <w:rFonts w:ascii="Book Antiqua" w:hAnsi="Book Antiqua" w:cstheme="minorHAnsi"/>
          <w:sz w:val="24"/>
          <w:szCs w:val="24"/>
          <w:lang w:val="el-GR"/>
        </w:rPr>
        <w:t>)</w:t>
      </w:r>
      <w:r w:rsidRPr="00FA11E7">
        <w:rPr>
          <w:rFonts w:ascii="Book Antiqua" w:hAnsi="Book Antiqua" w:cstheme="minorHAnsi"/>
          <w:sz w:val="24"/>
          <w:szCs w:val="24"/>
          <w:lang w:val="el-GR"/>
        </w:rPr>
        <w:t>:</w:t>
      </w:r>
    </w:p>
    <w:p w14:paraId="09F7A503" w14:textId="77777777" w:rsidR="00F50DE8" w:rsidRPr="00FA11E7" w:rsidRDefault="00DA6AEB" w:rsidP="006441E1">
      <w:pPr>
        <w:pStyle w:val="a3"/>
        <w:tabs>
          <w:tab w:val="left" w:pos="8306"/>
        </w:tabs>
        <w:spacing w:line="266" w:lineRule="auto"/>
        <w:ind w:left="1134" w:right="1047"/>
        <w:contextualSpacing/>
        <w:jc w:val="both"/>
        <w:rPr>
          <w:rFonts w:ascii="Book Antiqua" w:hAnsi="Book Antiqua" w:cstheme="minorHAnsi"/>
          <w:b w:val="0"/>
          <w:sz w:val="24"/>
          <w:szCs w:val="24"/>
          <w:u w:val="single"/>
          <w:lang w:val="el-GR"/>
        </w:rPr>
      </w:pPr>
      <w:r w:rsidRPr="00FA11E7">
        <w:rPr>
          <w:rFonts w:ascii="Book Antiqua" w:hAnsi="Book Antiqua" w:cstheme="minorHAnsi"/>
          <w:sz w:val="24"/>
          <w:szCs w:val="24"/>
          <w:lang w:val="el-GR"/>
        </w:rPr>
        <w:t xml:space="preserve"> </w:t>
      </w:r>
      <w:r w:rsidR="00F50DE8" w:rsidRPr="00FA11E7">
        <w:rPr>
          <w:rFonts w:ascii="Book Antiqua" w:hAnsi="Book Antiqua" w:cstheme="minorHAnsi"/>
          <w:b w:val="0"/>
          <w:sz w:val="24"/>
          <w:szCs w:val="24"/>
          <w:u w:val="single"/>
          <w:lang w:val="el-GR"/>
        </w:rPr>
        <w:t>Αναπληρωματικά Μέλη :</w:t>
      </w:r>
    </w:p>
    <w:p w14:paraId="7C82123E" w14:textId="77777777" w:rsidR="00F50DE8" w:rsidRPr="00FA11E7" w:rsidRDefault="00F50DE8" w:rsidP="006441E1">
      <w:pPr>
        <w:pStyle w:val="a3"/>
        <w:tabs>
          <w:tab w:val="left" w:pos="8306"/>
        </w:tabs>
        <w:spacing w:line="266" w:lineRule="auto"/>
        <w:ind w:left="1134" w:right="1047"/>
        <w:contextualSpacing/>
        <w:jc w:val="both"/>
        <w:rPr>
          <w:rFonts w:ascii="Book Antiqua" w:hAnsi="Book Antiqua" w:cstheme="minorHAnsi"/>
          <w:b w:val="0"/>
          <w:sz w:val="24"/>
          <w:szCs w:val="24"/>
          <w:lang w:val="el-GR"/>
        </w:rPr>
      </w:pPr>
      <w:r w:rsidRPr="00FA11E7">
        <w:rPr>
          <w:rFonts w:ascii="Book Antiqua" w:hAnsi="Book Antiqua" w:cstheme="minorHAnsi"/>
          <w:b w:val="0"/>
          <w:sz w:val="24"/>
          <w:szCs w:val="24"/>
          <w:lang w:val="el-GR"/>
        </w:rPr>
        <w:t>1. Βασίλειος Δαλκαβούκης, Καθηγητής, Αναπληρωτής Ε.Υ.</w:t>
      </w:r>
    </w:p>
    <w:p w14:paraId="2502D088" w14:textId="77777777" w:rsidR="00F50DE8" w:rsidRPr="00FA11E7" w:rsidRDefault="00F50DE8" w:rsidP="006441E1">
      <w:pPr>
        <w:pStyle w:val="a3"/>
        <w:tabs>
          <w:tab w:val="left" w:pos="8306"/>
        </w:tabs>
        <w:spacing w:line="266" w:lineRule="auto"/>
        <w:ind w:left="1134" w:right="1047"/>
        <w:contextualSpacing/>
        <w:jc w:val="both"/>
        <w:rPr>
          <w:rFonts w:ascii="Book Antiqua" w:hAnsi="Book Antiqua" w:cstheme="minorHAnsi"/>
          <w:b w:val="0"/>
          <w:sz w:val="24"/>
          <w:szCs w:val="24"/>
          <w:lang w:val="el-GR"/>
        </w:rPr>
      </w:pPr>
      <w:r w:rsidRPr="00FA11E7">
        <w:rPr>
          <w:rFonts w:ascii="Book Antiqua" w:hAnsi="Book Antiqua" w:cstheme="minorHAnsi"/>
          <w:b w:val="0"/>
          <w:sz w:val="24"/>
          <w:szCs w:val="24"/>
          <w:lang w:val="el-GR"/>
        </w:rPr>
        <w:t xml:space="preserve">2. Ιωάννης Μπακιρτζής, Αναπληρωτής Καθηγητής </w:t>
      </w:r>
    </w:p>
    <w:p w14:paraId="7806BC8E" w14:textId="77777777" w:rsidR="00F50DE8" w:rsidRPr="00FA11E7" w:rsidRDefault="00F50DE8" w:rsidP="006441E1">
      <w:pPr>
        <w:pStyle w:val="a3"/>
        <w:tabs>
          <w:tab w:val="left" w:pos="8306"/>
        </w:tabs>
        <w:spacing w:line="266" w:lineRule="auto"/>
        <w:ind w:left="1134" w:right="1047"/>
        <w:jc w:val="both"/>
        <w:rPr>
          <w:rFonts w:ascii="Book Antiqua" w:hAnsi="Book Antiqua" w:cstheme="minorHAnsi"/>
          <w:sz w:val="24"/>
          <w:szCs w:val="24"/>
          <w:lang w:val="el-GR"/>
        </w:rPr>
      </w:pPr>
      <w:r w:rsidRPr="00FA11E7">
        <w:rPr>
          <w:rFonts w:ascii="Book Antiqua" w:hAnsi="Book Antiqua" w:cstheme="minorHAnsi"/>
          <w:b w:val="0"/>
          <w:sz w:val="24"/>
          <w:szCs w:val="24"/>
          <w:lang w:val="el-GR"/>
        </w:rPr>
        <w:t>3. Ντούσανκα – Χριστίνα Ούρεμ - Κώτσου, Αναπληρώτρια Καθηγήτρια</w:t>
      </w:r>
    </w:p>
    <w:p w14:paraId="40190B75" w14:textId="357C9AE8" w:rsidR="008C6898" w:rsidRPr="00FA11E7" w:rsidRDefault="008C6898" w:rsidP="006441E1">
      <w:pPr>
        <w:pStyle w:val="a3"/>
        <w:spacing w:line="360" w:lineRule="auto"/>
        <w:ind w:left="1134" w:right="1047"/>
        <w:jc w:val="both"/>
        <w:rPr>
          <w:rFonts w:ascii="Book Antiqua" w:hAnsi="Book Antiqua" w:cstheme="minorHAnsi"/>
          <w:sz w:val="24"/>
          <w:szCs w:val="24"/>
          <w:lang w:val="el-GR"/>
        </w:rPr>
      </w:pPr>
    </w:p>
    <w:p w14:paraId="1BD95009" w14:textId="24AEA82B" w:rsidR="008C6898" w:rsidRPr="00017ECA" w:rsidRDefault="008C6898" w:rsidP="006441E1">
      <w:pPr>
        <w:pStyle w:val="a3"/>
        <w:spacing w:line="360" w:lineRule="auto"/>
        <w:ind w:left="1134" w:right="1047"/>
        <w:jc w:val="both"/>
        <w:rPr>
          <w:rFonts w:ascii="Book Antiqua" w:hAnsi="Book Antiqua" w:cstheme="minorHAnsi"/>
          <w:sz w:val="24"/>
          <w:szCs w:val="24"/>
          <w:lang w:val="el-GR"/>
        </w:rPr>
      </w:pPr>
      <w:r w:rsidRPr="00017ECA">
        <w:rPr>
          <w:rFonts w:ascii="Book Antiqua" w:hAnsi="Book Antiqua" w:cstheme="minorHAnsi"/>
          <w:sz w:val="24"/>
          <w:szCs w:val="24"/>
          <w:lang w:val="el-GR"/>
        </w:rPr>
        <w:t>Επιτροπή Ενστάσεων</w:t>
      </w:r>
      <w:r w:rsidR="00535F64" w:rsidRPr="00017ECA">
        <w:rPr>
          <w:rFonts w:ascii="Book Antiqua" w:hAnsi="Book Antiqua" w:cstheme="minorHAnsi"/>
          <w:sz w:val="24"/>
          <w:szCs w:val="24"/>
          <w:lang w:val="el-GR"/>
        </w:rPr>
        <w:t xml:space="preserve"> Πρακτικής Άσκησης</w:t>
      </w:r>
      <w:r w:rsidRPr="00017ECA">
        <w:rPr>
          <w:rFonts w:ascii="Book Antiqua" w:hAnsi="Book Antiqua" w:cstheme="minorHAnsi"/>
          <w:sz w:val="24"/>
          <w:szCs w:val="24"/>
          <w:lang w:val="el-GR"/>
        </w:rPr>
        <w:t xml:space="preserve"> </w:t>
      </w:r>
      <w:r w:rsidR="00017ECA">
        <w:rPr>
          <w:rFonts w:ascii="Book Antiqua" w:hAnsi="Book Antiqua" w:cstheme="minorHAnsi"/>
          <w:sz w:val="24"/>
          <w:szCs w:val="24"/>
          <w:lang w:val="el-GR"/>
        </w:rPr>
        <w:t>(τακτικά μέλη):</w:t>
      </w:r>
    </w:p>
    <w:p w14:paraId="52A1FAAD" w14:textId="77777777" w:rsidR="00F50DE8" w:rsidRPr="00FA11E7" w:rsidRDefault="00F50DE8" w:rsidP="006441E1">
      <w:pPr>
        <w:pStyle w:val="a3"/>
        <w:tabs>
          <w:tab w:val="left" w:pos="8306"/>
        </w:tabs>
        <w:spacing w:line="266" w:lineRule="auto"/>
        <w:ind w:left="1134" w:right="1047"/>
        <w:contextualSpacing/>
        <w:jc w:val="both"/>
        <w:rPr>
          <w:rFonts w:ascii="Book Antiqua" w:hAnsi="Book Antiqua" w:cstheme="minorHAnsi"/>
          <w:b w:val="0"/>
          <w:sz w:val="24"/>
          <w:szCs w:val="24"/>
          <w:lang w:val="el-GR"/>
        </w:rPr>
      </w:pPr>
      <w:r w:rsidRPr="00FA11E7">
        <w:rPr>
          <w:rFonts w:ascii="Book Antiqua" w:hAnsi="Book Antiqua" w:cstheme="minorHAnsi"/>
          <w:b w:val="0"/>
          <w:sz w:val="24"/>
          <w:szCs w:val="24"/>
          <w:lang w:val="el-GR"/>
        </w:rPr>
        <w:t xml:space="preserve">1. </w:t>
      </w:r>
      <w:r w:rsidRPr="00017ECA">
        <w:rPr>
          <w:rFonts w:ascii="Book Antiqua" w:hAnsi="Book Antiqua" w:cstheme="minorHAnsi"/>
          <w:b w:val="0"/>
          <w:sz w:val="24"/>
          <w:szCs w:val="24"/>
        </w:rPr>
        <w:t>Andrew</w:t>
      </w:r>
      <w:r w:rsidRPr="00FA11E7">
        <w:rPr>
          <w:rFonts w:ascii="Book Antiqua" w:hAnsi="Book Antiqua" w:cstheme="minorHAnsi"/>
          <w:b w:val="0"/>
          <w:sz w:val="24"/>
          <w:szCs w:val="24"/>
          <w:lang w:val="el-GR"/>
        </w:rPr>
        <w:t xml:space="preserve"> </w:t>
      </w:r>
      <w:r w:rsidRPr="00017ECA">
        <w:rPr>
          <w:rFonts w:ascii="Book Antiqua" w:hAnsi="Book Antiqua" w:cstheme="minorHAnsi"/>
          <w:b w:val="0"/>
          <w:sz w:val="24"/>
          <w:szCs w:val="24"/>
        </w:rPr>
        <w:t>Farrington</w:t>
      </w:r>
      <w:r w:rsidRPr="00FA11E7">
        <w:rPr>
          <w:rFonts w:ascii="Book Antiqua" w:hAnsi="Book Antiqua" w:cstheme="minorHAnsi"/>
          <w:b w:val="0"/>
          <w:sz w:val="24"/>
          <w:szCs w:val="24"/>
          <w:lang w:val="el-GR"/>
        </w:rPr>
        <w:t>, Αναπληρωτής Καθηγητής</w:t>
      </w:r>
    </w:p>
    <w:p w14:paraId="2B1A9910" w14:textId="77777777" w:rsidR="00F50DE8" w:rsidRPr="00FA11E7" w:rsidRDefault="00F50DE8" w:rsidP="006441E1">
      <w:pPr>
        <w:pStyle w:val="a3"/>
        <w:tabs>
          <w:tab w:val="left" w:pos="8306"/>
        </w:tabs>
        <w:spacing w:line="266" w:lineRule="auto"/>
        <w:ind w:left="1134" w:right="1047"/>
        <w:contextualSpacing/>
        <w:jc w:val="both"/>
        <w:rPr>
          <w:rFonts w:ascii="Book Antiqua" w:hAnsi="Book Antiqua" w:cstheme="minorHAnsi"/>
          <w:b w:val="0"/>
          <w:sz w:val="24"/>
          <w:szCs w:val="24"/>
          <w:lang w:val="el-GR"/>
        </w:rPr>
      </w:pPr>
      <w:r w:rsidRPr="00FA11E7">
        <w:rPr>
          <w:rFonts w:ascii="Book Antiqua" w:hAnsi="Book Antiqua" w:cstheme="minorHAnsi"/>
          <w:b w:val="0"/>
          <w:sz w:val="24"/>
          <w:szCs w:val="24"/>
          <w:lang w:val="el-GR"/>
        </w:rPr>
        <w:t>2. Αικατερίνη Μάρκου, Αναπληρώτρια Καθηγήτρια</w:t>
      </w:r>
    </w:p>
    <w:p w14:paraId="366EC8F7" w14:textId="77777777" w:rsidR="00F50DE8" w:rsidRPr="00FA11E7" w:rsidRDefault="00F50DE8" w:rsidP="006441E1">
      <w:pPr>
        <w:pStyle w:val="a3"/>
        <w:tabs>
          <w:tab w:val="left" w:pos="8306"/>
        </w:tabs>
        <w:spacing w:line="266" w:lineRule="auto"/>
        <w:ind w:left="1134" w:right="1047"/>
        <w:contextualSpacing/>
        <w:jc w:val="both"/>
        <w:rPr>
          <w:rFonts w:ascii="Book Antiqua" w:hAnsi="Book Antiqua" w:cstheme="minorHAnsi"/>
          <w:b w:val="0"/>
          <w:sz w:val="28"/>
          <w:szCs w:val="28"/>
          <w:lang w:val="el-GR"/>
        </w:rPr>
      </w:pPr>
      <w:r w:rsidRPr="00FA11E7">
        <w:rPr>
          <w:rFonts w:ascii="Book Antiqua" w:hAnsi="Book Antiqua" w:cstheme="minorHAnsi"/>
          <w:b w:val="0"/>
          <w:sz w:val="24"/>
          <w:szCs w:val="24"/>
          <w:lang w:val="el-GR"/>
        </w:rPr>
        <w:t>3. Ελένη Φάσσα, Επίκουρη Καθηγήτρια</w:t>
      </w:r>
    </w:p>
    <w:p w14:paraId="3507C926" w14:textId="77777777" w:rsidR="00F50DE8" w:rsidRPr="00FA11E7" w:rsidRDefault="00F50DE8" w:rsidP="006441E1">
      <w:pPr>
        <w:pStyle w:val="a3"/>
        <w:spacing w:line="360" w:lineRule="auto"/>
        <w:ind w:left="1134" w:right="1047"/>
        <w:jc w:val="both"/>
        <w:rPr>
          <w:rFonts w:ascii="Book Antiqua" w:hAnsi="Book Antiqua" w:cstheme="minorHAnsi"/>
          <w:sz w:val="24"/>
          <w:szCs w:val="24"/>
          <w:lang w:val="el-GR"/>
        </w:rPr>
      </w:pPr>
    </w:p>
    <w:p w14:paraId="7AE03C83" w14:textId="646CD30C" w:rsidR="008C6898" w:rsidRPr="00017ECA" w:rsidRDefault="008C6898" w:rsidP="006441E1">
      <w:pPr>
        <w:pStyle w:val="a3"/>
        <w:spacing w:line="360" w:lineRule="auto"/>
        <w:ind w:left="1134" w:right="1047"/>
        <w:jc w:val="both"/>
        <w:rPr>
          <w:rFonts w:ascii="Book Antiqua" w:hAnsi="Book Antiqua" w:cstheme="minorHAnsi"/>
          <w:sz w:val="24"/>
          <w:szCs w:val="24"/>
          <w:lang w:val="el-GR"/>
        </w:rPr>
      </w:pPr>
      <w:r w:rsidRPr="00017ECA">
        <w:rPr>
          <w:rFonts w:ascii="Book Antiqua" w:hAnsi="Book Antiqua" w:cstheme="minorHAnsi"/>
          <w:sz w:val="24"/>
          <w:szCs w:val="24"/>
          <w:lang w:val="el-GR"/>
        </w:rPr>
        <w:t xml:space="preserve">Επιτροπή Ενστάσεων </w:t>
      </w:r>
      <w:r w:rsidR="00535F64" w:rsidRPr="00017ECA">
        <w:rPr>
          <w:rFonts w:ascii="Book Antiqua" w:hAnsi="Book Antiqua" w:cstheme="minorHAnsi"/>
          <w:sz w:val="24"/>
          <w:szCs w:val="24"/>
          <w:lang w:val="el-GR"/>
        </w:rPr>
        <w:t xml:space="preserve">Πρακτικής Άσκησης </w:t>
      </w:r>
      <w:r w:rsidRPr="00017ECA">
        <w:rPr>
          <w:rFonts w:ascii="Book Antiqua" w:hAnsi="Book Antiqua" w:cstheme="minorHAnsi"/>
          <w:sz w:val="24"/>
          <w:szCs w:val="24"/>
          <w:lang w:val="el-GR"/>
        </w:rPr>
        <w:t>(αναπληρωματικά μέλη):</w:t>
      </w:r>
    </w:p>
    <w:p w14:paraId="72E7A017" w14:textId="77777777" w:rsidR="00F50DE8" w:rsidRPr="00FA11E7" w:rsidRDefault="00F50DE8" w:rsidP="006441E1">
      <w:pPr>
        <w:pStyle w:val="a3"/>
        <w:tabs>
          <w:tab w:val="left" w:pos="8306"/>
        </w:tabs>
        <w:spacing w:line="266" w:lineRule="auto"/>
        <w:ind w:left="1134" w:right="1047"/>
        <w:contextualSpacing/>
        <w:jc w:val="both"/>
        <w:rPr>
          <w:rFonts w:ascii="Book Antiqua" w:hAnsi="Book Antiqua" w:cstheme="minorHAnsi"/>
          <w:b w:val="0"/>
          <w:sz w:val="24"/>
          <w:szCs w:val="24"/>
          <w:lang w:val="el-GR"/>
        </w:rPr>
      </w:pPr>
      <w:r w:rsidRPr="00FA11E7">
        <w:rPr>
          <w:rFonts w:ascii="Book Antiqua" w:hAnsi="Book Antiqua" w:cstheme="minorHAnsi"/>
          <w:b w:val="0"/>
          <w:sz w:val="24"/>
          <w:szCs w:val="24"/>
          <w:lang w:val="el-GR"/>
        </w:rPr>
        <w:t>1. Αθηνά Μαχά, Επίκουρη Καθηγήτρια</w:t>
      </w:r>
    </w:p>
    <w:p w14:paraId="3AF583B9" w14:textId="77777777" w:rsidR="00F50DE8" w:rsidRPr="00FA11E7" w:rsidRDefault="00F50DE8" w:rsidP="006441E1">
      <w:pPr>
        <w:pStyle w:val="a3"/>
        <w:tabs>
          <w:tab w:val="left" w:pos="8306"/>
        </w:tabs>
        <w:spacing w:line="266" w:lineRule="auto"/>
        <w:ind w:left="1134" w:right="1047"/>
        <w:contextualSpacing/>
        <w:jc w:val="both"/>
        <w:rPr>
          <w:rFonts w:ascii="Book Antiqua" w:hAnsi="Book Antiqua" w:cstheme="minorHAnsi"/>
          <w:b w:val="0"/>
          <w:sz w:val="24"/>
          <w:szCs w:val="24"/>
          <w:lang w:val="el-GR"/>
        </w:rPr>
      </w:pPr>
      <w:r w:rsidRPr="00FA11E7">
        <w:rPr>
          <w:rFonts w:ascii="Book Antiqua" w:hAnsi="Book Antiqua" w:cstheme="minorHAnsi"/>
          <w:b w:val="0"/>
          <w:sz w:val="24"/>
          <w:szCs w:val="24"/>
          <w:lang w:val="el-GR"/>
        </w:rPr>
        <w:t>2. Κυριάκος Σγουρόπουλος, μέλος ΕΔΙΠ</w:t>
      </w:r>
    </w:p>
    <w:p w14:paraId="77CB234D" w14:textId="77777777" w:rsidR="00F50DE8" w:rsidRPr="00FA11E7" w:rsidRDefault="00F50DE8" w:rsidP="006441E1">
      <w:pPr>
        <w:pStyle w:val="a3"/>
        <w:tabs>
          <w:tab w:val="left" w:pos="8306"/>
        </w:tabs>
        <w:spacing w:line="266" w:lineRule="auto"/>
        <w:ind w:left="1134" w:right="1047"/>
        <w:contextualSpacing/>
        <w:jc w:val="both"/>
        <w:rPr>
          <w:rFonts w:ascii="Book Antiqua" w:hAnsi="Book Antiqua" w:cstheme="minorHAnsi"/>
          <w:b w:val="0"/>
          <w:sz w:val="24"/>
          <w:szCs w:val="24"/>
          <w:lang w:val="el-GR"/>
        </w:rPr>
      </w:pPr>
      <w:r w:rsidRPr="00FA11E7">
        <w:rPr>
          <w:rFonts w:ascii="Book Antiqua" w:hAnsi="Book Antiqua" w:cstheme="minorHAnsi"/>
          <w:b w:val="0"/>
          <w:sz w:val="24"/>
          <w:szCs w:val="24"/>
          <w:lang w:val="el-GR"/>
        </w:rPr>
        <w:t>3. Διονύσιος Τσεντικόπουλος, μέλος ΕΔΙΠ</w:t>
      </w:r>
    </w:p>
    <w:p w14:paraId="2EBBDE7A" w14:textId="10CFE1BB" w:rsidR="00F50DE8" w:rsidRPr="00FA11E7" w:rsidRDefault="00FA11E7" w:rsidP="006441E1">
      <w:pPr>
        <w:pStyle w:val="a3"/>
        <w:spacing w:line="360" w:lineRule="auto"/>
        <w:ind w:left="1134" w:right="1047"/>
        <w:jc w:val="both"/>
        <w:rPr>
          <w:rFonts w:ascii="Book Antiqua" w:hAnsi="Book Antiqua" w:cstheme="minorHAnsi"/>
          <w:sz w:val="24"/>
          <w:szCs w:val="24"/>
          <w:lang w:val="el-GR"/>
        </w:rPr>
      </w:pPr>
      <w:r>
        <w:rPr>
          <w:rFonts w:ascii="Book Antiqua" w:hAnsi="Book Antiqua" w:cstheme="minorHAnsi"/>
          <w:sz w:val="24"/>
          <w:szCs w:val="24"/>
          <w:lang w:val="el-GR"/>
        </w:rPr>
        <w:lastRenderedPageBreak/>
        <w:tab/>
      </w:r>
      <w:r>
        <w:rPr>
          <w:rFonts w:ascii="Book Antiqua" w:hAnsi="Book Antiqua" w:cstheme="minorHAnsi"/>
          <w:sz w:val="24"/>
          <w:szCs w:val="24"/>
          <w:lang w:val="el-GR"/>
        </w:rPr>
        <w:tab/>
      </w:r>
      <w:r>
        <w:rPr>
          <w:rFonts w:ascii="Book Antiqua" w:hAnsi="Book Antiqua" w:cstheme="minorHAnsi"/>
          <w:sz w:val="24"/>
          <w:szCs w:val="24"/>
          <w:lang w:val="el-GR"/>
        </w:rPr>
        <w:tab/>
      </w:r>
      <w:r>
        <w:rPr>
          <w:rFonts w:ascii="Book Antiqua" w:hAnsi="Book Antiqua" w:cstheme="minorHAnsi"/>
          <w:sz w:val="24"/>
          <w:szCs w:val="24"/>
          <w:lang w:val="el-GR"/>
        </w:rPr>
        <w:tab/>
      </w:r>
      <w:r>
        <w:rPr>
          <w:rFonts w:ascii="Book Antiqua" w:hAnsi="Book Antiqua" w:cstheme="minorHAnsi"/>
          <w:sz w:val="24"/>
          <w:szCs w:val="24"/>
          <w:lang w:val="el-GR"/>
        </w:rPr>
        <w:tab/>
      </w:r>
      <w:r>
        <w:rPr>
          <w:noProof/>
        </w:rPr>
        <w:drawing>
          <wp:inline distT="0" distB="0" distL="0" distR="0" wp14:anchorId="12136B40" wp14:editId="0E061F17">
            <wp:extent cx="1013460" cy="783590"/>
            <wp:effectExtent l="0" t="0" r="0" b="0"/>
            <wp:docPr id="1" name="Εικόνα 1" descr="C:\Users\ttsitsop\Desktop\logo_new.jpg"/>
            <wp:cNvGraphicFramePr/>
            <a:graphic xmlns:a="http://schemas.openxmlformats.org/drawingml/2006/main">
              <a:graphicData uri="http://schemas.openxmlformats.org/drawingml/2006/picture">
                <pic:pic xmlns:pic="http://schemas.openxmlformats.org/drawingml/2006/picture">
                  <pic:nvPicPr>
                    <pic:cNvPr id="13" name="Εικόνα 13" descr="C:\Users\ttsitsop\Desktop\logo_new.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3460" cy="783590"/>
                    </a:xfrm>
                    <a:prstGeom prst="rect">
                      <a:avLst/>
                    </a:prstGeom>
                    <a:noFill/>
                    <a:ln>
                      <a:noFill/>
                    </a:ln>
                  </pic:spPr>
                </pic:pic>
              </a:graphicData>
            </a:graphic>
          </wp:inline>
        </w:drawing>
      </w:r>
    </w:p>
    <w:p w14:paraId="6BACFF4E" w14:textId="77777777" w:rsidR="009D0AD1" w:rsidRDefault="006441E1" w:rsidP="006441E1">
      <w:pPr>
        <w:pStyle w:val="a3"/>
        <w:tabs>
          <w:tab w:val="left" w:pos="8306"/>
        </w:tabs>
        <w:spacing w:before="3" w:line="266" w:lineRule="auto"/>
        <w:ind w:right="1047"/>
        <w:jc w:val="both"/>
        <w:rPr>
          <w:rFonts w:ascii="Book Antiqua" w:hAnsi="Book Antiqua" w:cstheme="minorHAnsi"/>
          <w:sz w:val="24"/>
          <w:szCs w:val="24"/>
          <w:lang w:val="el-GR"/>
        </w:rPr>
      </w:pPr>
      <w:r>
        <w:rPr>
          <w:rFonts w:ascii="Book Antiqua" w:hAnsi="Book Antiqua" w:cstheme="minorHAnsi"/>
          <w:sz w:val="24"/>
          <w:szCs w:val="24"/>
          <w:lang w:val="el-GR"/>
        </w:rPr>
        <w:t xml:space="preserve">                   </w:t>
      </w:r>
    </w:p>
    <w:p w14:paraId="6A470688" w14:textId="2437EE1A" w:rsidR="00017ECA" w:rsidRPr="00FA11E7" w:rsidRDefault="009D0AD1" w:rsidP="006441E1">
      <w:pPr>
        <w:pStyle w:val="a3"/>
        <w:tabs>
          <w:tab w:val="left" w:pos="8306"/>
        </w:tabs>
        <w:spacing w:before="3" w:line="266" w:lineRule="auto"/>
        <w:ind w:right="1047"/>
        <w:jc w:val="both"/>
        <w:rPr>
          <w:rFonts w:ascii="Book Antiqua" w:hAnsi="Book Antiqua" w:cstheme="minorHAnsi"/>
          <w:b w:val="0"/>
          <w:sz w:val="24"/>
          <w:szCs w:val="24"/>
          <w:lang w:val="el-GR"/>
        </w:rPr>
      </w:pPr>
      <w:r>
        <w:rPr>
          <w:rFonts w:ascii="Book Antiqua" w:hAnsi="Book Antiqua" w:cstheme="minorHAnsi"/>
          <w:sz w:val="24"/>
          <w:szCs w:val="24"/>
          <w:lang w:val="el-GR"/>
        </w:rPr>
        <w:t xml:space="preserve">                   </w:t>
      </w:r>
      <w:r w:rsidR="008C6898" w:rsidRPr="00FA11E7">
        <w:rPr>
          <w:rFonts w:ascii="Book Antiqua" w:hAnsi="Book Antiqua" w:cstheme="minorHAnsi"/>
          <w:sz w:val="24"/>
          <w:szCs w:val="24"/>
          <w:lang w:val="el-GR"/>
        </w:rPr>
        <w:t>Επόπτες:</w:t>
      </w:r>
      <w:r w:rsidR="00F50DE8" w:rsidRPr="00FA11E7">
        <w:rPr>
          <w:rFonts w:ascii="Book Antiqua" w:hAnsi="Book Antiqua" w:cstheme="minorHAnsi"/>
          <w:sz w:val="24"/>
          <w:szCs w:val="24"/>
          <w:lang w:val="el-GR"/>
        </w:rPr>
        <w:t xml:space="preserve"> : </w:t>
      </w:r>
      <w:r w:rsidR="00F50DE8" w:rsidRPr="00FA11E7">
        <w:rPr>
          <w:rFonts w:ascii="Book Antiqua" w:hAnsi="Book Antiqua" w:cstheme="minorHAnsi"/>
          <w:b w:val="0"/>
          <w:sz w:val="24"/>
          <w:szCs w:val="24"/>
          <w:lang w:val="el-GR"/>
        </w:rPr>
        <w:t>1. Βασιλική Κράββα 2. Βασίλειος Δαλκαβούκης</w:t>
      </w:r>
    </w:p>
    <w:p w14:paraId="2ECDFF00" w14:textId="77777777" w:rsidR="009D0AD1" w:rsidRDefault="009D0AD1" w:rsidP="009D0AD1">
      <w:pPr>
        <w:pStyle w:val="a3"/>
        <w:spacing w:after="0" w:line="360" w:lineRule="auto"/>
        <w:ind w:left="1134" w:right="1047"/>
        <w:rPr>
          <w:rFonts w:ascii="Book Antiqua" w:hAnsi="Book Antiqua" w:cstheme="minorHAnsi"/>
          <w:sz w:val="24"/>
          <w:szCs w:val="24"/>
          <w:lang w:val="el-GR"/>
        </w:rPr>
      </w:pPr>
    </w:p>
    <w:p w14:paraId="43D6BC9F" w14:textId="0C7CE79C" w:rsidR="00017ECA" w:rsidRPr="006441E1" w:rsidRDefault="00D40E73" w:rsidP="006441E1">
      <w:pPr>
        <w:pStyle w:val="a3"/>
        <w:spacing w:line="360" w:lineRule="auto"/>
        <w:ind w:left="1134" w:right="1047"/>
        <w:rPr>
          <w:rFonts w:ascii="Book Antiqua" w:hAnsi="Book Antiqua" w:cstheme="minorHAnsi"/>
          <w:b w:val="0"/>
          <w:bCs w:val="0"/>
          <w:sz w:val="24"/>
          <w:szCs w:val="24"/>
          <w:lang w:val="el-GR"/>
        </w:rPr>
      </w:pPr>
      <w:r w:rsidRPr="00017ECA">
        <w:rPr>
          <w:rFonts w:ascii="Book Antiqua" w:hAnsi="Book Antiqua" w:cstheme="minorHAnsi"/>
          <w:sz w:val="24"/>
          <w:szCs w:val="24"/>
          <w:lang w:val="el-GR"/>
        </w:rPr>
        <w:t>Τίτλος</w:t>
      </w:r>
      <w:r w:rsidRPr="00017ECA">
        <w:rPr>
          <w:rFonts w:ascii="Book Antiqua" w:hAnsi="Book Antiqua" w:cstheme="minorHAnsi"/>
          <w:spacing w:val="-3"/>
          <w:sz w:val="24"/>
          <w:szCs w:val="24"/>
          <w:lang w:val="el-GR"/>
        </w:rPr>
        <w:t xml:space="preserve"> </w:t>
      </w:r>
      <w:r w:rsidRPr="00017ECA">
        <w:rPr>
          <w:rFonts w:ascii="Book Antiqua" w:hAnsi="Book Antiqua" w:cstheme="minorHAnsi"/>
          <w:sz w:val="24"/>
          <w:szCs w:val="24"/>
          <w:lang w:val="el-GR"/>
        </w:rPr>
        <w:t>Μαθήματος</w:t>
      </w:r>
      <w:r w:rsidR="00017ECA">
        <w:rPr>
          <w:rFonts w:ascii="Book Antiqua" w:hAnsi="Book Antiqua" w:cstheme="minorHAnsi"/>
          <w:sz w:val="24"/>
          <w:szCs w:val="24"/>
          <w:lang w:val="el-GR"/>
        </w:rPr>
        <w:t xml:space="preserve">: </w:t>
      </w:r>
      <w:r w:rsidR="00C3286B" w:rsidRPr="00017ECA">
        <w:rPr>
          <w:rFonts w:ascii="Book Antiqua" w:hAnsi="Book Antiqua" w:cstheme="minorHAnsi"/>
          <w:sz w:val="24"/>
          <w:szCs w:val="24"/>
          <w:lang w:val="el-GR"/>
        </w:rPr>
        <w:t>«</w:t>
      </w:r>
      <w:r w:rsidR="00C3286B" w:rsidRPr="00017ECA">
        <w:rPr>
          <w:rStyle w:val="a7"/>
          <w:rFonts w:ascii="Book Antiqua" w:hAnsi="Book Antiqua" w:cstheme="minorHAnsi"/>
          <w:sz w:val="24"/>
          <w:szCs w:val="24"/>
          <w:lang w:val="el-GR"/>
        </w:rPr>
        <w:t>Πρακτική άσκηση σε φορείς εκπαίδευσης, ιστορίας και πολιτισμού»</w:t>
      </w:r>
    </w:p>
    <w:p w14:paraId="7B678525" w14:textId="7208131E" w:rsidR="00017ECA" w:rsidRPr="006441E1" w:rsidRDefault="006441E1" w:rsidP="006441E1">
      <w:pPr>
        <w:pStyle w:val="a3"/>
        <w:spacing w:line="360" w:lineRule="auto"/>
        <w:ind w:right="1047"/>
        <w:rPr>
          <w:rFonts w:ascii="Book Antiqua" w:hAnsi="Book Antiqua" w:cstheme="minorHAnsi"/>
          <w:b w:val="0"/>
          <w:bCs w:val="0"/>
          <w:sz w:val="24"/>
          <w:szCs w:val="24"/>
          <w:lang w:val="el-GR"/>
        </w:rPr>
      </w:pPr>
      <w:r>
        <w:rPr>
          <w:rFonts w:ascii="Book Antiqua" w:hAnsi="Book Antiqua" w:cstheme="minorHAnsi"/>
          <w:sz w:val="24"/>
          <w:szCs w:val="24"/>
          <w:lang w:val="el-GR"/>
        </w:rPr>
        <w:t xml:space="preserve">                   </w:t>
      </w:r>
      <w:r w:rsidR="00D40E73" w:rsidRPr="00017ECA">
        <w:rPr>
          <w:rFonts w:ascii="Book Antiqua" w:hAnsi="Book Antiqua" w:cstheme="minorHAnsi"/>
          <w:sz w:val="24"/>
          <w:szCs w:val="24"/>
          <w:lang w:val="el-GR"/>
        </w:rPr>
        <w:t>Κωδικός</w:t>
      </w:r>
      <w:r w:rsidR="00D40E73" w:rsidRPr="00017ECA">
        <w:rPr>
          <w:rFonts w:ascii="Book Antiqua" w:hAnsi="Book Antiqua" w:cstheme="minorHAnsi"/>
          <w:spacing w:val="-2"/>
          <w:sz w:val="24"/>
          <w:szCs w:val="24"/>
          <w:lang w:val="el-GR"/>
        </w:rPr>
        <w:t xml:space="preserve"> </w:t>
      </w:r>
      <w:r w:rsidR="00D40E73" w:rsidRPr="00017ECA">
        <w:rPr>
          <w:rFonts w:ascii="Book Antiqua" w:hAnsi="Book Antiqua" w:cstheme="minorHAnsi"/>
          <w:sz w:val="24"/>
          <w:szCs w:val="24"/>
          <w:lang w:val="el-GR"/>
        </w:rPr>
        <w:t>μαθήματος:</w:t>
      </w:r>
      <w:r w:rsidR="00F50DE8" w:rsidRPr="001018B9">
        <w:rPr>
          <w:rFonts w:ascii="Book Antiqua" w:hAnsi="Book Antiqua" w:cstheme="minorHAnsi"/>
          <w:sz w:val="24"/>
          <w:szCs w:val="24"/>
          <w:lang w:val="el-GR"/>
        </w:rPr>
        <w:t xml:space="preserve"> </w:t>
      </w:r>
      <w:r w:rsidR="00F50DE8" w:rsidRPr="00017ECA">
        <w:rPr>
          <w:rStyle w:val="a7"/>
          <w:rFonts w:ascii="Book Antiqua" w:hAnsi="Book Antiqua" w:cstheme="minorHAnsi"/>
          <w:b/>
          <w:bCs/>
          <w:sz w:val="24"/>
          <w:szCs w:val="24"/>
          <w:lang w:val="el-GR"/>
        </w:rPr>
        <w:t>55ΕΕ2101</w:t>
      </w:r>
    </w:p>
    <w:p w14:paraId="756915EA" w14:textId="60EE8C60" w:rsidR="00C3286B" w:rsidRPr="006441E1" w:rsidRDefault="00D40E73" w:rsidP="006441E1">
      <w:pPr>
        <w:pStyle w:val="a3"/>
        <w:spacing w:line="240" w:lineRule="auto"/>
        <w:ind w:left="1134" w:right="1047"/>
        <w:jc w:val="both"/>
        <w:rPr>
          <w:rFonts w:ascii="Book Antiqua" w:hAnsi="Book Antiqua" w:cstheme="minorHAnsi"/>
          <w:b w:val="0"/>
          <w:bCs w:val="0"/>
          <w:sz w:val="24"/>
          <w:szCs w:val="24"/>
          <w:lang w:val="el-GR"/>
        </w:rPr>
      </w:pPr>
      <w:r w:rsidRPr="001018B9">
        <w:rPr>
          <w:rFonts w:ascii="Book Antiqua" w:hAnsi="Book Antiqua" w:cstheme="minorHAnsi"/>
          <w:sz w:val="24"/>
          <w:szCs w:val="24"/>
          <w:lang w:val="el-GR"/>
        </w:rPr>
        <w:t>Εξάμηνο</w:t>
      </w:r>
      <w:r w:rsidRPr="001018B9">
        <w:rPr>
          <w:rFonts w:ascii="Book Antiqua" w:hAnsi="Book Antiqua" w:cstheme="minorHAnsi"/>
          <w:spacing w:val="-5"/>
          <w:sz w:val="24"/>
          <w:szCs w:val="24"/>
          <w:lang w:val="el-GR"/>
        </w:rPr>
        <w:t xml:space="preserve"> </w:t>
      </w:r>
      <w:r w:rsidRPr="001018B9">
        <w:rPr>
          <w:rFonts w:ascii="Book Antiqua" w:hAnsi="Book Antiqua" w:cstheme="minorHAnsi"/>
          <w:sz w:val="24"/>
          <w:szCs w:val="24"/>
          <w:lang w:val="el-GR"/>
        </w:rPr>
        <w:t>Σπουδών:</w:t>
      </w:r>
      <w:r w:rsidR="00F50DE8" w:rsidRPr="001018B9">
        <w:rPr>
          <w:rFonts w:ascii="Book Antiqua" w:hAnsi="Book Antiqua" w:cstheme="minorHAnsi"/>
          <w:sz w:val="24"/>
          <w:szCs w:val="24"/>
          <w:lang w:val="el-GR"/>
        </w:rPr>
        <w:t xml:space="preserve"> </w:t>
      </w:r>
      <w:r w:rsidR="00F96790" w:rsidRPr="001018B9">
        <w:rPr>
          <w:rFonts w:ascii="Book Antiqua" w:hAnsi="Book Antiqua" w:cstheme="minorHAnsi"/>
          <w:sz w:val="24"/>
          <w:szCs w:val="24"/>
          <w:lang w:val="el-GR"/>
        </w:rPr>
        <w:t>8</w:t>
      </w:r>
      <w:r w:rsidR="00F96790" w:rsidRPr="001018B9">
        <w:rPr>
          <w:rFonts w:ascii="Book Antiqua" w:hAnsi="Book Antiqua" w:cstheme="minorHAnsi"/>
          <w:sz w:val="24"/>
          <w:szCs w:val="24"/>
          <w:vertAlign w:val="superscript"/>
          <w:lang w:val="el-GR"/>
        </w:rPr>
        <w:t>ο</w:t>
      </w:r>
      <w:r w:rsidR="00F96790" w:rsidRPr="001018B9">
        <w:rPr>
          <w:rFonts w:ascii="Book Antiqua" w:hAnsi="Book Antiqua" w:cstheme="minorHAnsi"/>
          <w:sz w:val="24"/>
          <w:szCs w:val="24"/>
          <w:lang w:val="el-GR"/>
        </w:rPr>
        <w:t xml:space="preserve"> </w:t>
      </w:r>
      <w:r w:rsidR="002E4519" w:rsidRPr="001018B9">
        <w:rPr>
          <w:rFonts w:ascii="Book Antiqua" w:hAnsi="Book Antiqua" w:cstheme="minorHAnsi"/>
          <w:b w:val="0"/>
          <w:bCs w:val="0"/>
          <w:sz w:val="24"/>
          <w:szCs w:val="24"/>
          <w:lang w:val="el-GR"/>
        </w:rPr>
        <w:t xml:space="preserve">(μπορούν να πραγματοποιήσουν ΠΑ και οι φοιτητές/τριες που έχουν υπερβεί τα 4 έτη φοίτησης δηλαδή βρίσκονται στο </w:t>
      </w:r>
      <w:r w:rsidR="00BF6814" w:rsidRPr="001018B9">
        <w:rPr>
          <w:rFonts w:ascii="Book Antiqua" w:hAnsi="Book Antiqua" w:cstheme="minorHAnsi"/>
          <w:b w:val="0"/>
          <w:bCs w:val="0"/>
          <w:sz w:val="24"/>
          <w:szCs w:val="24"/>
          <w:lang w:val="el-GR"/>
        </w:rPr>
        <w:t xml:space="preserve">10 εξάμηνο σπουδών. </w:t>
      </w:r>
      <w:r w:rsidR="00BF6814" w:rsidRPr="006441E1">
        <w:rPr>
          <w:rFonts w:ascii="Book Antiqua" w:hAnsi="Book Antiqua" w:cstheme="minorHAnsi"/>
          <w:b w:val="0"/>
          <w:bCs w:val="0"/>
          <w:sz w:val="24"/>
          <w:szCs w:val="24"/>
          <w:lang w:val="el-GR"/>
        </w:rPr>
        <w:t>Φοιτητές/τριες πέραν του 10</w:t>
      </w:r>
      <w:r w:rsidR="00BF6814" w:rsidRPr="006441E1">
        <w:rPr>
          <w:rFonts w:ascii="Book Antiqua" w:hAnsi="Book Antiqua" w:cstheme="minorHAnsi"/>
          <w:b w:val="0"/>
          <w:bCs w:val="0"/>
          <w:sz w:val="24"/>
          <w:szCs w:val="24"/>
          <w:vertAlign w:val="superscript"/>
          <w:lang w:val="el-GR"/>
        </w:rPr>
        <w:t>ου</w:t>
      </w:r>
      <w:r w:rsidR="00BF6814" w:rsidRPr="006441E1">
        <w:rPr>
          <w:rFonts w:ascii="Book Antiqua" w:hAnsi="Book Antiqua" w:cstheme="minorHAnsi"/>
          <w:b w:val="0"/>
          <w:bCs w:val="0"/>
          <w:sz w:val="24"/>
          <w:szCs w:val="24"/>
          <w:lang w:val="el-GR"/>
        </w:rPr>
        <w:t xml:space="preserve"> εξαμήνου σπουδών δε</w:t>
      </w:r>
      <w:r w:rsidR="006441E1">
        <w:rPr>
          <w:rFonts w:ascii="Book Antiqua" w:hAnsi="Book Antiqua" w:cstheme="minorHAnsi"/>
          <w:b w:val="0"/>
          <w:bCs w:val="0"/>
          <w:sz w:val="24"/>
          <w:szCs w:val="24"/>
          <w:lang w:val="el-GR"/>
        </w:rPr>
        <w:t>ν</w:t>
      </w:r>
      <w:r w:rsidR="00BF6814" w:rsidRPr="006441E1">
        <w:rPr>
          <w:rFonts w:ascii="Book Antiqua" w:hAnsi="Book Antiqua" w:cstheme="minorHAnsi"/>
          <w:b w:val="0"/>
          <w:bCs w:val="0"/>
          <w:sz w:val="24"/>
          <w:szCs w:val="24"/>
          <w:lang w:val="el-GR"/>
        </w:rPr>
        <w:t xml:space="preserve"> μπορούν να πάρουν μέρος στην ΠΑ του Τμήματος)</w:t>
      </w:r>
    </w:p>
    <w:p w14:paraId="52057A76" w14:textId="77777777" w:rsidR="006441E1" w:rsidRDefault="00017ECA" w:rsidP="009D0AD1">
      <w:pPr>
        <w:pStyle w:val="a3"/>
        <w:tabs>
          <w:tab w:val="left" w:pos="8306"/>
        </w:tabs>
        <w:spacing w:after="0" w:line="266" w:lineRule="auto"/>
        <w:ind w:left="1134" w:right="1047"/>
        <w:jc w:val="both"/>
        <w:rPr>
          <w:rFonts w:ascii="Book Antiqua" w:hAnsi="Book Antiqua" w:cstheme="minorHAnsi"/>
          <w:sz w:val="24"/>
          <w:szCs w:val="24"/>
          <w:lang w:val="el-GR"/>
        </w:rPr>
      </w:pPr>
      <w:r>
        <w:rPr>
          <w:rFonts w:ascii="Book Antiqua" w:hAnsi="Book Antiqua" w:cstheme="minorHAnsi"/>
          <w:sz w:val="24"/>
          <w:szCs w:val="24"/>
          <w:lang w:val="el-GR"/>
        </w:rPr>
        <w:t xml:space="preserve">                        </w:t>
      </w:r>
    </w:p>
    <w:p w14:paraId="533B55D6" w14:textId="00432B43" w:rsidR="00017ECA" w:rsidRDefault="006441E1" w:rsidP="006441E1">
      <w:pPr>
        <w:pStyle w:val="a3"/>
        <w:tabs>
          <w:tab w:val="left" w:pos="8306"/>
        </w:tabs>
        <w:spacing w:line="266" w:lineRule="auto"/>
        <w:ind w:left="1134" w:right="1047"/>
        <w:jc w:val="both"/>
        <w:rPr>
          <w:rFonts w:ascii="Book Antiqua" w:hAnsi="Book Antiqua" w:cstheme="minorHAnsi"/>
          <w:sz w:val="24"/>
          <w:szCs w:val="24"/>
          <w:lang w:val="el-GR"/>
        </w:rPr>
      </w:pPr>
      <w:r>
        <w:rPr>
          <w:rFonts w:ascii="Book Antiqua" w:hAnsi="Book Antiqua" w:cstheme="minorHAnsi"/>
          <w:sz w:val="24"/>
          <w:szCs w:val="24"/>
          <w:lang w:val="el-GR"/>
        </w:rPr>
        <w:t xml:space="preserve"> </w:t>
      </w:r>
      <w:r w:rsidR="00D40E73" w:rsidRPr="001018B9">
        <w:rPr>
          <w:rFonts w:ascii="Book Antiqua" w:hAnsi="Book Antiqua" w:cstheme="minorHAnsi"/>
          <w:sz w:val="24"/>
          <w:szCs w:val="24"/>
          <w:lang w:val="el-GR"/>
        </w:rPr>
        <w:t>Κατηγορία</w:t>
      </w:r>
      <w:r w:rsidR="00D40E73" w:rsidRPr="001018B9">
        <w:rPr>
          <w:rFonts w:ascii="Book Antiqua" w:hAnsi="Book Antiqua" w:cstheme="minorHAnsi"/>
          <w:spacing w:val="-3"/>
          <w:sz w:val="24"/>
          <w:szCs w:val="24"/>
          <w:lang w:val="el-GR"/>
        </w:rPr>
        <w:t xml:space="preserve"> </w:t>
      </w:r>
      <w:r w:rsidR="00D40E73" w:rsidRPr="001018B9">
        <w:rPr>
          <w:rFonts w:ascii="Book Antiqua" w:hAnsi="Book Antiqua" w:cstheme="minorHAnsi"/>
          <w:sz w:val="24"/>
          <w:szCs w:val="24"/>
          <w:lang w:val="el-GR"/>
        </w:rPr>
        <w:t>μαθημάτων</w:t>
      </w:r>
      <w:r w:rsidR="00D40E73" w:rsidRPr="001018B9">
        <w:rPr>
          <w:rFonts w:ascii="Book Antiqua" w:hAnsi="Book Antiqua" w:cstheme="minorHAnsi"/>
          <w:spacing w:val="-4"/>
          <w:sz w:val="24"/>
          <w:szCs w:val="24"/>
          <w:lang w:val="el-GR"/>
        </w:rPr>
        <w:t xml:space="preserve"> </w:t>
      </w:r>
      <w:r w:rsidR="00D40E73" w:rsidRPr="001018B9">
        <w:rPr>
          <w:rFonts w:ascii="Book Antiqua" w:hAnsi="Book Antiqua" w:cstheme="minorHAnsi"/>
          <w:sz w:val="24"/>
          <w:szCs w:val="24"/>
          <w:lang w:val="el-GR"/>
        </w:rPr>
        <w:t>στην</w:t>
      </w:r>
      <w:r w:rsidR="00D40E73" w:rsidRPr="001018B9">
        <w:rPr>
          <w:rFonts w:ascii="Book Antiqua" w:hAnsi="Book Antiqua" w:cstheme="minorHAnsi"/>
          <w:spacing w:val="-3"/>
          <w:sz w:val="24"/>
          <w:szCs w:val="24"/>
          <w:lang w:val="el-GR"/>
        </w:rPr>
        <w:t xml:space="preserve"> </w:t>
      </w:r>
      <w:r w:rsidR="00D40E73" w:rsidRPr="001018B9">
        <w:rPr>
          <w:rFonts w:ascii="Book Antiqua" w:hAnsi="Book Antiqua" w:cstheme="minorHAnsi"/>
          <w:sz w:val="24"/>
          <w:szCs w:val="24"/>
          <w:lang w:val="el-GR"/>
        </w:rPr>
        <w:t>οποία</w:t>
      </w:r>
      <w:r w:rsidR="00D40E73" w:rsidRPr="001018B9">
        <w:rPr>
          <w:rFonts w:ascii="Book Antiqua" w:hAnsi="Book Antiqua" w:cstheme="minorHAnsi"/>
          <w:spacing w:val="-2"/>
          <w:sz w:val="24"/>
          <w:szCs w:val="24"/>
          <w:lang w:val="el-GR"/>
        </w:rPr>
        <w:t xml:space="preserve"> </w:t>
      </w:r>
      <w:r w:rsidR="00D40E73" w:rsidRPr="001018B9">
        <w:rPr>
          <w:rFonts w:ascii="Book Antiqua" w:hAnsi="Book Antiqua" w:cstheme="minorHAnsi"/>
          <w:sz w:val="24"/>
          <w:szCs w:val="24"/>
          <w:lang w:val="el-GR"/>
        </w:rPr>
        <w:t>ανήκει:</w:t>
      </w:r>
      <w:r w:rsidR="00C3286B" w:rsidRPr="001018B9">
        <w:rPr>
          <w:rFonts w:ascii="Book Antiqua" w:hAnsi="Book Antiqua" w:cstheme="minorHAnsi"/>
          <w:sz w:val="24"/>
          <w:szCs w:val="24"/>
          <w:lang w:val="el-GR"/>
        </w:rPr>
        <w:t xml:space="preserve"> </w:t>
      </w:r>
      <w:r w:rsidR="00BF6814" w:rsidRPr="001018B9">
        <w:rPr>
          <w:rFonts w:ascii="Book Antiqua" w:hAnsi="Book Antiqua" w:cstheme="minorHAnsi"/>
          <w:sz w:val="24"/>
          <w:szCs w:val="24"/>
          <w:lang w:val="el-GR"/>
        </w:rPr>
        <w:t xml:space="preserve">Ελεύθερης Επιλογής </w:t>
      </w:r>
      <w:r w:rsidR="00C3286B" w:rsidRPr="001018B9">
        <w:rPr>
          <w:rFonts w:ascii="Book Antiqua" w:hAnsi="Book Antiqua" w:cstheme="minorHAnsi"/>
          <w:sz w:val="24"/>
          <w:szCs w:val="24"/>
          <w:lang w:val="el-GR"/>
        </w:rPr>
        <w:t xml:space="preserve">ΕΕ </w:t>
      </w:r>
    </w:p>
    <w:p w14:paraId="70F160E6" w14:textId="43979B0A" w:rsidR="00C3286B" w:rsidRPr="001018B9" w:rsidRDefault="00017ECA" w:rsidP="006441E1">
      <w:pPr>
        <w:pStyle w:val="a3"/>
        <w:tabs>
          <w:tab w:val="left" w:pos="8306"/>
        </w:tabs>
        <w:spacing w:line="266" w:lineRule="auto"/>
        <w:ind w:left="1134" w:right="1047"/>
        <w:jc w:val="both"/>
        <w:rPr>
          <w:rFonts w:ascii="Book Antiqua" w:hAnsi="Book Antiqua" w:cstheme="minorHAnsi"/>
          <w:b w:val="0"/>
          <w:sz w:val="28"/>
          <w:szCs w:val="28"/>
          <w:lang w:val="el-GR"/>
        </w:rPr>
      </w:pPr>
      <w:r>
        <w:rPr>
          <w:rFonts w:ascii="Book Antiqua" w:hAnsi="Book Antiqua" w:cstheme="minorHAnsi"/>
          <w:sz w:val="24"/>
          <w:szCs w:val="24"/>
          <w:lang w:val="el-GR"/>
        </w:rPr>
        <w:t xml:space="preserve"> </w:t>
      </w:r>
      <w:r w:rsidR="00C3286B" w:rsidRPr="00017ECA">
        <w:rPr>
          <w:rFonts w:ascii="Book Antiqua" w:hAnsi="Book Antiqua" w:cstheme="minorHAnsi"/>
          <w:b w:val="0"/>
          <w:i/>
          <w:sz w:val="24"/>
          <w:szCs w:val="24"/>
          <w:lang w:val="el-GR"/>
        </w:rPr>
        <w:t>[Το μάθημα δεν προσμετράται για το πτυχίο και θα αναγράφεται στο Παράρτημα Διπλώματος (ενότητα 6.1)]</w:t>
      </w:r>
    </w:p>
    <w:p w14:paraId="74887E1C" w14:textId="77777777" w:rsidR="006441E1" w:rsidRDefault="00017ECA" w:rsidP="009D0AD1">
      <w:pPr>
        <w:pStyle w:val="a3"/>
        <w:tabs>
          <w:tab w:val="left" w:pos="8306"/>
        </w:tabs>
        <w:spacing w:after="0" w:line="266" w:lineRule="auto"/>
        <w:ind w:left="1134" w:right="1047"/>
        <w:jc w:val="both"/>
        <w:rPr>
          <w:rFonts w:ascii="Book Antiqua" w:hAnsi="Book Antiqua" w:cstheme="minorHAnsi"/>
          <w:sz w:val="24"/>
          <w:szCs w:val="24"/>
          <w:lang w:val="el-GR"/>
        </w:rPr>
      </w:pPr>
      <w:r>
        <w:rPr>
          <w:rFonts w:ascii="Book Antiqua" w:hAnsi="Book Antiqua" w:cstheme="minorHAnsi"/>
          <w:sz w:val="24"/>
          <w:szCs w:val="24"/>
          <w:lang w:val="el-GR"/>
        </w:rPr>
        <w:t xml:space="preserve">                        </w:t>
      </w:r>
    </w:p>
    <w:p w14:paraId="01CD01C9" w14:textId="7575086E" w:rsidR="003F4A39" w:rsidRPr="001018B9" w:rsidRDefault="006441E1" w:rsidP="006441E1">
      <w:pPr>
        <w:pStyle w:val="a3"/>
        <w:tabs>
          <w:tab w:val="left" w:pos="8306"/>
        </w:tabs>
        <w:spacing w:line="266" w:lineRule="auto"/>
        <w:ind w:left="1134" w:right="1047"/>
        <w:jc w:val="both"/>
        <w:rPr>
          <w:rFonts w:ascii="Book Antiqua" w:hAnsi="Book Antiqua" w:cstheme="minorHAnsi"/>
          <w:sz w:val="24"/>
          <w:szCs w:val="24"/>
          <w:lang w:val="el-GR"/>
        </w:rPr>
      </w:pPr>
      <w:r>
        <w:rPr>
          <w:rFonts w:ascii="Book Antiqua" w:hAnsi="Book Antiqua" w:cstheme="minorHAnsi"/>
          <w:sz w:val="24"/>
          <w:szCs w:val="24"/>
          <w:lang w:val="el-GR"/>
        </w:rPr>
        <w:t xml:space="preserve"> </w:t>
      </w:r>
      <w:r w:rsidR="00D40E73" w:rsidRPr="001018B9">
        <w:rPr>
          <w:rFonts w:ascii="Book Antiqua" w:hAnsi="Book Antiqua" w:cstheme="minorHAnsi"/>
          <w:sz w:val="24"/>
          <w:szCs w:val="24"/>
          <w:lang w:val="el-GR"/>
        </w:rPr>
        <w:t>Αριθμός</w:t>
      </w:r>
      <w:r w:rsidR="00D40E73" w:rsidRPr="001018B9">
        <w:rPr>
          <w:rFonts w:ascii="Book Antiqua" w:hAnsi="Book Antiqua" w:cstheme="minorHAnsi"/>
          <w:spacing w:val="-2"/>
          <w:sz w:val="24"/>
          <w:szCs w:val="24"/>
          <w:lang w:val="el-GR"/>
        </w:rPr>
        <w:t xml:space="preserve"> </w:t>
      </w:r>
      <w:r w:rsidR="00D40E73" w:rsidRPr="001018B9">
        <w:rPr>
          <w:rFonts w:ascii="Book Antiqua" w:hAnsi="Book Antiqua" w:cstheme="minorHAnsi"/>
          <w:sz w:val="24"/>
          <w:szCs w:val="24"/>
        </w:rPr>
        <w:t>ECTS</w:t>
      </w:r>
      <w:r w:rsidR="00D40E73" w:rsidRPr="001018B9">
        <w:rPr>
          <w:rFonts w:ascii="Book Antiqua" w:hAnsi="Book Antiqua" w:cstheme="minorHAnsi"/>
          <w:spacing w:val="-3"/>
          <w:sz w:val="24"/>
          <w:szCs w:val="24"/>
          <w:lang w:val="el-GR"/>
        </w:rPr>
        <w:t xml:space="preserve"> </w:t>
      </w:r>
      <w:r w:rsidR="00D40E73" w:rsidRPr="001018B9">
        <w:rPr>
          <w:rFonts w:ascii="Book Antiqua" w:hAnsi="Book Antiqua" w:cstheme="minorHAnsi"/>
          <w:sz w:val="24"/>
          <w:szCs w:val="24"/>
          <w:lang w:val="el-GR"/>
        </w:rPr>
        <w:t>που</w:t>
      </w:r>
      <w:r w:rsidR="00D40E73" w:rsidRPr="001018B9">
        <w:rPr>
          <w:rFonts w:ascii="Book Antiqua" w:hAnsi="Book Antiqua" w:cstheme="minorHAnsi"/>
          <w:spacing w:val="-2"/>
          <w:sz w:val="24"/>
          <w:szCs w:val="24"/>
          <w:lang w:val="el-GR"/>
        </w:rPr>
        <w:t xml:space="preserve"> </w:t>
      </w:r>
      <w:r w:rsidR="00D40E73" w:rsidRPr="001018B9">
        <w:rPr>
          <w:rFonts w:ascii="Book Antiqua" w:hAnsi="Book Antiqua" w:cstheme="minorHAnsi"/>
          <w:sz w:val="24"/>
          <w:szCs w:val="24"/>
          <w:lang w:val="el-GR"/>
        </w:rPr>
        <w:t>λαμβάνει</w:t>
      </w:r>
      <w:r w:rsidR="00D40E73" w:rsidRPr="001018B9">
        <w:rPr>
          <w:rFonts w:ascii="Book Antiqua" w:hAnsi="Book Antiqua" w:cstheme="minorHAnsi"/>
          <w:spacing w:val="-2"/>
          <w:sz w:val="24"/>
          <w:szCs w:val="24"/>
          <w:lang w:val="el-GR"/>
        </w:rPr>
        <w:t xml:space="preserve"> </w:t>
      </w:r>
      <w:r w:rsidR="00D40E73" w:rsidRPr="001018B9">
        <w:rPr>
          <w:rFonts w:ascii="Book Antiqua" w:hAnsi="Book Antiqua" w:cstheme="minorHAnsi"/>
          <w:sz w:val="24"/>
          <w:szCs w:val="24"/>
          <w:lang w:val="el-GR"/>
        </w:rPr>
        <w:t>το</w:t>
      </w:r>
      <w:r w:rsidR="00D40E73" w:rsidRPr="001018B9">
        <w:rPr>
          <w:rFonts w:ascii="Book Antiqua" w:hAnsi="Book Antiqua" w:cstheme="minorHAnsi"/>
          <w:spacing w:val="-1"/>
          <w:sz w:val="24"/>
          <w:szCs w:val="24"/>
          <w:lang w:val="el-GR"/>
        </w:rPr>
        <w:t xml:space="preserve"> </w:t>
      </w:r>
      <w:r w:rsidR="00D40E73" w:rsidRPr="001018B9">
        <w:rPr>
          <w:rFonts w:ascii="Book Antiqua" w:hAnsi="Book Antiqua" w:cstheme="minorHAnsi"/>
          <w:sz w:val="24"/>
          <w:szCs w:val="24"/>
          <w:lang w:val="el-GR"/>
        </w:rPr>
        <w:t>μάθημα:</w:t>
      </w:r>
      <w:r w:rsidR="00F50DE8" w:rsidRPr="001018B9">
        <w:rPr>
          <w:rFonts w:ascii="Book Antiqua" w:hAnsi="Book Antiqua" w:cstheme="minorHAnsi"/>
          <w:sz w:val="24"/>
          <w:szCs w:val="24"/>
          <w:lang w:val="el-GR"/>
        </w:rPr>
        <w:t xml:space="preserve"> </w:t>
      </w:r>
      <w:r w:rsidR="00F96790" w:rsidRPr="001018B9">
        <w:rPr>
          <w:rFonts w:ascii="Book Antiqua" w:hAnsi="Book Antiqua" w:cstheme="minorHAnsi"/>
          <w:sz w:val="24"/>
          <w:szCs w:val="24"/>
          <w:lang w:val="el-GR"/>
        </w:rPr>
        <w:t xml:space="preserve">8 </w:t>
      </w:r>
      <w:r w:rsidR="00F50DE8" w:rsidRPr="001018B9">
        <w:rPr>
          <w:rFonts w:ascii="Book Antiqua" w:hAnsi="Book Antiqua" w:cstheme="minorHAnsi"/>
          <w:sz w:val="24"/>
          <w:szCs w:val="24"/>
        </w:rPr>
        <w:t>ECTS</w:t>
      </w:r>
      <w:r w:rsidR="00F96790" w:rsidRPr="001018B9">
        <w:rPr>
          <w:rFonts w:ascii="Book Antiqua" w:hAnsi="Book Antiqua" w:cstheme="minorHAnsi"/>
          <w:sz w:val="24"/>
          <w:szCs w:val="24"/>
          <w:lang w:val="el-GR"/>
        </w:rPr>
        <w:t xml:space="preserve"> </w:t>
      </w:r>
    </w:p>
    <w:p w14:paraId="167E3C55" w14:textId="77777777" w:rsidR="006441E1" w:rsidRDefault="00017ECA" w:rsidP="006441E1">
      <w:pPr>
        <w:pStyle w:val="a3"/>
        <w:spacing w:after="0" w:line="360" w:lineRule="auto"/>
        <w:ind w:left="1134" w:right="1047"/>
        <w:jc w:val="both"/>
        <w:rPr>
          <w:rFonts w:ascii="Book Antiqua" w:hAnsi="Book Antiqua" w:cstheme="minorHAnsi"/>
          <w:sz w:val="24"/>
          <w:szCs w:val="24"/>
          <w:lang w:val="el-GR"/>
        </w:rPr>
      </w:pPr>
      <w:r>
        <w:rPr>
          <w:rFonts w:ascii="Book Antiqua" w:hAnsi="Book Antiqua" w:cstheme="minorHAnsi"/>
          <w:sz w:val="24"/>
          <w:szCs w:val="24"/>
          <w:lang w:val="el-GR"/>
        </w:rPr>
        <w:t xml:space="preserve">            </w:t>
      </w:r>
    </w:p>
    <w:p w14:paraId="19E6263C" w14:textId="5C1590A4" w:rsidR="00017ECA" w:rsidRDefault="009D0AD1" w:rsidP="006441E1">
      <w:pPr>
        <w:pStyle w:val="a3"/>
        <w:spacing w:line="360" w:lineRule="auto"/>
        <w:ind w:left="1134" w:right="1047"/>
        <w:jc w:val="both"/>
        <w:rPr>
          <w:rFonts w:ascii="Book Antiqua" w:hAnsi="Book Antiqua" w:cstheme="minorHAnsi"/>
          <w:sz w:val="24"/>
          <w:szCs w:val="24"/>
          <w:lang w:val="el-GR"/>
        </w:rPr>
      </w:pPr>
      <w:r>
        <w:rPr>
          <w:rFonts w:ascii="Book Antiqua" w:hAnsi="Book Antiqua" w:cstheme="minorHAnsi"/>
          <w:sz w:val="24"/>
          <w:szCs w:val="24"/>
          <w:lang w:val="el-GR"/>
        </w:rPr>
        <w:t xml:space="preserve"> </w:t>
      </w:r>
      <w:r w:rsidR="003F4A39" w:rsidRPr="001018B9">
        <w:rPr>
          <w:rFonts w:ascii="Book Antiqua" w:hAnsi="Book Antiqua" w:cstheme="minorHAnsi"/>
          <w:sz w:val="24"/>
          <w:szCs w:val="24"/>
          <w:lang w:val="el-GR"/>
        </w:rPr>
        <w:t>Παραδοτέα που απαιτούνται για την ολοκλήρωση του φυσικού αντικειμένου:</w:t>
      </w:r>
      <w:r w:rsidR="00901496" w:rsidRPr="001018B9">
        <w:rPr>
          <w:rFonts w:ascii="Book Antiqua" w:hAnsi="Book Antiqua" w:cstheme="minorHAnsi"/>
          <w:sz w:val="24"/>
          <w:szCs w:val="24"/>
          <w:lang w:val="el-GR"/>
        </w:rPr>
        <w:t xml:space="preserve"> </w:t>
      </w:r>
      <w:r w:rsidR="00017ECA">
        <w:rPr>
          <w:rFonts w:ascii="Book Antiqua" w:hAnsi="Book Antiqua" w:cstheme="minorHAnsi"/>
          <w:sz w:val="24"/>
          <w:szCs w:val="24"/>
          <w:lang w:val="el-GR"/>
        </w:rPr>
        <w:t xml:space="preserve">            </w:t>
      </w:r>
    </w:p>
    <w:p w14:paraId="3E0020D3" w14:textId="77777777" w:rsidR="00017ECA" w:rsidRPr="00017ECA" w:rsidRDefault="00F96790" w:rsidP="009D0AD1">
      <w:pPr>
        <w:pStyle w:val="a3"/>
        <w:numPr>
          <w:ilvl w:val="0"/>
          <w:numId w:val="11"/>
        </w:numPr>
        <w:spacing w:after="0" w:line="240" w:lineRule="auto"/>
        <w:ind w:right="1047"/>
        <w:jc w:val="both"/>
        <w:rPr>
          <w:rFonts w:ascii="Book Antiqua" w:hAnsi="Book Antiqua" w:cstheme="minorHAnsi"/>
          <w:b w:val="0"/>
          <w:sz w:val="24"/>
          <w:szCs w:val="24"/>
          <w:lang w:val="el-GR"/>
        </w:rPr>
      </w:pPr>
      <w:r w:rsidRPr="00017ECA">
        <w:rPr>
          <w:rFonts w:ascii="Book Antiqua" w:hAnsi="Book Antiqua" w:cstheme="minorHAnsi"/>
          <w:b w:val="0"/>
          <w:sz w:val="24"/>
          <w:szCs w:val="24"/>
          <w:lang w:val="el-GR"/>
        </w:rPr>
        <w:t>Βεβαίωση υλοποίησης Π.Α. από τον φορέα υποδοχής</w:t>
      </w:r>
    </w:p>
    <w:p w14:paraId="55EEFF6F" w14:textId="31A9110E" w:rsidR="003F4A39" w:rsidRPr="00017ECA" w:rsidRDefault="00F96790" w:rsidP="009D0AD1">
      <w:pPr>
        <w:pStyle w:val="a3"/>
        <w:numPr>
          <w:ilvl w:val="0"/>
          <w:numId w:val="11"/>
        </w:numPr>
        <w:spacing w:line="240" w:lineRule="auto"/>
        <w:ind w:right="1047"/>
        <w:jc w:val="both"/>
        <w:rPr>
          <w:rFonts w:ascii="Book Antiqua" w:hAnsi="Book Antiqua" w:cstheme="minorHAnsi"/>
          <w:b w:val="0"/>
          <w:sz w:val="24"/>
          <w:szCs w:val="24"/>
          <w:lang w:val="el-GR"/>
        </w:rPr>
      </w:pPr>
      <w:r w:rsidRPr="00017ECA">
        <w:rPr>
          <w:rFonts w:ascii="Book Antiqua" w:hAnsi="Book Antiqua" w:cstheme="minorHAnsi"/>
          <w:b w:val="0"/>
          <w:sz w:val="24"/>
          <w:szCs w:val="24"/>
          <w:lang w:val="el-GR"/>
        </w:rPr>
        <w:t>Σ</w:t>
      </w:r>
      <w:r w:rsidR="007020FF" w:rsidRPr="00017ECA">
        <w:rPr>
          <w:rFonts w:ascii="Book Antiqua" w:hAnsi="Book Antiqua" w:cstheme="minorHAnsi"/>
          <w:b w:val="0"/>
          <w:sz w:val="24"/>
          <w:szCs w:val="24"/>
          <w:lang w:val="el-GR"/>
        </w:rPr>
        <w:t>ε περίπτωση συγχρηματοδοτούμενου προγράμματος ό</w:t>
      </w:r>
      <w:r w:rsidR="00BF6814" w:rsidRPr="00017ECA">
        <w:rPr>
          <w:rFonts w:ascii="Book Antiqua" w:hAnsi="Book Antiqua" w:cstheme="minorHAnsi"/>
          <w:b w:val="0"/>
          <w:sz w:val="24"/>
          <w:szCs w:val="24"/>
          <w:lang w:val="el-GR"/>
        </w:rPr>
        <w:t>,</w:t>
      </w:r>
      <w:r w:rsidR="007020FF" w:rsidRPr="00017ECA">
        <w:rPr>
          <w:rFonts w:ascii="Book Antiqua" w:hAnsi="Book Antiqua" w:cstheme="minorHAnsi"/>
          <w:b w:val="0"/>
          <w:sz w:val="24"/>
          <w:szCs w:val="24"/>
          <w:lang w:val="el-GR"/>
        </w:rPr>
        <w:t>τι απαιτείται εξ αυτού</w:t>
      </w:r>
    </w:p>
    <w:p w14:paraId="0BCB0FBB" w14:textId="0827363B" w:rsidR="006441E1" w:rsidRDefault="006441E1" w:rsidP="009D0AD1">
      <w:pPr>
        <w:pStyle w:val="a3"/>
        <w:spacing w:after="0" w:line="360" w:lineRule="auto"/>
        <w:ind w:left="1134" w:right="1047"/>
        <w:jc w:val="both"/>
        <w:rPr>
          <w:rFonts w:ascii="Book Antiqua" w:hAnsi="Book Antiqua" w:cstheme="minorHAnsi"/>
          <w:sz w:val="24"/>
          <w:szCs w:val="24"/>
          <w:lang w:val="el-GR"/>
        </w:rPr>
      </w:pPr>
    </w:p>
    <w:p w14:paraId="4CCA2156" w14:textId="0763694B" w:rsidR="003F4A39" w:rsidRPr="00017ECA" w:rsidRDefault="003F4A39" w:rsidP="006441E1">
      <w:pPr>
        <w:pStyle w:val="a3"/>
        <w:spacing w:line="360" w:lineRule="auto"/>
        <w:ind w:left="1134" w:right="1047"/>
        <w:jc w:val="both"/>
        <w:rPr>
          <w:rFonts w:ascii="Book Antiqua" w:hAnsi="Book Antiqua" w:cstheme="minorHAnsi"/>
          <w:sz w:val="24"/>
          <w:szCs w:val="24"/>
          <w:lang w:val="el-GR"/>
        </w:rPr>
      </w:pPr>
      <w:r w:rsidRPr="00017ECA">
        <w:rPr>
          <w:rFonts w:ascii="Book Antiqua" w:hAnsi="Book Antiqua" w:cstheme="minorHAnsi"/>
          <w:sz w:val="24"/>
          <w:szCs w:val="24"/>
          <w:lang w:val="el-GR"/>
        </w:rPr>
        <w:t>Τρόπος αξιολόγησης του συγκεκριμένου μαθήματος</w:t>
      </w:r>
      <w:r w:rsidR="008C6898" w:rsidRPr="00017ECA">
        <w:rPr>
          <w:rFonts w:ascii="Book Antiqua" w:hAnsi="Book Antiqua" w:cstheme="minorHAnsi"/>
          <w:sz w:val="24"/>
          <w:szCs w:val="24"/>
          <w:lang w:val="el-GR"/>
        </w:rPr>
        <w:t xml:space="preserve"> (λ.χ. τελική απολογιστική έκθεση)</w:t>
      </w:r>
      <w:r w:rsidRPr="00017ECA">
        <w:rPr>
          <w:rFonts w:ascii="Book Antiqua" w:hAnsi="Book Antiqua" w:cstheme="minorHAnsi"/>
          <w:sz w:val="24"/>
          <w:szCs w:val="24"/>
          <w:lang w:val="el-GR"/>
        </w:rPr>
        <w:t>:</w:t>
      </w:r>
    </w:p>
    <w:p w14:paraId="19AE53FF" w14:textId="77777777" w:rsidR="00F849EA" w:rsidRPr="00017ECA" w:rsidRDefault="00F849EA" w:rsidP="009D0AD1">
      <w:pPr>
        <w:tabs>
          <w:tab w:val="left" w:pos="8306"/>
        </w:tabs>
        <w:spacing w:before="60" w:line="266" w:lineRule="auto"/>
        <w:ind w:left="1134" w:right="-199" w:hanging="283"/>
        <w:jc w:val="both"/>
        <w:rPr>
          <w:rFonts w:ascii="Book Antiqua" w:hAnsi="Book Antiqua" w:cstheme="minorHAnsi"/>
          <w:sz w:val="24"/>
          <w:szCs w:val="24"/>
          <w:lang w:val="el-GR"/>
        </w:rPr>
      </w:pPr>
      <w:r w:rsidRPr="00017ECA">
        <w:rPr>
          <w:rFonts w:ascii="Book Antiqua" w:hAnsi="Book Antiqua" w:cstheme="minorHAnsi"/>
          <w:sz w:val="24"/>
          <w:szCs w:val="24"/>
          <w:lang w:val="el-GR"/>
        </w:rPr>
        <w:t>Στην τελική αξιολόγηση λαμβάνεται υπόψιν :</w:t>
      </w:r>
    </w:p>
    <w:p w14:paraId="4FD90F17" w14:textId="65A14A50" w:rsidR="00F849EA" w:rsidRPr="006441E1" w:rsidRDefault="00F849EA" w:rsidP="009D0AD1">
      <w:pPr>
        <w:pStyle w:val="a4"/>
        <w:numPr>
          <w:ilvl w:val="0"/>
          <w:numId w:val="10"/>
        </w:numPr>
        <w:tabs>
          <w:tab w:val="left" w:pos="8306"/>
        </w:tabs>
        <w:spacing w:before="60" w:line="276" w:lineRule="auto"/>
        <w:ind w:left="1134" w:right="-199" w:hanging="425"/>
        <w:jc w:val="both"/>
        <w:rPr>
          <w:rFonts w:ascii="Book Antiqua" w:hAnsi="Book Antiqua" w:cstheme="minorHAnsi"/>
          <w:sz w:val="24"/>
          <w:szCs w:val="24"/>
          <w:lang w:val="el-GR"/>
        </w:rPr>
      </w:pPr>
      <w:r w:rsidRPr="006441E1">
        <w:rPr>
          <w:rFonts w:ascii="Book Antiqua" w:hAnsi="Book Antiqua" w:cstheme="minorHAnsi"/>
          <w:sz w:val="24"/>
          <w:szCs w:val="24"/>
          <w:lang w:val="el-GR"/>
        </w:rPr>
        <w:t>Η συμμετοχή στα σεμινάρια και η συνέπεια ανταπόκρισης</w:t>
      </w:r>
    </w:p>
    <w:p w14:paraId="5524BAB3" w14:textId="3B51E428" w:rsidR="00F849EA" w:rsidRPr="006441E1" w:rsidRDefault="00F849EA" w:rsidP="009D0AD1">
      <w:pPr>
        <w:pStyle w:val="a4"/>
        <w:numPr>
          <w:ilvl w:val="0"/>
          <w:numId w:val="10"/>
        </w:numPr>
        <w:tabs>
          <w:tab w:val="left" w:pos="8306"/>
        </w:tabs>
        <w:spacing w:before="60" w:after="0" w:line="276" w:lineRule="auto"/>
        <w:ind w:left="1134" w:right="-199" w:hanging="425"/>
        <w:jc w:val="both"/>
        <w:rPr>
          <w:rFonts w:ascii="Book Antiqua" w:hAnsi="Book Antiqua" w:cstheme="minorHAnsi"/>
          <w:sz w:val="24"/>
          <w:szCs w:val="24"/>
          <w:lang w:val="el-GR"/>
        </w:rPr>
      </w:pPr>
      <w:r w:rsidRPr="006441E1">
        <w:rPr>
          <w:rFonts w:ascii="Book Antiqua" w:hAnsi="Book Antiqua" w:cstheme="minorHAnsi"/>
          <w:sz w:val="24"/>
          <w:szCs w:val="24"/>
          <w:lang w:val="el-GR"/>
        </w:rPr>
        <w:t xml:space="preserve">Η επιτυχής πραγματοποίηση πρακτικής άσκησης σε φορέα </w:t>
      </w:r>
    </w:p>
    <w:p w14:paraId="6CE6C073" w14:textId="3C89DF7D" w:rsidR="00017ECA" w:rsidRPr="006441E1" w:rsidRDefault="00F849EA" w:rsidP="009D0AD1">
      <w:pPr>
        <w:pStyle w:val="a3"/>
        <w:numPr>
          <w:ilvl w:val="0"/>
          <w:numId w:val="10"/>
        </w:numPr>
        <w:tabs>
          <w:tab w:val="left" w:pos="8306"/>
        </w:tabs>
        <w:spacing w:line="276" w:lineRule="auto"/>
        <w:ind w:left="1134" w:right="-199" w:hanging="425"/>
        <w:jc w:val="both"/>
        <w:rPr>
          <w:rFonts w:ascii="Book Antiqua" w:hAnsi="Book Antiqua" w:cstheme="minorHAnsi"/>
          <w:b w:val="0"/>
          <w:sz w:val="24"/>
          <w:szCs w:val="24"/>
          <w:lang w:val="el-GR"/>
        </w:rPr>
      </w:pPr>
      <w:r w:rsidRPr="006441E1">
        <w:rPr>
          <w:rFonts w:ascii="Book Antiqua" w:hAnsi="Book Antiqua" w:cstheme="minorHAnsi"/>
          <w:b w:val="0"/>
          <w:sz w:val="24"/>
          <w:szCs w:val="24"/>
          <w:lang w:val="el-GR"/>
        </w:rPr>
        <w:t xml:space="preserve">Η συγγραφή αναφοράς (γραπτή </w:t>
      </w:r>
      <w:r w:rsidR="006441E1">
        <w:rPr>
          <w:rFonts w:ascii="Book Antiqua" w:hAnsi="Book Antiqua" w:cstheme="minorHAnsi"/>
          <w:b w:val="0"/>
          <w:sz w:val="24"/>
          <w:szCs w:val="24"/>
          <w:lang w:val="el-GR"/>
        </w:rPr>
        <w:t>αποτίμηση της ΠΑ</w:t>
      </w:r>
      <w:r w:rsidRPr="006441E1">
        <w:rPr>
          <w:rFonts w:ascii="Book Antiqua" w:hAnsi="Book Antiqua" w:cstheme="minorHAnsi"/>
          <w:b w:val="0"/>
          <w:sz w:val="24"/>
          <w:szCs w:val="24"/>
          <w:lang w:val="el-GR"/>
        </w:rPr>
        <w:t xml:space="preserve"> / </w:t>
      </w:r>
      <w:r w:rsidRPr="006441E1">
        <w:rPr>
          <w:rFonts w:ascii="Book Antiqua" w:hAnsi="Book Antiqua" w:cstheme="minorHAnsi"/>
          <w:b w:val="0"/>
          <w:sz w:val="24"/>
          <w:szCs w:val="24"/>
        </w:rPr>
        <w:t>report</w:t>
      </w:r>
      <w:r w:rsidRPr="006441E1">
        <w:rPr>
          <w:rFonts w:ascii="Book Antiqua" w:hAnsi="Book Antiqua" w:cstheme="minorHAnsi"/>
          <w:b w:val="0"/>
          <w:sz w:val="24"/>
          <w:szCs w:val="24"/>
          <w:lang w:val="el-GR"/>
        </w:rPr>
        <w:t>) μετά το τέλος της Π.Α.</w:t>
      </w:r>
    </w:p>
    <w:p w14:paraId="0A86AB5A" w14:textId="454A9C59" w:rsidR="006441E1" w:rsidRDefault="006441E1" w:rsidP="00FF2D85">
      <w:pPr>
        <w:pStyle w:val="a3"/>
        <w:spacing w:after="0" w:line="360" w:lineRule="auto"/>
        <w:ind w:left="-426" w:right="1047"/>
        <w:jc w:val="both"/>
        <w:rPr>
          <w:rFonts w:ascii="Book Antiqua" w:hAnsi="Book Antiqua" w:cstheme="minorHAnsi"/>
          <w:sz w:val="24"/>
          <w:szCs w:val="24"/>
          <w:lang w:val="el-GR"/>
        </w:rPr>
      </w:pPr>
      <w:r>
        <w:rPr>
          <w:rFonts w:ascii="Book Antiqua" w:hAnsi="Book Antiqua" w:cstheme="minorHAnsi"/>
          <w:sz w:val="24"/>
          <w:szCs w:val="24"/>
          <w:lang w:val="el-GR"/>
        </w:rPr>
        <w:t xml:space="preserve">                   </w:t>
      </w:r>
    </w:p>
    <w:p w14:paraId="69D905AD" w14:textId="72DAF70D" w:rsidR="003F4A39" w:rsidRPr="00602CFA" w:rsidRDefault="006441E1" w:rsidP="00602CFA">
      <w:pPr>
        <w:pStyle w:val="a3"/>
        <w:spacing w:line="360" w:lineRule="auto"/>
        <w:ind w:left="851" w:right="1047"/>
        <w:jc w:val="both"/>
        <w:rPr>
          <w:rFonts w:ascii="Book Antiqua" w:hAnsi="Book Antiqua" w:cstheme="minorHAnsi"/>
          <w:sz w:val="24"/>
          <w:szCs w:val="24"/>
          <w:lang w:val="el-GR"/>
        </w:rPr>
      </w:pPr>
      <w:r>
        <w:rPr>
          <w:rFonts w:ascii="Book Antiqua" w:hAnsi="Book Antiqua" w:cstheme="minorHAnsi"/>
          <w:sz w:val="24"/>
          <w:szCs w:val="24"/>
          <w:lang w:val="el-GR"/>
        </w:rPr>
        <w:t xml:space="preserve"> </w:t>
      </w:r>
      <w:r w:rsidR="003F4A39" w:rsidRPr="006441E1">
        <w:rPr>
          <w:rFonts w:ascii="Book Antiqua" w:hAnsi="Book Antiqua" w:cstheme="minorHAnsi"/>
          <w:sz w:val="24"/>
          <w:szCs w:val="24"/>
          <w:lang w:val="el-GR"/>
        </w:rPr>
        <w:t>Περίοδο</w:t>
      </w:r>
      <w:r>
        <w:rPr>
          <w:rFonts w:ascii="Book Antiqua" w:hAnsi="Book Antiqua" w:cstheme="minorHAnsi"/>
          <w:sz w:val="24"/>
          <w:szCs w:val="24"/>
          <w:lang w:val="el-GR"/>
        </w:rPr>
        <w:t>ι</w:t>
      </w:r>
      <w:r w:rsidR="003F4A39" w:rsidRPr="006441E1">
        <w:rPr>
          <w:rFonts w:ascii="Book Antiqua" w:hAnsi="Book Antiqua" w:cstheme="minorHAnsi"/>
          <w:sz w:val="24"/>
          <w:szCs w:val="24"/>
          <w:lang w:val="el-GR"/>
        </w:rPr>
        <w:t xml:space="preserve"> υλοποίησης:</w:t>
      </w:r>
      <w:r w:rsidR="00602CFA">
        <w:rPr>
          <w:rFonts w:ascii="Book Antiqua" w:hAnsi="Book Antiqua" w:cstheme="minorHAnsi"/>
          <w:sz w:val="24"/>
          <w:szCs w:val="24"/>
          <w:lang w:val="el-GR"/>
        </w:rPr>
        <w:t xml:space="preserve"> </w:t>
      </w:r>
      <w:r w:rsidR="00602CFA" w:rsidRPr="00602CFA">
        <w:rPr>
          <w:rFonts w:ascii="Book Antiqua" w:hAnsi="Book Antiqua" w:cstheme="minorHAnsi"/>
          <w:b w:val="0"/>
          <w:bCs w:val="0"/>
          <w:sz w:val="24"/>
          <w:szCs w:val="24"/>
          <w:lang w:val="el-GR"/>
        </w:rPr>
        <w:t>(οι συγκεκριμένες χρονικές περίοδοι αφορούν το     ακαδημαϊκό ημερολόγιο  2024/2025 και τις αργίες του Πάσχα κατά το έτος αυτό)</w:t>
      </w:r>
    </w:p>
    <w:p w14:paraId="45BBBD4D" w14:textId="174F0B31" w:rsidR="00915816" w:rsidRPr="001018B9" w:rsidRDefault="006441E1" w:rsidP="00602CFA">
      <w:pPr>
        <w:pStyle w:val="a3"/>
        <w:spacing w:line="360" w:lineRule="auto"/>
        <w:ind w:left="-426" w:right="1047"/>
        <w:jc w:val="both"/>
        <w:rPr>
          <w:rFonts w:ascii="Book Antiqua" w:hAnsi="Book Antiqua" w:cstheme="minorHAnsi"/>
          <w:sz w:val="24"/>
          <w:szCs w:val="24"/>
          <w:lang w:val="el-GR"/>
        </w:rPr>
      </w:pPr>
      <w:r>
        <w:rPr>
          <w:rFonts w:ascii="Book Antiqua" w:hAnsi="Book Antiqua" w:cstheme="minorHAnsi"/>
          <w:sz w:val="24"/>
          <w:szCs w:val="24"/>
          <w:lang w:val="el-GR"/>
        </w:rPr>
        <w:t xml:space="preserve">                       </w:t>
      </w:r>
      <w:r w:rsidR="00F50DE8" w:rsidRPr="006441E1">
        <w:rPr>
          <w:rFonts w:ascii="Book Antiqua" w:hAnsi="Book Antiqua" w:cstheme="minorHAnsi"/>
          <w:sz w:val="24"/>
          <w:szCs w:val="24"/>
          <w:lang w:val="el-GR"/>
        </w:rPr>
        <w:t xml:space="preserve">Α κύκλος: </w:t>
      </w:r>
      <w:r w:rsidR="0072095A">
        <w:rPr>
          <w:rFonts w:ascii="Book Antiqua" w:hAnsi="Book Antiqua" w:cstheme="minorHAnsi"/>
          <w:sz w:val="24"/>
          <w:szCs w:val="24"/>
          <w:lang w:val="el-GR"/>
        </w:rPr>
        <w:t>2/5/2025</w:t>
      </w:r>
      <w:r w:rsidR="006A5F91" w:rsidRPr="00602CFA">
        <w:rPr>
          <w:rFonts w:ascii="Book Antiqua" w:hAnsi="Book Antiqua" w:cstheme="minorHAnsi"/>
          <w:sz w:val="24"/>
          <w:szCs w:val="24"/>
          <w:lang w:val="el-GR"/>
        </w:rPr>
        <w:t>-3</w:t>
      </w:r>
      <w:r w:rsidR="0072095A">
        <w:rPr>
          <w:rFonts w:ascii="Book Antiqua" w:hAnsi="Book Antiqua" w:cstheme="minorHAnsi"/>
          <w:sz w:val="24"/>
          <w:szCs w:val="24"/>
          <w:lang w:val="el-GR"/>
        </w:rPr>
        <w:t>1</w:t>
      </w:r>
      <w:r w:rsidR="006A5F91" w:rsidRPr="00602CFA">
        <w:rPr>
          <w:rFonts w:ascii="Book Antiqua" w:hAnsi="Book Antiqua" w:cstheme="minorHAnsi"/>
          <w:sz w:val="24"/>
          <w:szCs w:val="24"/>
          <w:lang w:val="el-GR"/>
        </w:rPr>
        <w:t>/5/202</w:t>
      </w:r>
      <w:r w:rsidR="006A5F91">
        <w:rPr>
          <w:rFonts w:ascii="Book Antiqua" w:hAnsi="Book Antiqua" w:cstheme="minorHAnsi"/>
          <w:sz w:val="24"/>
          <w:szCs w:val="24"/>
          <w:lang w:val="el-GR"/>
        </w:rPr>
        <w:t xml:space="preserve">5, </w:t>
      </w:r>
      <w:r w:rsidR="00602CFA" w:rsidRPr="00602CFA">
        <w:rPr>
          <w:rFonts w:ascii="Book Antiqua" w:hAnsi="Book Antiqua" w:cstheme="minorHAnsi"/>
          <w:sz w:val="24"/>
          <w:szCs w:val="24"/>
          <w:lang w:val="el-GR"/>
        </w:rPr>
        <w:t>Β κύκλος:</w:t>
      </w:r>
      <w:r w:rsidR="006A5F91">
        <w:rPr>
          <w:rFonts w:ascii="Book Antiqua" w:hAnsi="Book Antiqua" w:cstheme="minorHAnsi"/>
          <w:sz w:val="24"/>
          <w:szCs w:val="24"/>
          <w:lang w:val="el-GR"/>
        </w:rPr>
        <w:t xml:space="preserve"> 1</w:t>
      </w:r>
      <w:r w:rsidR="0072095A">
        <w:rPr>
          <w:rFonts w:ascii="Book Antiqua" w:hAnsi="Book Antiqua" w:cstheme="minorHAnsi"/>
          <w:sz w:val="24"/>
          <w:szCs w:val="24"/>
          <w:lang w:val="el-GR"/>
        </w:rPr>
        <w:t>/7/2025</w:t>
      </w:r>
      <w:r w:rsidR="006A5F91">
        <w:rPr>
          <w:rFonts w:ascii="Book Antiqua" w:hAnsi="Book Antiqua" w:cstheme="minorHAnsi"/>
          <w:sz w:val="24"/>
          <w:szCs w:val="24"/>
          <w:lang w:val="el-GR"/>
        </w:rPr>
        <w:t>-31/7/2025</w:t>
      </w:r>
      <w:r w:rsidR="00602CFA" w:rsidRPr="00602CFA">
        <w:rPr>
          <w:rFonts w:ascii="Book Antiqua" w:hAnsi="Book Antiqua" w:cstheme="minorHAnsi"/>
          <w:sz w:val="24"/>
          <w:szCs w:val="24"/>
          <w:lang w:val="el-GR"/>
        </w:rPr>
        <w:t xml:space="preserve"> </w:t>
      </w:r>
    </w:p>
    <w:p w14:paraId="113BB09F" w14:textId="77777777" w:rsidR="00602CFA" w:rsidRDefault="00FA11E7" w:rsidP="009D0AD1">
      <w:pPr>
        <w:pStyle w:val="a3"/>
        <w:spacing w:after="0" w:line="360" w:lineRule="auto"/>
        <w:ind w:left="-426" w:right="1047"/>
        <w:jc w:val="both"/>
        <w:rPr>
          <w:rFonts w:ascii="Book Antiqua" w:hAnsi="Book Antiqua" w:cstheme="minorHAnsi"/>
          <w:sz w:val="24"/>
          <w:szCs w:val="24"/>
          <w:lang w:val="el-GR"/>
        </w:rPr>
      </w:pPr>
      <w:r>
        <w:rPr>
          <w:rFonts w:ascii="Book Antiqua" w:hAnsi="Book Antiqua" w:cstheme="minorHAnsi"/>
          <w:sz w:val="24"/>
          <w:szCs w:val="24"/>
          <w:lang w:val="el-GR"/>
        </w:rPr>
        <w:tab/>
      </w:r>
    </w:p>
    <w:p w14:paraId="0C55DB1B" w14:textId="043F2977" w:rsidR="00017ECA" w:rsidRDefault="00602CFA" w:rsidP="009D0AD1">
      <w:pPr>
        <w:pStyle w:val="a3"/>
        <w:spacing w:after="0" w:line="360" w:lineRule="auto"/>
        <w:ind w:left="-426" w:right="1047"/>
        <w:jc w:val="both"/>
        <w:rPr>
          <w:rFonts w:ascii="Book Antiqua" w:hAnsi="Book Antiqua" w:cstheme="minorHAnsi"/>
          <w:sz w:val="24"/>
          <w:szCs w:val="24"/>
          <w:lang w:val="el-GR"/>
        </w:rPr>
      </w:pPr>
      <w:r>
        <w:rPr>
          <w:rFonts w:ascii="Book Antiqua" w:hAnsi="Book Antiqua" w:cstheme="minorHAnsi"/>
          <w:sz w:val="24"/>
          <w:szCs w:val="24"/>
          <w:lang w:val="el-GR"/>
        </w:rPr>
        <w:lastRenderedPageBreak/>
        <w:t xml:space="preserve">                    </w:t>
      </w:r>
      <w:r w:rsidR="00FA11E7">
        <w:rPr>
          <w:rFonts w:ascii="Book Antiqua" w:hAnsi="Book Antiqua" w:cstheme="minorHAnsi"/>
          <w:sz w:val="24"/>
          <w:szCs w:val="24"/>
          <w:lang w:val="el-GR"/>
        </w:rPr>
        <w:tab/>
      </w:r>
      <w:r w:rsidR="00FA11E7">
        <w:rPr>
          <w:rFonts w:ascii="Book Antiqua" w:hAnsi="Book Antiqua" w:cstheme="minorHAnsi"/>
          <w:sz w:val="24"/>
          <w:szCs w:val="24"/>
          <w:lang w:val="el-GR"/>
        </w:rPr>
        <w:tab/>
      </w:r>
      <w:r w:rsidR="00FA11E7">
        <w:rPr>
          <w:rFonts w:ascii="Book Antiqua" w:hAnsi="Book Antiqua" w:cstheme="minorHAnsi"/>
          <w:sz w:val="24"/>
          <w:szCs w:val="24"/>
          <w:lang w:val="el-GR"/>
        </w:rPr>
        <w:tab/>
      </w:r>
      <w:r w:rsidR="00FA11E7">
        <w:rPr>
          <w:rFonts w:ascii="Book Antiqua" w:hAnsi="Book Antiqua" w:cstheme="minorHAnsi"/>
          <w:sz w:val="24"/>
          <w:szCs w:val="24"/>
          <w:lang w:val="el-GR"/>
        </w:rPr>
        <w:tab/>
      </w:r>
      <w:r w:rsidR="00FA11E7">
        <w:rPr>
          <w:rFonts w:ascii="Book Antiqua" w:hAnsi="Book Antiqua" w:cstheme="minorHAnsi"/>
          <w:sz w:val="24"/>
          <w:szCs w:val="24"/>
          <w:lang w:val="el-GR"/>
        </w:rPr>
        <w:tab/>
      </w:r>
      <w:r w:rsidR="00FA11E7">
        <w:rPr>
          <w:noProof/>
        </w:rPr>
        <w:drawing>
          <wp:inline distT="0" distB="0" distL="0" distR="0" wp14:anchorId="6C4D4370" wp14:editId="6B212163">
            <wp:extent cx="1013460" cy="783590"/>
            <wp:effectExtent l="0" t="0" r="0" b="0"/>
            <wp:docPr id="2" name="Εικόνα 2" descr="C:\Users\ttsitsop\Desktop\logo_new.jpg"/>
            <wp:cNvGraphicFramePr/>
            <a:graphic xmlns:a="http://schemas.openxmlformats.org/drawingml/2006/main">
              <a:graphicData uri="http://schemas.openxmlformats.org/drawingml/2006/picture">
                <pic:pic xmlns:pic="http://schemas.openxmlformats.org/drawingml/2006/picture">
                  <pic:nvPicPr>
                    <pic:cNvPr id="13" name="Εικόνα 13" descr="C:\Users\ttsitsop\Desktop\logo_new.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3460" cy="783590"/>
                    </a:xfrm>
                    <a:prstGeom prst="rect">
                      <a:avLst/>
                    </a:prstGeom>
                    <a:noFill/>
                    <a:ln>
                      <a:noFill/>
                    </a:ln>
                  </pic:spPr>
                </pic:pic>
              </a:graphicData>
            </a:graphic>
          </wp:inline>
        </w:drawing>
      </w:r>
    </w:p>
    <w:p w14:paraId="2EDA812F" w14:textId="77777777" w:rsidR="00FA11E7" w:rsidRDefault="00FA11E7" w:rsidP="009D0AD1">
      <w:pPr>
        <w:pStyle w:val="a3"/>
        <w:spacing w:after="0" w:line="360" w:lineRule="auto"/>
        <w:ind w:left="-426" w:right="1047"/>
        <w:jc w:val="both"/>
        <w:rPr>
          <w:rFonts w:ascii="Book Antiqua" w:hAnsi="Book Antiqua" w:cstheme="minorHAnsi"/>
          <w:sz w:val="24"/>
          <w:szCs w:val="24"/>
          <w:lang w:val="el-GR"/>
        </w:rPr>
      </w:pPr>
    </w:p>
    <w:p w14:paraId="71370762" w14:textId="6B71EB1E" w:rsidR="003F4A39" w:rsidRPr="001018B9" w:rsidRDefault="003F4A39" w:rsidP="006441E1">
      <w:pPr>
        <w:pStyle w:val="a3"/>
        <w:spacing w:line="360" w:lineRule="auto"/>
        <w:ind w:left="1134" w:right="1047"/>
        <w:jc w:val="both"/>
        <w:rPr>
          <w:rFonts w:ascii="Book Antiqua" w:hAnsi="Book Antiqua" w:cstheme="minorHAnsi"/>
          <w:sz w:val="24"/>
          <w:szCs w:val="24"/>
          <w:lang w:val="el-GR"/>
        </w:rPr>
      </w:pPr>
      <w:r w:rsidRPr="001018B9">
        <w:rPr>
          <w:rFonts w:ascii="Book Antiqua" w:hAnsi="Book Antiqua" w:cstheme="minorHAnsi"/>
          <w:sz w:val="24"/>
          <w:szCs w:val="24"/>
          <w:lang w:val="el-GR"/>
        </w:rPr>
        <w:t>Διάρκεια και σ</w:t>
      </w:r>
      <w:r w:rsidR="00D40E73" w:rsidRPr="001018B9">
        <w:rPr>
          <w:rFonts w:ascii="Book Antiqua" w:hAnsi="Book Antiqua" w:cstheme="minorHAnsi"/>
          <w:sz w:val="24"/>
          <w:szCs w:val="24"/>
          <w:lang w:val="el-GR"/>
        </w:rPr>
        <w:t>αφές</w:t>
      </w:r>
      <w:r w:rsidR="00D40E73" w:rsidRPr="001018B9">
        <w:rPr>
          <w:rFonts w:ascii="Book Antiqua" w:hAnsi="Book Antiqua" w:cstheme="minorHAnsi"/>
          <w:spacing w:val="22"/>
          <w:sz w:val="24"/>
          <w:szCs w:val="24"/>
          <w:lang w:val="el-GR"/>
        </w:rPr>
        <w:t xml:space="preserve"> </w:t>
      </w:r>
      <w:r w:rsidR="00D40E73" w:rsidRPr="001018B9">
        <w:rPr>
          <w:rFonts w:ascii="Book Antiqua" w:hAnsi="Book Antiqua" w:cstheme="minorHAnsi"/>
          <w:sz w:val="24"/>
          <w:szCs w:val="24"/>
          <w:lang w:val="el-GR"/>
        </w:rPr>
        <w:t>χρονικό</w:t>
      </w:r>
      <w:r w:rsidR="00D40E73" w:rsidRPr="001018B9">
        <w:rPr>
          <w:rFonts w:ascii="Book Antiqua" w:hAnsi="Book Antiqua" w:cstheme="minorHAnsi"/>
          <w:spacing w:val="24"/>
          <w:sz w:val="24"/>
          <w:szCs w:val="24"/>
          <w:lang w:val="el-GR"/>
        </w:rPr>
        <w:t xml:space="preserve"> </w:t>
      </w:r>
      <w:r w:rsidR="00D40E73" w:rsidRPr="001018B9">
        <w:rPr>
          <w:rFonts w:ascii="Book Antiqua" w:hAnsi="Book Antiqua" w:cstheme="minorHAnsi"/>
          <w:sz w:val="24"/>
          <w:szCs w:val="24"/>
          <w:lang w:val="el-GR"/>
        </w:rPr>
        <w:t>διάστημα</w:t>
      </w:r>
      <w:r w:rsidR="00D40E73" w:rsidRPr="001018B9">
        <w:rPr>
          <w:rFonts w:ascii="Book Antiqua" w:hAnsi="Book Antiqua" w:cstheme="minorHAnsi"/>
          <w:spacing w:val="26"/>
          <w:sz w:val="24"/>
          <w:szCs w:val="24"/>
          <w:lang w:val="el-GR"/>
        </w:rPr>
        <w:t xml:space="preserve"> </w:t>
      </w:r>
      <w:r w:rsidR="00D40E73" w:rsidRPr="001018B9">
        <w:rPr>
          <w:rFonts w:ascii="Book Antiqua" w:hAnsi="Book Antiqua" w:cstheme="minorHAnsi"/>
          <w:sz w:val="24"/>
          <w:szCs w:val="24"/>
          <w:lang w:val="el-GR"/>
        </w:rPr>
        <w:t>(ακέραιοι</w:t>
      </w:r>
      <w:r w:rsidR="00D40E73" w:rsidRPr="001018B9">
        <w:rPr>
          <w:rFonts w:ascii="Book Antiqua" w:hAnsi="Book Antiqua" w:cstheme="minorHAnsi"/>
          <w:spacing w:val="23"/>
          <w:sz w:val="24"/>
          <w:szCs w:val="24"/>
          <w:lang w:val="el-GR"/>
        </w:rPr>
        <w:t xml:space="preserve"> </w:t>
      </w:r>
      <w:r w:rsidR="00D40E73" w:rsidRPr="001018B9">
        <w:rPr>
          <w:rFonts w:ascii="Book Antiqua" w:hAnsi="Book Antiqua" w:cstheme="minorHAnsi"/>
          <w:sz w:val="24"/>
          <w:szCs w:val="24"/>
          <w:lang w:val="el-GR"/>
        </w:rPr>
        <w:t>μήνες)</w:t>
      </w:r>
      <w:r w:rsidR="00D40E73" w:rsidRPr="001018B9">
        <w:rPr>
          <w:rFonts w:ascii="Book Antiqua" w:hAnsi="Book Antiqua" w:cstheme="minorHAnsi"/>
          <w:spacing w:val="25"/>
          <w:sz w:val="24"/>
          <w:szCs w:val="24"/>
          <w:lang w:val="el-GR"/>
        </w:rPr>
        <w:t xml:space="preserve"> </w:t>
      </w:r>
      <w:r w:rsidR="00D40E73" w:rsidRPr="001018B9">
        <w:rPr>
          <w:rFonts w:ascii="Book Antiqua" w:hAnsi="Book Antiqua" w:cstheme="minorHAnsi"/>
          <w:sz w:val="24"/>
          <w:szCs w:val="24"/>
          <w:lang w:val="el-GR"/>
        </w:rPr>
        <w:t>που</w:t>
      </w:r>
      <w:r w:rsidR="00D40E73" w:rsidRPr="001018B9">
        <w:rPr>
          <w:rFonts w:ascii="Book Antiqua" w:hAnsi="Book Antiqua" w:cstheme="minorHAnsi"/>
          <w:spacing w:val="23"/>
          <w:sz w:val="24"/>
          <w:szCs w:val="24"/>
          <w:lang w:val="el-GR"/>
        </w:rPr>
        <w:t xml:space="preserve"> </w:t>
      </w:r>
      <w:r w:rsidR="00D40E73" w:rsidRPr="001018B9">
        <w:rPr>
          <w:rFonts w:ascii="Book Antiqua" w:hAnsi="Book Antiqua" w:cstheme="minorHAnsi"/>
          <w:sz w:val="24"/>
          <w:szCs w:val="24"/>
          <w:lang w:val="el-GR"/>
        </w:rPr>
        <w:t>δύναται</w:t>
      </w:r>
      <w:r w:rsidR="00D40E73" w:rsidRPr="001018B9">
        <w:rPr>
          <w:rFonts w:ascii="Book Antiqua" w:hAnsi="Book Antiqua" w:cstheme="minorHAnsi"/>
          <w:spacing w:val="23"/>
          <w:sz w:val="24"/>
          <w:szCs w:val="24"/>
          <w:lang w:val="el-GR"/>
        </w:rPr>
        <w:t xml:space="preserve"> </w:t>
      </w:r>
      <w:r w:rsidR="00D40E73" w:rsidRPr="001018B9">
        <w:rPr>
          <w:rFonts w:ascii="Book Antiqua" w:hAnsi="Book Antiqua" w:cstheme="minorHAnsi"/>
          <w:sz w:val="24"/>
          <w:szCs w:val="24"/>
          <w:lang w:val="el-GR"/>
        </w:rPr>
        <w:t>να</w:t>
      </w:r>
      <w:r w:rsidR="00D40E73" w:rsidRPr="001018B9">
        <w:rPr>
          <w:rFonts w:ascii="Book Antiqua" w:hAnsi="Book Antiqua" w:cstheme="minorHAnsi"/>
          <w:spacing w:val="26"/>
          <w:sz w:val="24"/>
          <w:szCs w:val="24"/>
          <w:lang w:val="el-GR"/>
        </w:rPr>
        <w:t xml:space="preserve"> </w:t>
      </w:r>
      <w:r w:rsidR="00D40E73" w:rsidRPr="001018B9">
        <w:rPr>
          <w:rFonts w:ascii="Book Antiqua" w:hAnsi="Book Antiqua" w:cstheme="minorHAnsi"/>
          <w:sz w:val="24"/>
          <w:szCs w:val="24"/>
          <w:lang w:val="el-GR"/>
        </w:rPr>
        <w:t>ασκηθούν</w:t>
      </w:r>
      <w:r w:rsidR="00D40E73" w:rsidRPr="001018B9">
        <w:rPr>
          <w:rFonts w:ascii="Book Antiqua" w:hAnsi="Book Antiqua" w:cstheme="minorHAnsi"/>
          <w:spacing w:val="26"/>
          <w:sz w:val="24"/>
          <w:szCs w:val="24"/>
          <w:lang w:val="el-GR"/>
        </w:rPr>
        <w:t xml:space="preserve"> </w:t>
      </w:r>
      <w:r w:rsidR="00D40E73" w:rsidRPr="001018B9">
        <w:rPr>
          <w:rFonts w:ascii="Book Antiqua" w:hAnsi="Book Antiqua" w:cstheme="minorHAnsi"/>
          <w:sz w:val="24"/>
          <w:szCs w:val="24"/>
          <w:lang w:val="el-GR"/>
        </w:rPr>
        <w:t>οι</w:t>
      </w:r>
      <w:r w:rsidR="00D40E73" w:rsidRPr="001018B9">
        <w:rPr>
          <w:rFonts w:ascii="Book Antiqua" w:hAnsi="Book Antiqua" w:cstheme="minorHAnsi"/>
          <w:spacing w:val="23"/>
          <w:sz w:val="24"/>
          <w:szCs w:val="24"/>
          <w:lang w:val="el-GR"/>
        </w:rPr>
        <w:t xml:space="preserve"> </w:t>
      </w:r>
      <w:r w:rsidR="00D40E73" w:rsidRPr="001018B9">
        <w:rPr>
          <w:rFonts w:ascii="Book Antiqua" w:hAnsi="Book Antiqua" w:cstheme="minorHAnsi"/>
          <w:sz w:val="24"/>
          <w:szCs w:val="24"/>
          <w:lang w:val="el-GR"/>
        </w:rPr>
        <w:t>φοιτητές/τριες:</w:t>
      </w:r>
      <w:r w:rsidR="00DA6AEB" w:rsidRPr="001018B9">
        <w:rPr>
          <w:rFonts w:ascii="Book Antiqua" w:hAnsi="Book Antiqua" w:cstheme="minorHAnsi"/>
          <w:sz w:val="24"/>
          <w:szCs w:val="24"/>
          <w:lang w:val="el-GR"/>
        </w:rPr>
        <w:t xml:space="preserve"> 1 μήνας</w:t>
      </w:r>
    </w:p>
    <w:p w14:paraId="66A17588" w14:textId="77777777" w:rsidR="00017ECA" w:rsidRDefault="00017ECA" w:rsidP="00FF2D85">
      <w:pPr>
        <w:pStyle w:val="a3"/>
        <w:spacing w:after="0" w:line="360" w:lineRule="auto"/>
        <w:ind w:left="1134" w:right="1047" w:firstLine="540"/>
        <w:jc w:val="both"/>
        <w:rPr>
          <w:rFonts w:ascii="Book Antiqua" w:hAnsi="Book Antiqua" w:cstheme="minorHAnsi"/>
          <w:sz w:val="24"/>
          <w:szCs w:val="24"/>
          <w:lang w:val="el-GR"/>
        </w:rPr>
      </w:pPr>
    </w:p>
    <w:p w14:paraId="6D94CD19" w14:textId="5A8F9C6A" w:rsidR="00017ECA" w:rsidRDefault="008C6898" w:rsidP="006441E1">
      <w:pPr>
        <w:pStyle w:val="a3"/>
        <w:spacing w:line="360" w:lineRule="auto"/>
        <w:ind w:left="1134" w:right="1047" w:hanging="22"/>
        <w:jc w:val="both"/>
        <w:rPr>
          <w:rFonts w:ascii="Book Antiqua" w:hAnsi="Book Antiqua" w:cstheme="minorHAnsi"/>
          <w:sz w:val="24"/>
          <w:szCs w:val="24"/>
          <w:lang w:val="el-GR"/>
        </w:rPr>
      </w:pPr>
      <w:r w:rsidRPr="001018B9">
        <w:rPr>
          <w:rFonts w:ascii="Book Antiqua" w:hAnsi="Book Antiqua" w:cstheme="minorHAnsi"/>
          <w:sz w:val="24"/>
          <w:szCs w:val="24"/>
          <w:lang w:val="el-GR"/>
        </w:rPr>
        <w:t>Εβδομαδιαίο σ</w:t>
      </w:r>
      <w:r w:rsidR="003F4A39" w:rsidRPr="001018B9">
        <w:rPr>
          <w:rFonts w:ascii="Book Antiqua" w:hAnsi="Book Antiqua" w:cstheme="minorHAnsi"/>
          <w:sz w:val="24"/>
          <w:szCs w:val="24"/>
          <w:lang w:val="el-GR"/>
        </w:rPr>
        <w:t>ύνολο ωρών Π.Α.</w:t>
      </w:r>
      <w:r w:rsidRPr="001018B9">
        <w:rPr>
          <w:rFonts w:ascii="Book Antiqua" w:hAnsi="Book Antiqua" w:cstheme="minorHAnsi"/>
          <w:sz w:val="24"/>
          <w:szCs w:val="24"/>
          <w:lang w:val="el-GR"/>
        </w:rPr>
        <w:t xml:space="preserve"> σε φορέα υποδοχής</w:t>
      </w:r>
      <w:r w:rsidR="00DA6AEB" w:rsidRPr="001018B9">
        <w:rPr>
          <w:rFonts w:ascii="Book Antiqua" w:hAnsi="Book Antiqua" w:cstheme="minorHAnsi"/>
          <w:sz w:val="24"/>
          <w:szCs w:val="24"/>
          <w:lang w:val="el-GR"/>
        </w:rPr>
        <w:t>: 40 ώρες (πλήρης απασχόληση)</w:t>
      </w:r>
    </w:p>
    <w:p w14:paraId="52706D71" w14:textId="77777777" w:rsidR="006441E1" w:rsidRPr="001018B9" w:rsidRDefault="006441E1" w:rsidP="009D0AD1">
      <w:pPr>
        <w:pStyle w:val="a3"/>
        <w:spacing w:after="0" w:line="360" w:lineRule="auto"/>
        <w:ind w:left="1134" w:right="1047" w:hanging="22"/>
        <w:jc w:val="both"/>
        <w:rPr>
          <w:rFonts w:ascii="Book Antiqua" w:hAnsi="Book Antiqua" w:cstheme="minorHAnsi"/>
          <w:sz w:val="24"/>
          <w:szCs w:val="24"/>
          <w:lang w:val="el-GR"/>
        </w:rPr>
      </w:pPr>
    </w:p>
    <w:p w14:paraId="1DA37589" w14:textId="0709F4D5" w:rsidR="00C3286B" w:rsidRPr="00017ECA" w:rsidRDefault="00AE6C4B" w:rsidP="006441E1">
      <w:pPr>
        <w:pStyle w:val="a3"/>
        <w:spacing w:line="360" w:lineRule="auto"/>
        <w:ind w:left="1134" w:right="1047"/>
        <w:jc w:val="both"/>
        <w:rPr>
          <w:rFonts w:ascii="Book Antiqua" w:hAnsi="Book Antiqua" w:cstheme="minorHAnsi"/>
          <w:sz w:val="24"/>
          <w:szCs w:val="24"/>
          <w:lang w:val="el-GR"/>
        </w:rPr>
      </w:pPr>
      <w:r w:rsidRPr="00017ECA">
        <w:rPr>
          <w:rFonts w:ascii="Book Antiqua" w:hAnsi="Book Antiqua" w:cstheme="minorHAnsi"/>
          <w:sz w:val="24"/>
          <w:szCs w:val="24"/>
          <w:lang w:val="el-GR"/>
        </w:rPr>
        <w:t>Γενική κατηγορία _κ</w:t>
      </w:r>
      <w:r w:rsidR="002033C3" w:rsidRPr="00017ECA">
        <w:rPr>
          <w:rFonts w:ascii="Book Antiqua" w:hAnsi="Book Antiqua" w:cstheme="minorHAnsi"/>
          <w:sz w:val="24"/>
          <w:szCs w:val="24"/>
          <w:lang w:val="el-GR"/>
        </w:rPr>
        <w:t>ριτήρια εισαγωγής</w:t>
      </w:r>
      <w:r w:rsidR="003F4A39" w:rsidRPr="00017ECA">
        <w:rPr>
          <w:rFonts w:ascii="Book Antiqua" w:hAnsi="Book Antiqua" w:cstheme="minorHAnsi"/>
          <w:sz w:val="24"/>
          <w:szCs w:val="24"/>
          <w:lang w:val="el-GR"/>
        </w:rPr>
        <w:t xml:space="preserve"> </w:t>
      </w:r>
      <w:r w:rsidR="00C3286B" w:rsidRPr="00017ECA">
        <w:rPr>
          <w:rFonts w:ascii="Book Antiqua" w:hAnsi="Book Antiqua" w:cstheme="minorHAnsi"/>
          <w:sz w:val="24"/>
          <w:szCs w:val="24"/>
          <w:lang w:val="el-GR"/>
        </w:rPr>
        <w:t>:</w:t>
      </w:r>
    </w:p>
    <w:p w14:paraId="19F2FCF9" w14:textId="2651C43E" w:rsidR="00C3286B" w:rsidRPr="00017ECA" w:rsidRDefault="00FA11E7" w:rsidP="006441E1">
      <w:pPr>
        <w:pStyle w:val="a3"/>
        <w:tabs>
          <w:tab w:val="left" w:pos="8306"/>
        </w:tabs>
        <w:spacing w:line="266" w:lineRule="auto"/>
        <w:ind w:left="1134" w:right="1047"/>
        <w:jc w:val="both"/>
        <w:rPr>
          <w:rFonts w:ascii="Book Antiqua" w:eastAsia="Calibri" w:hAnsi="Book Antiqua" w:cstheme="minorHAnsi"/>
          <w:sz w:val="24"/>
          <w:szCs w:val="24"/>
          <w:lang w:val="el-GR"/>
        </w:rPr>
      </w:pPr>
      <w:r>
        <w:rPr>
          <w:rFonts w:ascii="Book Antiqua" w:hAnsi="Book Antiqua" w:cstheme="minorHAnsi"/>
          <w:sz w:val="24"/>
          <w:szCs w:val="24"/>
          <w:lang w:val="el-GR"/>
        </w:rPr>
        <w:t xml:space="preserve">Γενικά </w:t>
      </w:r>
      <w:r w:rsidR="00C3286B" w:rsidRPr="00017ECA">
        <w:rPr>
          <w:rFonts w:ascii="Book Antiqua" w:hAnsi="Book Antiqua" w:cstheme="minorHAnsi"/>
          <w:sz w:val="24"/>
          <w:szCs w:val="24"/>
          <w:lang w:val="el-GR"/>
        </w:rPr>
        <w:t>Κριτήρια ε</w:t>
      </w:r>
      <w:r>
        <w:rPr>
          <w:rFonts w:ascii="Book Antiqua" w:hAnsi="Book Antiqua" w:cstheme="minorHAnsi"/>
          <w:sz w:val="24"/>
          <w:szCs w:val="24"/>
          <w:lang w:val="el-GR"/>
        </w:rPr>
        <w:t>πιλογής</w:t>
      </w:r>
      <w:r w:rsidR="00C3286B" w:rsidRPr="00017ECA">
        <w:rPr>
          <w:rFonts w:ascii="Book Antiqua" w:hAnsi="Book Antiqua" w:cstheme="minorHAnsi"/>
          <w:sz w:val="24"/>
          <w:szCs w:val="24"/>
          <w:lang w:val="el-GR"/>
        </w:rPr>
        <w:t>:</w:t>
      </w:r>
    </w:p>
    <w:p w14:paraId="43694875" w14:textId="682AE327" w:rsidR="00FA11E7" w:rsidRPr="00FA11E7" w:rsidRDefault="00C3286B" w:rsidP="00FA11E7">
      <w:pPr>
        <w:pStyle w:val="a3"/>
        <w:tabs>
          <w:tab w:val="left" w:pos="8306"/>
        </w:tabs>
        <w:spacing w:line="266" w:lineRule="auto"/>
        <w:ind w:left="1134" w:right="1047"/>
        <w:jc w:val="both"/>
        <w:rPr>
          <w:rFonts w:ascii="Book Antiqua" w:hAnsi="Book Antiqua" w:cstheme="minorHAnsi"/>
          <w:sz w:val="24"/>
          <w:szCs w:val="24"/>
          <w:lang w:val="el-GR"/>
        </w:rPr>
      </w:pPr>
      <w:r w:rsidRPr="00FA11E7">
        <w:rPr>
          <w:rFonts w:ascii="Book Antiqua" w:hAnsi="Book Antiqua" w:cstheme="minorHAnsi"/>
          <w:b w:val="0"/>
          <w:sz w:val="24"/>
          <w:szCs w:val="24"/>
          <w:lang w:val="el-GR"/>
        </w:rPr>
        <w:t xml:space="preserve">Να </w:t>
      </w:r>
      <w:r w:rsidR="00FA11E7">
        <w:rPr>
          <w:rFonts w:ascii="Book Antiqua" w:hAnsi="Book Antiqua" w:cstheme="minorHAnsi"/>
          <w:b w:val="0"/>
          <w:sz w:val="24"/>
          <w:szCs w:val="24"/>
          <w:lang w:val="el-GR"/>
        </w:rPr>
        <w:t>βρίσκεται ο φοιτητής/τρια στο 8</w:t>
      </w:r>
      <w:r w:rsidR="00FA11E7" w:rsidRPr="00FA11E7">
        <w:rPr>
          <w:rFonts w:ascii="Book Antiqua" w:hAnsi="Book Antiqua" w:cstheme="minorHAnsi"/>
          <w:b w:val="0"/>
          <w:sz w:val="24"/>
          <w:szCs w:val="24"/>
          <w:vertAlign w:val="superscript"/>
          <w:lang w:val="el-GR"/>
        </w:rPr>
        <w:t>ο</w:t>
      </w:r>
      <w:r w:rsidR="00FA11E7">
        <w:rPr>
          <w:rFonts w:ascii="Book Antiqua" w:hAnsi="Book Antiqua" w:cstheme="minorHAnsi"/>
          <w:b w:val="0"/>
          <w:sz w:val="24"/>
          <w:szCs w:val="24"/>
          <w:lang w:val="el-GR"/>
        </w:rPr>
        <w:t xml:space="preserve"> ή 10</w:t>
      </w:r>
      <w:r w:rsidR="00FA11E7" w:rsidRPr="00FA11E7">
        <w:rPr>
          <w:rFonts w:ascii="Book Antiqua" w:hAnsi="Book Antiqua" w:cstheme="minorHAnsi"/>
          <w:b w:val="0"/>
          <w:sz w:val="24"/>
          <w:szCs w:val="24"/>
          <w:vertAlign w:val="superscript"/>
          <w:lang w:val="el-GR"/>
        </w:rPr>
        <w:t>ο</w:t>
      </w:r>
      <w:r w:rsidR="00FA11E7">
        <w:rPr>
          <w:rFonts w:ascii="Book Antiqua" w:hAnsi="Book Antiqua" w:cstheme="minorHAnsi"/>
          <w:b w:val="0"/>
          <w:sz w:val="24"/>
          <w:szCs w:val="24"/>
          <w:lang w:val="el-GR"/>
        </w:rPr>
        <w:t xml:space="preserve"> εξάμηνο σπουδών, να </w:t>
      </w:r>
      <w:r w:rsidRPr="00FA11E7">
        <w:rPr>
          <w:rFonts w:ascii="Book Antiqua" w:hAnsi="Book Antiqua" w:cstheme="minorHAnsi"/>
          <w:b w:val="0"/>
          <w:sz w:val="24"/>
          <w:szCs w:val="24"/>
          <w:lang w:val="el-GR"/>
        </w:rPr>
        <w:t>έχει δηλωθεί εμπρόθεσμα το μάθημα και να έχει εξεταστεί επιτυχώς το 70% των μαθημάτων.</w:t>
      </w:r>
      <w:bookmarkStart w:id="0" w:name="_Hlk146880004"/>
      <w:r w:rsidR="006441E1">
        <w:rPr>
          <w:rFonts w:ascii="Book Antiqua" w:hAnsi="Book Antiqua" w:cstheme="minorHAnsi"/>
          <w:sz w:val="24"/>
          <w:szCs w:val="24"/>
          <w:lang w:val="el-GR"/>
        </w:rPr>
        <w:t xml:space="preserve"> </w:t>
      </w:r>
    </w:p>
    <w:p w14:paraId="068B1C09" w14:textId="77777777" w:rsidR="00602CFA" w:rsidRDefault="00FA11E7" w:rsidP="00FA11E7">
      <w:pPr>
        <w:pStyle w:val="a3"/>
        <w:spacing w:line="360" w:lineRule="auto"/>
        <w:ind w:left="851" w:right="1047"/>
        <w:jc w:val="both"/>
        <w:rPr>
          <w:rFonts w:ascii="Book Antiqua" w:hAnsi="Book Antiqua" w:cstheme="minorHAnsi"/>
          <w:sz w:val="24"/>
          <w:szCs w:val="24"/>
          <w:lang w:val="el-GR"/>
        </w:rPr>
      </w:pPr>
      <w:r>
        <w:rPr>
          <w:rFonts w:ascii="Book Antiqua" w:hAnsi="Book Antiqua" w:cstheme="minorHAnsi"/>
          <w:sz w:val="24"/>
          <w:szCs w:val="24"/>
          <w:lang w:val="el-GR"/>
        </w:rPr>
        <w:t xml:space="preserve">    </w:t>
      </w:r>
    </w:p>
    <w:p w14:paraId="42A4137E" w14:textId="458FBCB1" w:rsidR="00C3286B" w:rsidRPr="00FA11E7" w:rsidRDefault="00602CFA" w:rsidP="00FA11E7">
      <w:pPr>
        <w:pStyle w:val="a3"/>
        <w:spacing w:line="360" w:lineRule="auto"/>
        <w:ind w:left="851" w:right="1047"/>
        <w:jc w:val="both"/>
        <w:rPr>
          <w:rFonts w:ascii="Book Antiqua" w:hAnsi="Book Antiqua" w:cstheme="minorHAnsi"/>
          <w:sz w:val="24"/>
          <w:szCs w:val="24"/>
          <w:lang w:val="el-GR"/>
        </w:rPr>
      </w:pPr>
      <w:r>
        <w:rPr>
          <w:rFonts w:ascii="Book Antiqua" w:hAnsi="Book Antiqua" w:cstheme="minorHAnsi"/>
          <w:sz w:val="24"/>
          <w:szCs w:val="24"/>
          <w:lang w:val="el-GR"/>
        </w:rPr>
        <w:t xml:space="preserve">     </w:t>
      </w:r>
      <w:r w:rsidR="00FA11E7">
        <w:rPr>
          <w:rFonts w:ascii="Book Antiqua" w:hAnsi="Book Antiqua" w:cstheme="minorHAnsi"/>
          <w:sz w:val="24"/>
          <w:szCs w:val="24"/>
          <w:lang w:val="el-GR"/>
        </w:rPr>
        <w:t xml:space="preserve">Επιμέρους </w:t>
      </w:r>
      <w:r w:rsidR="003F4A39" w:rsidRPr="00017ECA">
        <w:rPr>
          <w:rFonts w:ascii="Book Antiqua" w:hAnsi="Book Antiqua" w:cstheme="minorHAnsi"/>
          <w:sz w:val="24"/>
          <w:szCs w:val="24"/>
          <w:lang w:val="el-GR"/>
        </w:rPr>
        <w:t>Κριτήρια επιλογής και αλγόριθμος</w:t>
      </w:r>
      <w:r w:rsidR="00535F64" w:rsidRPr="00017ECA">
        <w:rPr>
          <w:rFonts w:ascii="Book Antiqua" w:hAnsi="Book Antiqua" w:cstheme="minorHAnsi"/>
          <w:sz w:val="24"/>
          <w:szCs w:val="24"/>
          <w:lang w:val="el-GR"/>
        </w:rPr>
        <w:t xml:space="preserve"> μοριοδότησης</w:t>
      </w:r>
      <w:r w:rsidR="00AE6C4B" w:rsidRPr="00017ECA">
        <w:rPr>
          <w:rFonts w:ascii="Book Antiqua" w:hAnsi="Book Antiqua" w:cstheme="minorHAnsi"/>
          <w:sz w:val="24"/>
          <w:szCs w:val="24"/>
          <w:lang w:val="el-GR"/>
        </w:rPr>
        <w:t xml:space="preserve"> γενικής </w:t>
      </w:r>
      <w:r w:rsidR="00FA11E7">
        <w:rPr>
          <w:rFonts w:ascii="Book Antiqua" w:hAnsi="Book Antiqua" w:cstheme="minorHAnsi"/>
          <w:sz w:val="24"/>
          <w:szCs w:val="24"/>
          <w:lang w:val="el-GR"/>
        </w:rPr>
        <w:t xml:space="preserve">         </w:t>
      </w:r>
      <w:r w:rsidR="00AE6C4B" w:rsidRPr="00017ECA">
        <w:rPr>
          <w:rFonts w:ascii="Book Antiqua" w:hAnsi="Book Antiqua" w:cstheme="minorHAnsi"/>
          <w:sz w:val="24"/>
          <w:szCs w:val="24"/>
          <w:lang w:val="el-GR"/>
        </w:rPr>
        <w:t>κατηγορίας</w:t>
      </w:r>
      <w:r w:rsidR="003F4A39" w:rsidRPr="00017ECA">
        <w:rPr>
          <w:rFonts w:ascii="Book Antiqua" w:hAnsi="Book Antiqua" w:cstheme="minorHAnsi"/>
          <w:sz w:val="24"/>
          <w:szCs w:val="24"/>
          <w:lang w:val="el-GR"/>
        </w:rPr>
        <w:t>:</w:t>
      </w:r>
    </w:p>
    <w:p w14:paraId="2B8CA589" w14:textId="77777777" w:rsidR="00C3286B" w:rsidRPr="00FA11E7" w:rsidRDefault="00C3286B" w:rsidP="006441E1">
      <w:pPr>
        <w:pStyle w:val="a3"/>
        <w:numPr>
          <w:ilvl w:val="0"/>
          <w:numId w:val="7"/>
        </w:numPr>
        <w:tabs>
          <w:tab w:val="left" w:pos="8306"/>
        </w:tabs>
        <w:spacing w:line="266" w:lineRule="auto"/>
        <w:ind w:left="1134" w:right="1047"/>
        <w:jc w:val="both"/>
        <w:rPr>
          <w:rFonts w:ascii="Book Antiqua" w:hAnsi="Book Antiqua" w:cstheme="minorHAnsi"/>
          <w:b w:val="0"/>
          <w:sz w:val="24"/>
          <w:szCs w:val="24"/>
          <w:lang w:val="el-GR"/>
        </w:rPr>
      </w:pPr>
      <w:r w:rsidRPr="00FA11E7">
        <w:rPr>
          <w:rFonts w:ascii="Book Antiqua" w:hAnsi="Book Antiqua" w:cstheme="minorHAnsi"/>
          <w:b w:val="0"/>
          <w:sz w:val="24"/>
          <w:szCs w:val="24"/>
          <w:lang w:val="el-GR"/>
        </w:rPr>
        <w:t>Ο αριθμός των επιτυχώς εξετασθέντων μαθημάτων προς το σύνολο των μαθημάτων για τη λήψη πτυχίου Χ 10</w:t>
      </w:r>
    </w:p>
    <w:p w14:paraId="4DB74DAA" w14:textId="77777777" w:rsidR="00C3286B" w:rsidRPr="00FA11E7" w:rsidRDefault="00C3286B" w:rsidP="006441E1">
      <w:pPr>
        <w:pStyle w:val="a3"/>
        <w:numPr>
          <w:ilvl w:val="0"/>
          <w:numId w:val="7"/>
        </w:numPr>
        <w:tabs>
          <w:tab w:val="left" w:pos="8306"/>
        </w:tabs>
        <w:spacing w:line="266" w:lineRule="auto"/>
        <w:ind w:left="1134" w:right="1047"/>
        <w:jc w:val="both"/>
        <w:rPr>
          <w:rFonts w:ascii="Book Antiqua" w:hAnsi="Book Antiqua" w:cstheme="minorHAnsi"/>
          <w:b w:val="0"/>
          <w:sz w:val="24"/>
          <w:szCs w:val="24"/>
          <w:lang w:val="el-GR"/>
        </w:rPr>
      </w:pPr>
      <w:r w:rsidRPr="00FA11E7">
        <w:rPr>
          <w:rFonts w:ascii="Book Antiqua" w:hAnsi="Book Antiqua" w:cstheme="minorHAnsi"/>
          <w:b w:val="0"/>
          <w:sz w:val="24"/>
          <w:szCs w:val="24"/>
          <w:lang w:val="el-GR"/>
        </w:rPr>
        <w:t>Ο μέσος όρος της βαθμολογίας των επιτυχώς εξετασθέντων μαθημάτων μέχρι την υποβολή της αίτησης</w:t>
      </w:r>
    </w:p>
    <w:p w14:paraId="7AB9F88A" w14:textId="45ED8311" w:rsidR="00A807F4" w:rsidRPr="00FA11E7" w:rsidRDefault="00C3286B" w:rsidP="006441E1">
      <w:pPr>
        <w:pStyle w:val="a3"/>
        <w:numPr>
          <w:ilvl w:val="0"/>
          <w:numId w:val="7"/>
        </w:numPr>
        <w:tabs>
          <w:tab w:val="left" w:pos="8306"/>
        </w:tabs>
        <w:spacing w:line="266" w:lineRule="auto"/>
        <w:ind w:left="1134" w:right="1047"/>
        <w:jc w:val="both"/>
        <w:rPr>
          <w:rFonts w:ascii="Book Antiqua" w:hAnsi="Book Antiqua" w:cstheme="minorHAnsi"/>
          <w:b w:val="0"/>
          <w:sz w:val="24"/>
          <w:szCs w:val="24"/>
          <w:lang w:val="el-GR"/>
        </w:rPr>
      </w:pPr>
      <w:r w:rsidRPr="00FA11E7">
        <w:rPr>
          <w:rFonts w:ascii="Book Antiqua" w:hAnsi="Book Antiqua" w:cstheme="minorHAnsi"/>
          <w:b w:val="0"/>
          <w:sz w:val="24"/>
          <w:szCs w:val="24"/>
          <w:lang w:val="el-GR"/>
        </w:rPr>
        <w:t>Δίνεται επιπλέον 1 μόριο σε φοιτητές/τριες που δεν έχουν υπερβεί τα οκτώ εξάμηνα</w:t>
      </w:r>
    </w:p>
    <w:p w14:paraId="416AE03C" w14:textId="77777777" w:rsidR="00017ECA" w:rsidRDefault="00017ECA" w:rsidP="009D0AD1">
      <w:pPr>
        <w:pStyle w:val="a3"/>
        <w:spacing w:after="0" w:line="360" w:lineRule="auto"/>
        <w:ind w:left="1134" w:right="1047" w:firstLine="720"/>
        <w:jc w:val="both"/>
        <w:rPr>
          <w:rFonts w:ascii="Book Antiqua" w:hAnsi="Book Antiqua" w:cstheme="minorHAnsi"/>
          <w:sz w:val="24"/>
          <w:szCs w:val="24"/>
          <w:lang w:val="el-GR"/>
        </w:rPr>
      </w:pPr>
    </w:p>
    <w:p w14:paraId="485729E8" w14:textId="5220BCAB" w:rsidR="00A807F4" w:rsidRPr="00017ECA" w:rsidRDefault="006441E1" w:rsidP="006441E1">
      <w:pPr>
        <w:pStyle w:val="a3"/>
        <w:spacing w:line="360" w:lineRule="auto"/>
        <w:ind w:right="1047"/>
        <w:jc w:val="both"/>
        <w:rPr>
          <w:rFonts w:ascii="Book Antiqua" w:hAnsi="Book Antiqua" w:cstheme="minorHAnsi"/>
          <w:sz w:val="24"/>
          <w:szCs w:val="24"/>
          <w:lang w:val="el-GR"/>
        </w:rPr>
      </w:pPr>
      <w:r>
        <w:rPr>
          <w:rFonts w:ascii="Book Antiqua" w:hAnsi="Book Antiqua" w:cstheme="minorHAnsi"/>
          <w:sz w:val="24"/>
          <w:szCs w:val="24"/>
          <w:lang w:val="el-GR"/>
        </w:rPr>
        <w:t xml:space="preserve">                   </w:t>
      </w:r>
      <w:r w:rsidR="00A807F4" w:rsidRPr="00017ECA">
        <w:rPr>
          <w:rFonts w:ascii="Book Antiqua" w:hAnsi="Book Antiqua" w:cstheme="minorHAnsi"/>
          <w:sz w:val="24"/>
          <w:szCs w:val="24"/>
          <w:lang w:val="el-GR"/>
        </w:rPr>
        <w:t>Πρόβλεψη για την περίπτωση ισοψηφίας</w:t>
      </w:r>
      <w:r w:rsidR="00AE6C4B" w:rsidRPr="00017ECA">
        <w:rPr>
          <w:rFonts w:ascii="Book Antiqua" w:hAnsi="Book Antiqua" w:cstheme="minorHAnsi"/>
          <w:sz w:val="24"/>
          <w:szCs w:val="24"/>
          <w:lang w:val="el-GR"/>
        </w:rPr>
        <w:t xml:space="preserve"> γενικής κατηγορίας</w:t>
      </w:r>
      <w:r w:rsidR="00A807F4" w:rsidRPr="00017ECA">
        <w:rPr>
          <w:rFonts w:ascii="Book Antiqua" w:hAnsi="Book Antiqua" w:cstheme="minorHAnsi"/>
          <w:sz w:val="24"/>
          <w:szCs w:val="24"/>
          <w:lang w:val="el-GR"/>
        </w:rPr>
        <w:t>:</w:t>
      </w:r>
    </w:p>
    <w:p w14:paraId="19AA4547" w14:textId="43C9EA95" w:rsidR="002033C3" w:rsidRPr="00FA11E7" w:rsidRDefault="002E4519" w:rsidP="006441E1">
      <w:pPr>
        <w:pStyle w:val="a3"/>
        <w:tabs>
          <w:tab w:val="left" w:pos="8306"/>
        </w:tabs>
        <w:spacing w:line="266" w:lineRule="auto"/>
        <w:ind w:left="1134" w:right="1047"/>
        <w:jc w:val="both"/>
        <w:rPr>
          <w:rFonts w:ascii="Book Antiqua" w:eastAsia="Calibri" w:hAnsi="Book Antiqua" w:cstheme="minorHAnsi"/>
          <w:b w:val="0"/>
          <w:sz w:val="24"/>
          <w:szCs w:val="24"/>
          <w:lang w:val="el-GR"/>
        </w:rPr>
      </w:pPr>
      <w:bookmarkStart w:id="1" w:name="_Hlk180424549"/>
      <w:bookmarkEnd w:id="0"/>
      <w:r w:rsidRPr="00FA11E7">
        <w:rPr>
          <w:rFonts w:ascii="Book Antiqua" w:hAnsi="Book Antiqua" w:cstheme="minorHAnsi"/>
          <w:b w:val="0"/>
          <w:sz w:val="24"/>
          <w:szCs w:val="24"/>
          <w:lang w:val="el-GR"/>
        </w:rPr>
        <w:t xml:space="preserve">Σε περίπτωση ισοψηφίας λαμβάνονται υπόψη κατά σειρά τα κριτήρια 1, 2 και 3 και αν και στην περίπτωση αυτή υπάρξει ισοψηφία τότε διενεργείται κλήρωση  </w:t>
      </w:r>
      <w:bookmarkEnd w:id="1"/>
    </w:p>
    <w:p w14:paraId="134870DD" w14:textId="77777777" w:rsidR="00017ECA" w:rsidRDefault="00017ECA" w:rsidP="006441E1">
      <w:pPr>
        <w:pStyle w:val="a3"/>
        <w:tabs>
          <w:tab w:val="left" w:pos="8306"/>
        </w:tabs>
        <w:spacing w:line="266" w:lineRule="auto"/>
        <w:ind w:left="1134" w:right="1047"/>
        <w:jc w:val="both"/>
        <w:rPr>
          <w:rFonts w:ascii="Book Antiqua" w:hAnsi="Book Antiqua" w:cstheme="minorHAnsi"/>
          <w:sz w:val="24"/>
          <w:szCs w:val="24"/>
          <w:lang w:val="el-GR"/>
        </w:rPr>
      </w:pPr>
    </w:p>
    <w:p w14:paraId="4523FF41" w14:textId="3C2930F8" w:rsidR="002E4519" w:rsidRPr="00017ECA" w:rsidRDefault="00AE6C4B" w:rsidP="006441E1">
      <w:pPr>
        <w:pStyle w:val="a3"/>
        <w:tabs>
          <w:tab w:val="left" w:pos="8306"/>
        </w:tabs>
        <w:spacing w:line="266" w:lineRule="auto"/>
        <w:ind w:left="1134" w:right="1047"/>
        <w:jc w:val="both"/>
        <w:rPr>
          <w:rFonts w:ascii="Book Antiqua" w:hAnsi="Book Antiqua" w:cs="Arial"/>
          <w:b w:val="0"/>
          <w:sz w:val="24"/>
          <w:szCs w:val="24"/>
          <w:lang w:val="el-GR"/>
        </w:rPr>
      </w:pPr>
      <w:r w:rsidRPr="00017ECA">
        <w:rPr>
          <w:rFonts w:ascii="Book Antiqua" w:hAnsi="Book Antiqua" w:cstheme="minorHAnsi"/>
          <w:sz w:val="24"/>
          <w:szCs w:val="24"/>
          <w:lang w:val="el-GR"/>
        </w:rPr>
        <w:t>Ειδική κατηγορία _</w:t>
      </w:r>
      <w:r w:rsidR="00D40E73" w:rsidRPr="00017ECA">
        <w:rPr>
          <w:rFonts w:ascii="Book Antiqua" w:hAnsi="Book Antiqua" w:cstheme="minorHAnsi"/>
          <w:sz w:val="24"/>
          <w:szCs w:val="24"/>
          <w:lang w:val="el-GR"/>
        </w:rPr>
        <w:t>Ποσοστό</w:t>
      </w:r>
      <w:r w:rsidR="00D40E73" w:rsidRPr="00017ECA">
        <w:rPr>
          <w:rFonts w:ascii="Book Antiqua" w:hAnsi="Book Antiqua" w:cstheme="minorHAnsi"/>
          <w:spacing w:val="-4"/>
          <w:sz w:val="24"/>
          <w:szCs w:val="24"/>
          <w:lang w:val="el-GR"/>
        </w:rPr>
        <w:t xml:space="preserve"> </w:t>
      </w:r>
      <w:r w:rsidR="00D40E73" w:rsidRPr="00017ECA">
        <w:rPr>
          <w:rFonts w:ascii="Book Antiqua" w:hAnsi="Book Antiqua" w:cstheme="minorHAnsi"/>
          <w:sz w:val="24"/>
          <w:szCs w:val="24"/>
          <w:lang w:val="el-GR"/>
        </w:rPr>
        <w:t>εισαγωγής</w:t>
      </w:r>
      <w:r w:rsidR="00D40E73" w:rsidRPr="00017ECA">
        <w:rPr>
          <w:rFonts w:ascii="Book Antiqua" w:hAnsi="Book Antiqua" w:cstheme="minorHAnsi"/>
          <w:spacing w:val="-3"/>
          <w:sz w:val="24"/>
          <w:szCs w:val="24"/>
          <w:lang w:val="el-GR"/>
        </w:rPr>
        <w:t xml:space="preserve"> </w:t>
      </w:r>
      <w:r w:rsidR="00D40E73" w:rsidRPr="00017ECA">
        <w:rPr>
          <w:rFonts w:ascii="Book Antiqua" w:hAnsi="Book Antiqua" w:cstheme="minorHAnsi"/>
          <w:sz w:val="24"/>
          <w:szCs w:val="24"/>
          <w:lang w:val="el-GR"/>
        </w:rPr>
        <w:t>στην</w:t>
      </w:r>
      <w:r w:rsidR="00D40E73" w:rsidRPr="00017ECA">
        <w:rPr>
          <w:rFonts w:ascii="Book Antiqua" w:hAnsi="Book Antiqua" w:cstheme="minorHAnsi"/>
          <w:spacing w:val="-3"/>
          <w:sz w:val="24"/>
          <w:szCs w:val="24"/>
          <w:lang w:val="el-GR"/>
        </w:rPr>
        <w:t xml:space="preserve"> </w:t>
      </w:r>
      <w:r w:rsidR="00D40E73" w:rsidRPr="00017ECA">
        <w:rPr>
          <w:rFonts w:ascii="Book Antiqua" w:hAnsi="Book Antiqua" w:cstheme="minorHAnsi"/>
          <w:sz w:val="24"/>
          <w:szCs w:val="24"/>
          <w:lang w:val="el-GR"/>
        </w:rPr>
        <w:t>Π.Α.</w:t>
      </w:r>
      <w:r w:rsidR="00D40E73" w:rsidRPr="00017ECA">
        <w:rPr>
          <w:rFonts w:ascii="Book Antiqua" w:hAnsi="Book Antiqua" w:cstheme="minorHAnsi"/>
          <w:spacing w:val="-1"/>
          <w:sz w:val="24"/>
          <w:szCs w:val="24"/>
          <w:lang w:val="el-GR"/>
        </w:rPr>
        <w:t xml:space="preserve"> </w:t>
      </w:r>
      <w:r w:rsidR="00D40E73" w:rsidRPr="00017ECA">
        <w:rPr>
          <w:rFonts w:ascii="Book Antiqua" w:hAnsi="Book Antiqua" w:cstheme="minorHAnsi"/>
          <w:sz w:val="24"/>
          <w:szCs w:val="24"/>
          <w:lang w:val="el-GR"/>
        </w:rPr>
        <w:t>φοιτητών</w:t>
      </w:r>
      <w:r w:rsidR="00535F64" w:rsidRPr="00017ECA">
        <w:rPr>
          <w:rFonts w:ascii="Book Antiqua" w:hAnsi="Book Antiqua" w:cstheme="minorHAnsi"/>
          <w:sz w:val="24"/>
          <w:szCs w:val="24"/>
          <w:lang w:val="el-GR"/>
        </w:rPr>
        <w:t>/ριών</w:t>
      </w:r>
      <w:r w:rsidR="00D40E73" w:rsidRPr="00017ECA">
        <w:rPr>
          <w:rFonts w:ascii="Book Antiqua" w:hAnsi="Book Antiqua" w:cstheme="minorHAnsi"/>
          <w:spacing w:val="-3"/>
          <w:sz w:val="24"/>
          <w:szCs w:val="24"/>
          <w:lang w:val="el-GR"/>
        </w:rPr>
        <w:t xml:space="preserve"> </w:t>
      </w:r>
      <w:r w:rsidR="00535F64" w:rsidRPr="00017ECA">
        <w:rPr>
          <w:rFonts w:ascii="Book Antiqua" w:hAnsi="Book Antiqua" w:cstheme="minorHAnsi"/>
          <w:spacing w:val="-3"/>
          <w:sz w:val="24"/>
          <w:szCs w:val="24"/>
          <w:lang w:val="el-GR"/>
        </w:rPr>
        <w:t xml:space="preserve">εκπαιδευτικά </w:t>
      </w:r>
      <w:r w:rsidR="00CF4F86" w:rsidRPr="00017ECA">
        <w:rPr>
          <w:rFonts w:ascii="Book Antiqua" w:hAnsi="Book Antiqua" w:cstheme="minorHAnsi"/>
          <w:sz w:val="24"/>
          <w:szCs w:val="24"/>
          <w:lang w:val="el-GR"/>
        </w:rPr>
        <w:t>ευάλωτων</w:t>
      </w:r>
      <w:r w:rsidR="00CF4F86" w:rsidRPr="00017ECA">
        <w:rPr>
          <w:rFonts w:ascii="Book Antiqua" w:hAnsi="Book Antiqua" w:cstheme="minorHAnsi"/>
          <w:spacing w:val="-4"/>
          <w:sz w:val="24"/>
          <w:szCs w:val="24"/>
          <w:lang w:val="el-GR"/>
        </w:rPr>
        <w:t xml:space="preserve"> </w:t>
      </w:r>
      <w:r w:rsidR="00D40E73" w:rsidRPr="00017ECA">
        <w:rPr>
          <w:rFonts w:ascii="Book Antiqua" w:hAnsi="Book Antiqua" w:cstheme="minorHAnsi"/>
          <w:sz w:val="24"/>
          <w:szCs w:val="24"/>
          <w:lang w:val="el-GR"/>
        </w:rPr>
        <w:t>ομάδων</w:t>
      </w:r>
      <w:r w:rsidR="003F4A39" w:rsidRPr="00017ECA">
        <w:rPr>
          <w:rFonts w:ascii="Book Antiqua" w:hAnsi="Book Antiqua" w:cstheme="minorHAnsi"/>
          <w:sz w:val="24"/>
          <w:szCs w:val="24"/>
          <w:lang w:val="el-GR"/>
        </w:rPr>
        <w:t>:</w:t>
      </w:r>
      <w:r w:rsidR="002E4519" w:rsidRPr="00017ECA">
        <w:rPr>
          <w:rFonts w:ascii="Book Antiqua" w:hAnsi="Book Antiqua" w:cs="Arial"/>
          <w:b w:val="0"/>
          <w:sz w:val="24"/>
          <w:szCs w:val="24"/>
          <w:lang w:val="el-GR"/>
        </w:rPr>
        <w:t xml:space="preserve"> </w:t>
      </w:r>
    </w:p>
    <w:p w14:paraId="78591102" w14:textId="44BD586C" w:rsidR="00017ECA" w:rsidRPr="00FA11E7" w:rsidRDefault="002E4519" w:rsidP="006441E1">
      <w:pPr>
        <w:pStyle w:val="a3"/>
        <w:tabs>
          <w:tab w:val="left" w:pos="8306"/>
        </w:tabs>
        <w:spacing w:line="266" w:lineRule="auto"/>
        <w:ind w:left="1134" w:right="1047"/>
        <w:jc w:val="both"/>
        <w:rPr>
          <w:rFonts w:ascii="Book Antiqua" w:eastAsia="Calibri" w:hAnsi="Book Antiqua" w:cs="Arial"/>
          <w:b w:val="0"/>
          <w:sz w:val="24"/>
          <w:szCs w:val="24"/>
          <w:lang w:val="el-GR"/>
        </w:rPr>
      </w:pPr>
      <w:r w:rsidRPr="00FA11E7">
        <w:rPr>
          <w:rFonts w:ascii="Book Antiqua" w:hAnsi="Book Antiqua" w:cs="Arial"/>
          <w:b w:val="0"/>
          <w:sz w:val="24"/>
          <w:szCs w:val="24"/>
          <w:lang w:val="el-GR"/>
        </w:rPr>
        <w:t xml:space="preserve">Υπό το πρίσμα της κείμενης Νομοθεσίας και στο πλαίσιο της ενσωμάτωσης των κατευθυντηρίων συμπερίληψης, σεβασμού της διαφορετικότητας και καταπολέμησης των διακρίσεων, φοιτητές/τριες με αναπηρία η ειδικές εκπαιδευτικές ανάγκες που υπάγονται σε μία εκ των ανωτέρω κατηγοριών συμμετέχουν στο Πρόγραμμα Πρακτικής Άσκησης καταλαμβάνοντας ποσοστό 10% των προβλεπόμενων θέσεων του Τμήματος, υποβάλλοντας τα εκάστοτε </w:t>
      </w:r>
      <w:r w:rsidRPr="00FA11E7">
        <w:rPr>
          <w:rFonts w:ascii="Book Antiqua" w:hAnsi="Book Antiqua" w:cs="Arial"/>
          <w:b w:val="0"/>
          <w:sz w:val="24"/>
          <w:szCs w:val="24"/>
          <w:lang w:val="el-GR"/>
        </w:rPr>
        <w:lastRenderedPageBreak/>
        <w:t>απαιτούμενα δικαιολογητικά. Σε περίπτωση που ο αριθμός των αιτήσεων είναι μεγαλύτερος από τον αριθμό των θέσεων που αντιστοιχούν στο ποσοστό 10%, η αξιολόγηση μεταξύ των υποψηφίων της ειδικής κατηγορίας πραγματοποιείται βάσει των γενικών κριτηρίων που ορίζει ο υφιστάμενος κανονισμός του Τμήματος. Τέλος στην περίπτωση που ο αριθμός αιτήσεων ειδικής κατηγορίας είναι μικρότερος των προβλεπομένων θέσεων, αυτές μπορούν να καλυφθούν από υποψηφίους της γενικής κατηγορίας και αντιστρόφως. Σε περίπτωση που δεν καλυφθούν οι θέσεις προοριζόμενες για εκπαιδευτικά ευάλωτες ομάδες τότε οι θέσεις επιστρέφονται στη γενική κατηγορία θέσεων Π.Α.</w:t>
      </w:r>
    </w:p>
    <w:p w14:paraId="75947131" w14:textId="09889E46" w:rsidR="006441E1" w:rsidRDefault="006441E1" w:rsidP="00FA11E7">
      <w:pPr>
        <w:pStyle w:val="a3"/>
        <w:spacing w:after="0" w:line="360" w:lineRule="auto"/>
        <w:ind w:right="1047"/>
        <w:jc w:val="both"/>
        <w:rPr>
          <w:rFonts w:ascii="Book Antiqua" w:hAnsi="Book Antiqua" w:cstheme="minorHAnsi"/>
          <w:sz w:val="24"/>
          <w:szCs w:val="24"/>
          <w:lang w:val="el-GR"/>
        </w:rPr>
      </w:pPr>
      <w:r>
        <w:rPr>
          <w:rFonts w:ascii="Book Antiqua" w:hAnsi="Book Antiqua" w:cstheme="minorHAnsi"/>
          <w:sz w:val="24"/>
          <w:szCs w:val="24"/>
          <w:lang w:val="el-GR"/>
        </w:rPr>
        <w:t xml:space="preserve">                </w:t>
      </w:r>
    </w:p>
    <w:p w14:paraId="43B0E70D" w14:textId="4E8A3BE3" w:rsidR="00A807F4" w:rsidRPr="00017ECA" w:rsidRDefault="006441E1" w:rsidP="006441E1">
      <w:pPr>
        <w:pStyle w:val="a3"/>
        <w:spacing w:line="360" w:lineRule="auto"/>
        <w:ind w:right="1047"/>
        <w:jc w:val="both"/>
        <w:rPr>
          <w:rFonts w:ascii="Book Antiqua" w:hAnsi="Book Antiqua" w:cstheme="minorHAnsi"/>
          <w:sz w:val="24"/>
          <w:szCs w:val="24"/>
          <w:lang w:val="el-GR"/>
        </w:rPr>
      </w:pPr>
      <w:r>
        <w:rPr>
          <w:rFonts w:ascii="Book Antiqua" w:hAnsi="Book Antiqua" w:cstheme="minorHAnsi"/>
          <w:sz w:val="24"/>
          <w:szCs w:val="24"/>
          <w:lang w:val="el-GR"/>
        </w:rPr>
        <w:t xml:space="preserve">                   </w:t>
      </w:r>
      <w:r w:rsidR="00A807F4" w:rsidRPr="00017ECA">
        <w:rPr>
          <w:rFonts w:ascii="Book Antiqua" w:hAnsi="Book Antiqua" w:cstheme="minorHAnsi"/>
          <w:sz w:val="24"/>
          <w:szCs w:val="24"/>
          <w:lang w:val="el-GR"/>
        </w:rPr>
        <w:t>Κριτήρια επιλογής και αλγόριθμος</w:t>
      </w:r>
      <w:r w:rsidR="00AE6C4B" w:rsidRPr="00017ECA">
        <w:rPr>
          <w:rFonts w:ascii="Book Antiqua" w:hAnsi="Book Antiqua" w:cstheme="minorHAnsi"/>
          <w:sz w:val="24"/>
          <w:szCs w:val="24"/>
          <w:lang w:val="el-GR"/>
        </w:rPr>
        <w:t xml:space="preserve"> ειδικής κατηγορίας</w:t>
      </w:r>
      <w:r w:rsidR="00A807F4" w:rsidRPr="00017ECA">
        <w:rPr>
          <w:rFonts w:ascii="Book Antiqua" w:hAnsi="Book Antiqua" w:cstheme="minorHAnsi"/>
          <w:sz w:val="24"/>
          <w:szCs w:val="24"/>
          <w:lang w:val="el-GR"/>
        </w:rPr>
        <w:t>:</w:t>
      </w:r>
    </w:p>
    <w:p w14:paraId="06AD71AE" w14:textId="0CA22DA2" w:rsidR="00F849EA" w:rsidRPr="00FA11E7" w:rsidRDefault="002E4519" w:rsidP="006441E1">
      <w:pPr>
        <w:pStyle w:val="a3"/>
        <w:tabs>
          <w:tab w:val="left" w:pos="8306"/>
        </w:tabs>
        <w:ind w:left="1134" w:right="1047"/>
        <w:jc w:val="both"/>
        <w:rPr>
          <w:rFonts w:ascii="Book Antiqua" w:eastAsia="Calibri" w:hAnsi="Book Antiqua" w:cs="Calibri"/>
          <w:b w:val="0"/>
          <w:sz w:val="24"/>
          <w:szCs w:val="24"/>
          <w:lang w:val="el-GR"/>
        </w:rPr>
      </w:pPr>
      <w:r w:rsidRPr="00FA11E7">
        <w:rPr>
          <w:rFonts w:ascii="Book Antiqua" w:hAnsi="Book Antiqua"/>
          <w:b w:val="0"/>
          <w:sz w:val="24"/>
          <w:szCs w:val="24"/>
          <w:lang w:val="el-GR"/>
        </w:rPr>
        <w:t>Ακολουθείται η μοριοδότηση που ισχύει και για τους υπόλοιπους φοιτητές/τριες και ότι ισχύει για τη μοριοδότηση και την ισοψηφία στη γενική κατηγορία.</w:t>
      </w:r>
    </w:p>
    <w:p w14:paraId="2F6F20E3" w14:textId="77777777" w:rsidR="006441E1" w:rsidRDefault="006441E1" w:rsidP="006441E1">
      <w:pPr>
        <w:pStyle w:val="a3"/>
        <w:spacing w:line="360" w:lineRule="auto"/>
        <w:ind w:right="1047"/>
        <w:jc w:val="both"/>
        <w:rPr>
          <w:rFonts w:ascii="Book Antiqua" w:hAnsi="Book Antiqua" w:cstheme="minorHAnsi"/>
          <w:sz w:val="24"/>
          <w:szCs w:val="24"/>
          <w:lang w:val="el-GR"/>
        </w:rPr>
      </w:pPr>
      <w:r>
        <w:rPr>
          <w:rFonts w:ascii="Book Antiqua" w:hAnsi="Book Antiqua" w:cstheme="minorHAnsi"/>
          <w:sz w:val="24"/>
          <w:szCs w:val="24"/>
          <w:lang w:val="el-GR"/>
        </w:rPr>
        <w:t xml:space="preserve">                   </w:t>
      </w:r>
    </w:p>
    <w:p w14:paraId="415B6F59" w14:textId="46260D2F" w:rsidR="00915816" w:rsidRPr="006441E1" w:rsidRDefault="006441E1" w:rsidP="006441E1">
      <w:pPr>
        <w:pStyle w:val="a3"/>
        <w:spacing w:line="360" w:lineRule="auto"/>
        <w:ind w:right="1047"/>
        <w:jc w:val="both"/>
        <w:rPr>
          <w:rFonts w:ascii="Book Antiqua" w:hAnsi="Book Antiqua" w:cstheme="minorHAnsi"/>
          <w:sz w:val="24"/>
          <w:szCs w:val="24"/>
          <w:lang w:val="el-GR"/>
        </w:rPr>
      </w:pPr>
      <w:r>
        <w:rPr>
          <w:rFonts w:ascii="Book Antiqua" w:hAnsi="Book Antiqua" w:cstheme="minorHAnsi"/>
          <w:sz w:val="24"/>
          <w:szCs w:val="24"/>
          <w:lang w:val="el-GR"/>
        </w:rPr>
        <w:t xml:space="preserve">                   </w:t>
      </w:r>
      <w:r w:rsidR="00A807F4" w:rsidRPr="006441E1">
        <w:rPr>
          <w:rFonts w:ascii="Book Antiqua" w:hAnsi="Book Antiqua" w:cstheme="minorHAnsi"/>
          <w:sz w:val="24"/>
          <w:szCs w:val="24"/>
          <w:lang w:val="el-GR"/>
        </w:rPr>
        <w:t>Πρόβλεψη για την περίπτωση ισοψηφίας</w:t>
      </w:r>
      <w:r w:rsidR="00AE6C4B" w:rsidRPr="006441E1">
        <w:rPr>
          <w:rFonts w:ascii="Book Antiqua" w:hAnsi="Book Antiqua" w:cstheme="minorHAnsi"/>
          <w:sz w:val="24"/>
          <w:szCs w:val="24"/>
          <w:lang w:val="el-GR"/>
        </w:rPr>
        <w:t xml:space="preserve"> ειδικής κατηγορίας</w:t>
      </w:r>
      <w:r w:rsidR="00A807F4" w:rsidRPr="006441E1">
        <w:rPr>
          <w:rFonts w:ascii="Book Antiqua" w:hAnsi="Book Antiqua" w:cstheme="minorHAnsi"/>
          <w:sz w:val="24"/>
          <w:szCs w:val="24"/>
          <w:lang w:val="el-GR"/>
        </w:rPr>
        <w:t>:</w:t>
      </w:r>
    </w:p>
    <w:p w14:paraId="73F0FB3C" w14:textId="3646A1CD" w:rsidR="002E4519" w:rsidRPr="00FA11E7" w:rsidRDefault="002E4519" w:rsidP="006441E1">
      <w:pPr>
        <w:pStyle w:val="a3"/>
        <w:tabs>
          <w:tab w:val="left" w:pos="8306"/>
        </w:tabs>
        <w:spacing w:line="266" w:lineRule="auto"/>
        <w:ind w:left="1134" w:right="1047"/>
        <w:jc w:val="both"/>
        <w:rPr>
          <w:rFonts w:ascii="Book Antiqua" w:eastAsia="Calibri" w:hAnsi="Book Antiqua" w:cstheme="minorHAnsi"/>
          <w:b w:val="0"/>
          <w:sz w:val="24"/>
          <w:szCs w:val="24"/>
          <w:lang w:val="el-GR"/>
        </w:rPr>
      </w:pPr>
      <w:r w:rsidRPr="00FA11E7">
        <w:rPr>
          <w:rFonts w:ascii="Book Antiqua" w:hAnsi="Book Antiqua" w:cstheme="minorHAnsi"/>
          <w:b w:val="0"/>
          <w:sz w:val="24"/>
          <w:szCs w:val="24"/>
          <w:lang w:val="el-GR"/>
        </w:rPr>
        <w:t>Σε περίπτωση ισοψηφίας λαμβάνονται υπόψη κατά σειρά τα κριτήρια 1, 2 και 3 και αν και στην περίπτωση αυτή υπάρξει ισοψηφία τότε διενεργείται κλήρωση</w:t>
      </w:r>
      <w:r w:rsidR="00602CFA">
        <w:rPr>
          <w:rFonts w:ascii="Book Antiqua" w:hAnsi="Book Antiqua" w:cstheme="minorHAnsi"/>
          <w:b w:val="0"/>
          <w:sz w:val="24"/>
          <w:szCs w:val="24"/>
          <w:lang w:val="el-GR"/>
        </w:rPr>
        <w:t>.</w:t>
      </w:r>
      <w:r w:rsidRPr="00FA11E7">
        <w:rPr>
          <w:rFonts w:ascii="Book Antiqua" w:hAnsi="Book Antiqua" w:cstheme="minorHAnsi"/>
          <w:b w:val="0"/>
          <w:sz w:val="24"/>
          <w:szCs w:val="24"/>
          <w:lang w:val="el-GR"/>
        </w:rPr>
        <w:t xml:space="preserve">  </w:t>
      </w:r>
    </w:p>
    <w:p w14:paraId="7EE33071" w14:textId="77777777" w:rsidR="002E4519" w:rsidRPr="00FA11E7" w:rsidRDefault="002E4519" w:rsidP="006441E1">
      <w:pPr>
        <w:pStyle w:val="a3"/>
        <w:tabs>
          <w:tab w:val="left" w:pos="8306"/>
        </w:tabs>
        <w:spacing w:line="266" w:lineRule="auto"/>
        <w:ind w:left="1134" w:right="1047"/>
        <w:jc w:val="both"/>
        <w:rPr>
          <w:rFonts w:ascii="Book Antiqua" w:hAnsi="Book Antiqua" w:cstheme="minorHAnsi"/>
          <w:b w:val="0"/>
          <w:sz w:val="24"/>
          <w:szCs w:val="24"/>
          <w:lang w:val="el-GR"/>
        </w:rPr>
      </w:pPr>
    </w:p>
    <w:p w14:paraId="6BCB772E" w14:textId="77777777" w:rsidR="00915816" w:rsidRPr="00FA11E7" w:rsidRDefault="00915816" w:rsidP="006441E1">
      <w:pPr>
        <w:pStyle w:val="a3"/>
        <w:spacing w:line="360" w:lineRule="auto"/>
        <w:ind w:left="1134" w:right="1047"/>
        <w:jc w:val="both"/>
        <w:rPr>
          <w:rFonts w:ascii="Book Antiqua" w:hAnsi="Book Antiqua" w:cstheme="minorHAnsi"/>
          <w:sz w:val="24"/>
          <w:szCs w:val="24"/>
          <w:lang w:val="el-GR"/>
        </w:rPr>
      </w:pPr>
    </w:p>
    <w:p w14:paraId="0D38CAD6" w14:textId="65D6B515" w:rsidR="00915816" w:rsidRPr="00FA11E7" w:rsidRDefault="00915816" w:rsidP="006441E1">
      <w:pPr>
        <w:spacing w:before="1" w:line="360" w:lineRule="auto"/>
        <w:ind w:left="1134" w:right="1047"/>
        <w:jc w:val="both"/>
        <w:rPr>
          <w:rFonts w:ascii="Book Antiqua" w:hAnsi="Book Antiqua" w:cstheme="minorHAnsi"/>
          <w:sz w:val="24"/>
          <w:szCs w:val="24"/>
          <w:lang w:val="el-GR"/>
        </w:rPr>
      </w:pPr>
    </w:p>
    <w:p w14:paraId="2E729681" w14:textId="5057E27D" w:rsidR="00DA6AEB" w:rsidRPr="00FA11E7" w:rsidRDefault="00ED7DC2" w:rsidP="006441E1">
      <w:pPr>
        <w:adjustRightInd w:val="0"/>
        <w:spacing w:line="360" w:lineRule="auto"/>
        <w:ind w:left="1134" w:right="1047"/>
        <w:jc w:val="both"/>
        <w:rPr>
          <w:rFonts w:ascii="Book Antiqua" w:eastAsiaTheme="minorHAnsi" w:hAnsi="Book Antiqua" w:cstheme="minorHAnsi"/>
          <w:sz w:val="24"/>
          <w:szCs w:val="24"/>
          <w:lang w:val="el-GR"/>
        </w:rPr>
      </w:pPr>
      <w:r w:rsidRPr="00FA11E7">
        <w:rPr>
          <w:rFonts w:ascii="Book Antiqua" w:hAnsi="Book Antiqua" w:cstheme="minorHAnsi"/>
          <w:sz w:val="24"/>
          <w:szCs w:val="24"/>
          <w:lang w:val="el-GR"/>
        </w:rPr>
        <w:t xml:space="preserve">        </w:t>
      </w:r>
    </w:p>
    <w:p w14:paraId="074CECE4" w14:textId="28F0F86B" w:rsidR="00AE6C4B" w:rsidRPr="00FA11E7" w:rsidRDefault="00AE6C4B" w:rsidP="006441E1">
      <w:pPr>
        <w:pStyle w:val="a4"/>
        <w:adjustRightInd w:val="0"/>
        <w:spacing w:line="360" w:lineRule="auto"/>
        <w:ind w:left="1134" w:right="1047"/>
        <w:jc w:val="both"/>
        <w:rPr>
          <w:rFonts w:ascii="Book Antiqua" w:eastAsiaTheme="minorHAnsi" w:hAnsi="Book Antiqua" w:cstheme="minorHAnsi"/>
          <w:sz w:val="24"/>
          <w:szCs w:val="24"/>
          <w:lang w:val="el-GR"/>
        </w:rPr>
      </w:pPr>
    </w:p>
    <w:sectPr w:rsidR="00AE6C4B" w:rsidRPr="00FA11E7" w:rsidSect="00BF6814">
      <w:headerReference w:type="default" r:id="rId9"/>
      <w:type w:val="continuous"/>
      <w:pgSz w:w="11910" w:h="16840"/>
      <w:pgMar w:top="560" w:right="480" w:bottom="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5C121" w14:textId="77777777" w:rsidR="00095657" w:rsidRDefault="00095657" w:rsidP="003F4A39">
      <w:r>
        <w:separator/>
      </w:r>
    </w:p>
  </w:endnote>
  <w:endnote w:type="continuationSeparator" w:id="0">
    <w:p w14:paraId="6E789423" w14:textId="77777777" w:rsidR="00095657" w:rsidRDefault="00095657" w:rsidP="003F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A0991" w14:textId="77777777" w:rsidR="00095657" w:rsidRDefault="00095657" w:rsidP="003F4A39">
      <w:r>
        <w:separator/>
      </w:r>
    </w:p>
  </w:footnote>
  <w:footnote w:type="continuationSeparator" w:id="0">
    <w:p w14:paraId="623F1243" w14:textId="77777777" w:rsidR="00095657" w:rsidRDefault="00095657" w:rsidP="003F4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4A2EC" w14:textId="77777777" w:rsidR="003F4A39" w:rsidRPr="003F4A39" w:rsidRDefault="003F4A39" w:rsidP="003F4A39">
    <w:pPr>
      <w:pStyle w:val="a5"/>
      <w:jc w:val="center"/>
      <w:rPr>
        <w:b/>
      </w:rPr>
    </w:pPr>
    <w:r w:rsidRPr="003F4A39">
      <w:rPr>
        <w:b/>
      </w:rPr>
      <w:t>ΛΟΓΟΤΥΠΟ ΤΜΗΜΑΤΟΣ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1A0A"/>
    <w:multiLevelType w:val="hybridMultilevel"/>
    <w:tmpl w:val="326A7252"/>
    <w:lvl w:ilvl="0" w:tplc="0408000B">
      <w:start w:val="1"/>
      <w:numFmt w:val="bullet"/>
      <w:lvlText w:val=""/>
      <w:lvlJc w:val="left"/>
      <w:pPr>
        <w:ind w:left="1854" w:hanging="360"/>
      </w:pPr>
      <w:rPr>
        <w:rFonts w:ascii="Wingdings" w:hAnsi="Wingdings"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 w15:restartNumberingAfterBreak="0">
    <w:nsid w:val="128D55AC"/>
    <w:multiLevelType w:val="hybridMultilevel"/>
    <w:tmpl w:val="0ACEFC04"/>
    <w:lvl w:ilvl="0" w:tplc="0352CBFC">
      <w:numFmt w:val="bullet"/>
      <w:lvlText w:val=""/>
      <w:lvlJc w:val="left"/>
      <w:pPr>
        <w:ind w:left="765" w:hanging="360"/>
      </w:pPr>
      <w:rPr>
        <w:rFonts w:ascii="Symbol" w:eastAsia="Calibri" w:hAnsi="Symbol" w:cs="Calibri" w:hint="default"/>
        <w:color w:val="FF0000"/>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 w15:restartNumberingAfterBreak="0">
    <w:nsid w:val="28E514A4"/>
    <w:multiLevelType w:val="hybridMultilevel"/>
    <w:tmpl w:val="069CFB0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0E75570"/>
    <w:multiLevelType w:val="hybridMultilevel"/>
    <w:tmpl w:val="B1FE0C0E"/>
    <w:lvl w:ilvl="0" w:tplc="C268AD44">
      <w:numFmt w:val="bullet"/>
      <w:lvlText w:val=""/>
      <w:lvlJc w:val="left"/>
      <w:pPr>
        <w:ind w:left="720" w:hanging="360"/>
      </w:pPr>
      <w:rPr>
        <w:rFonts w:ascii="Symbol" w:eastAsia="Calibri" w:hAnsi="Symbol" w:cs="Calibri" w:hint="default"/>
        <w:color w:val="FF0000"/>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AC304FF"/>
    <w:multiLevelType w:val="hybridMultilevel"/>
    <w:tmpl w:val="977A8896"/>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4A8042FA"/>
    <w:multiLevelType w:val="hybridMultilevel"/>
    <w:tmpl w:val="52948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16603F5"/>
    <w:multiLevelType w:val="hybridMultilevel"/>
    <w:tmpl w:val="70B2EF3A"/>
    <w:lvl w:ilvl="0" w:tplc="70A25D52">
      <w:numFmt w:val="bullet"/>
      <w:lvlText w:val=""/>
      <w:lvlJc w:val="left"/>
      <w:pPr>
        <w:ind w:left="720" w:hanging="360"/>
      </w:pPr>
      <w:rPr>
        <w:rFonts w:ascii="Symbol" w:eastAsia="Calibri" w:hAnsi="Symbol" w:cs="Calibri" w:hint="default"/>
        <w:color w:val="FF0000"/>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FCD153A"/>
    <w:multiLevelType w:val="hybridMultilevel"/>
    <w:tmpl w:val="229C1CF0"/>
    <w:lvl w:ilvl="0" w:tplc="A04AD7F4">
      <w:start w:val="1"/>
      <w:numFmt w:val="decimal"/>
      <w:lvlText w:val="%1."/>
      <w:lvlJc w:val="left"/>
      <w:pPr>
        <w:ind w:left="1800" w:hanging="360"/>
      </w:pPr>
    </w:lvl>
    <w:lvl w:ilvl="1" w:tplc="04080019">
      <w:start w:val="1"/>
      <w:numFmt w:val="lowerLetter"/>
      <w:lvlText w:val="%2."/>
      <w:lvlJc w:val="left"/>
      <w:pPr>
        <w:ind w:left="2520" w:hanging="360"/>
      </w:pPr>
    </w:lvl>
    <w:lvl w:ilvl="2" w:tplc="0408001B">
      <w:start w:val="1"/>
      <w:numFmt w:val="lowerRoman"/>
      <w:lvlText w:val="%3."/>
      <w:lvlJc w:val="right"/>
      <w:pPr>
        <w:ind w:left="3240" w:hanging="180"/>
      </w:pPr>
    </w:lvl>
    <w:lvl w:ilvl="3" w:tplc="0408000F">
      <w:start w:val="1"/>
      <w:numFmt w:val="decimal"/>
      <w:lvlText w:val="%4."/>
      <w:lvlJc w:val="left"/>
      <w:pPr>
        <w:ind w:left="3960" w:hanging="360"/>
      </w:pPr>
    </w:lvl>
    <w:lvl w:ilvl="4" w:tplc="04080019">
      <w:start w:val="1"/>
      <w:numFmt w:val="lowerLetter"/>
      <w:lvlText w:val="%5."/>
      <w:lvlJc w:val="left"/>
      <w:pPr>
        <w:ind w:left="4680" w:hanging="360"/>
      </w:pPr>
    </w:lvl>
    <w:lvl w:ilvl="5" w:tplc="0408001B">
      <w:start w:val="1"/>
      <w:numFmt w:val="lowerRoman"/>
      <w:lvlText w:val="%6."/>
      <w:lvlJc w:val="right"/>
      <w:pPr>
        <w:ind w:left="5400" w:hanging="180"/>
      </w:pPr>
    </w:lvl>
    <w:lvl w:ilvl="6" w:tplc="0408000F">
      <w:start w:val="1"/>
      <w:numFmt w:val="decimal"/>
      <w:lvlText w:val="%7."/>
      <w:lvlJc w:val="left"/>
      <w:pPr>
        <w:ind w:left="6120" w:hanging="360"/>
      </w:pPr>
    </w:lvl>
    <w:lvl w:ilvl="7" w:tplc="04080019">
      <w:start w:val="1"/>
      <w:numFmt w:val="lowerLetter"/>
      <w:lvlText w:val="%8."/>
      <w:lvlJc w:val="left"/>
      <w:pPr>
        <w:ind w:left="6840" w:hanging="360"/>
      </w:pPr>
    </w:lvl>
    <w:lvl w:ilvl="8" w:tplc="0408001B">
      <w:start w:val="1"/>
      <w:numFmt w:val="lowerRoman"/>
      <w:lvlText w:val="%9."/>
      <w:lvlJc w:val="right"/>
      <w:pPr>
        <w:ind w:left="7560" w:hanging="180"/>
      </w:pPr>
    </w:lvl>
  </w:abstractNum>
  <w:abstractNum w:abstractNumId="8" w15:restartNumberingAfterBreak="0">
    <w:nsid w:val="642A79E2"/>
    <w:multiLevelType w:val="hybridMultilevel"/>
    <w:tmpl w:val="5718A5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B322281"/>
    <w:multiLevelType w:val="hybridMultilevel"/>
    <w:tmpl w:val="B98E007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DF60E38"/>
    <w:multiLevelType w:val="hybridMultilevel"/>
    <w:tmpl w:val="61CAD9E6"/>
    <w:lvl w:ilvl="0" w:tplc="0408000D">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9"/>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16"/>
    <w:rsid w:val="00017ECA"/>
    <w:rsid w:val="0004566C"/>
    <w:rsid w:val="00095657"/>
    <w:rsid w:val="001018B9"/>
    <w:rsid w:val="00147B7C"/>
    <w:rsid w:val="00202DDB"/>
    <w:rsid w:val="002033C3"/>
    <w:rsid w:val="0023010A"/>
    <w:rsid w:val="002E4519"/>
    <w:rsid w:val="002F3CCF"/>
    <w:rsid w:val="003A2ADD"/>
    <w:rsid w:val="003F4A39"/>
    <w:rsid w:val="00470626"/>
    <w:rsid w:val="004B3EE9"/>
    <w:rsid w:val="004B42BA"/>
    <w:rsid w:val="004B695F"/>
    <w:rsid w:val="00535F64"/>
    <w:rsid w:val="00602CFA"/>
    <w:rsid w:val="006441E1"/>
    <w:rsid w:val="006A5F91"/>
    <w:rsid w:val="006A7C29"/>
    <w:rsid w:val="006C5DFE"/>
    <w:rsid w:val="006F496F"/>
    <w:rsid w:val="007020FF"/>
    <w:rsid w:val="0072095A"/>
    <w:rsid w:val="00776C88"/>
    <w:rsid w:val="008343FF"/>
    <w:rsid w:val="008B2A1B"/>
    <w:rsid w:val="008C6898"/>
    <w:rsid w:val="00901496"/>
    <w:rsid w:val="00915816"/>
    <w:rsid w:val="00921CFA"/>
    <w:rsid w:val="009563D1"/>
    <w:rsid w:val="009D0AD1"/>
    <w:rsid w:val="009E3C4E"/>
    <w:rsid w:val="00A807F4"/>
    <w:rsid w:val="00AE6C4B"/>
    <w:rsid w:val="00B054A2"/>
    <w:rsid w:val="00BF6814"/>
    <w:rsid w:val="00C0016F"/>
    <w:rsid w:val="00C32699"/>
    <w:rsid w:val="00C3286B"/>
    <w:rsid w:val="00CF4F86"/>
    <w:rsid w:val="00D3100D"/>
    <w:rsid w:val="00D40E73"/>
    <w:rsid w:val="00DA6AEB"/>
    <w:rsid w:val="00EB26B0"/>
    <w:rsid w:val="00ED663B"/>
    <w:rsid w:val="00ED7DC2"/>
    <w:rsid w:val="00EF595D"/>
    <w:rsid w:val="00F50DE8"/>
    <w:rsid w:val="00F849EA"/>
    <w:rsid w:val="00F96790"/>
    <w:rsid w:val="00FA11E7"/>
    <w:rsid w:val="00FC6DC9"/>
    <w:rsid w:val="00FE59D8"/>
    <w:rsid w:val="00FF2D8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A9AD"/>
  <w15:docId w15:val="{B9020BC4-24DA-4A79-8537-C2310905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9EA"/>
  </w:style>
  <w:style w:type="paragraph" w:styleId="1">
    <w:name w:val="heading 1"/>
    <w:basedOn w:val="a"/>
    <w:next w:val="a"/>
    <w:link w:val="1Char"/>
    <w:uiPriority w:val="9"/>
    <w:qFormat/>
    <w:rsid w:val="00F849EA"/>
    <w:pPr>
      <w:keepNext/>
      <w:keepLines/>
      <w:spacing w:before="400" w:after="40" w:line="240" w:lineRule="auto"/>
      <w:outlineLvl w:val="0"/>
    </w:pPr>
    <w:rPr>
      <w:rFonts w:asciiTheme="majorHAnsi" w:eastAsiaTheme="majorEastAsia" w:hAnsiTheme="majorHAnsi" w:cstheme="majorBidi"/>
      <w:caps/>
      <w:sz w:val="36"/>
      <w:szCs w:val="36"/>
    </w:rPr>
  </w:style>
  <w:style w:type="paragraph" w:styleId="2">
    <w:name w:val="heading 2"/>
    <w:basedOn w:val="a"/>
    <w:next w:val="a"/>
    <w:link w:val="2Char"/>
    <w:uiPriority w:val="9"/>
    <w:semiHidden/>
    <w:unhideWhenUsed/>
    <w:qFormat/>
    <w:rsid w:val="00F849EA"/>
    <w:pPr>
      <w:keepNext/>
      <w:keepLines/>
      <w:spacing w:before="120" w:after="0" w:line="240" w:lineRule="auto"/>
      <w:outlineLvl w:val="1"/>
    </w:pPr>
    <w:rPr>
      <w:rFonts w:asciiTheme="majorHAnsi" w:eastAsiaTheme="majorEastAsia" w:hAnsiTheme="majorHAnsi" w:cstheme="majorBidi"/>
      <w:caps/>
      <w:sz w:val="28"/>
      <w:szCs w:val="28"/>
    </w:rPr>
  </w:style>
  <w:style w:type="paragraph" w:styleId="3">
    <w:name w:val="heading 3"/>
    <w:basedOn w:val="a"/>
    <w:next w:val="a"/>
    <w:link w:val="3Char"/>
    <w:uiPriority w:val="9"/>
    <w:semiHidden/>
    <w:unhideWhenUsed/>
    <w:qFormat/>
    <w:rsid w:val="00F849E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4">
    <w:name w:val="heading 4"/>
    <w:basedOn w:val="a"/>
    <w:next w:val="a"/>
    <w:link w:val="4Char"/>
    <w:uiPriority w:val="9"/>
    <w:semiHidden/>
    <w:unhideWhenUsed/>
    <w:qFormat/>
    <w:rsid w:val="00F849EA"/>
    <w:pPr>
      <w:keepNext/>
      <w:keepLines/>
      <w:spacing w:before="120" w:after="0"/>
      <w:outlineLvl w:val="3"/>
    </w:pPr>
    <w:rPr>
      <w:rFonts w:asciiTheme="majorHAnsi" w:eastAsiaTheme="majorEastAsia" w:hAnsiTheme="majorHAnsi" w:cstheme="majorBidi"/>
      <w:caps/>
    </w:rPr>
  </w:style>
  <w:style w:type="paragraph" w:styleId="5">
    <w:name w:val="heading 5"/>
    <w:basedOn w:val="a"/>
    <w:next w:val="a"/>
    <w:link w:val="5Char"/>
    <w:uiPriority w:val="9"/>
    <w:semiHidden/>
    <w:unhideWhenUsed/>
    <w:qFormat/>
    <w:rsid w:val="00F849EA"/>
    <w:pPr>
      <w:keepNext/>
      <w:keepLines/>
      <w:spacing w:before="120" w:after="0"/>
      <w:outlineLvl w:val="4"/>
    </w:pPr>
    <w:rPr>
      <w:rFonts w:asciiTheme="majorHAnsi" w:eastAsiaTheme="majorEastAsia" w:hAnsiTheme="majorHAnsi" w:cstheme="majorBidi"/>
      <w:i/>
      <w:iCs/>
      <w:caps/>
    </w:rPr>
  </w:style>
  <w:style w:type="paragraph" w:styleId="6">
    <w:name w:val="heading 6"/>
    <w:basedOn w:val="a"/>
    <w:next w:val="a"/>
    <w:link w:val="6Char"/>
    <w:uiPriority w:val="9"/>
    <w:semiHidden/>
    <w:unhideWhenUsed/>
    <w:qFormat/>
    <w:rsid w:val="00F849E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7">
    <w:name w:val="heading 7"/>
    <w:basedOn w:val="a"/>
    <w:next w:val="a"/>
    <w:link w:val="7Char"/>
    <w:uiPriority w:val="9"/>
    <w:semiHidden/>
    <w:unhideWhenUsed/>
    <w:qFormat/>
    <w:rsid w:val="00F849E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8">
    <w:name w:val="heading 8"/>
    <w:basedOn w:val="a"/>
    <w:next w:val="a"/>
    <w:link w:val="8Char"/>
    <w:uiPriority w:val="9"/>
    <w:semiHidden/>
    <w:unhideWhenUsed/>
    <w:qFormat/>
    <w:rsid w:val="00F849E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9">
    <w:name w:val="heading 9"/>
    <w:basedOn w:val="a"/>
    <w:next w:val="a"/>
    <w:link w:val="9Char"/>
    <w:uiPriority w:val="9"/>
    <w:semiHidden/>
    <w:unhideWhenUsed/>
    <w:qFormat/>
    <w:rsid w:val="00F849E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rPr>
      <w:b/>
      <w:bCs/>
    </w:rPr>
  </w:style>
  <w:style w:type="paragraph" w:styleId="a4">
    <w:name w:val="List Paragraph"/>
    <w:basedOn w:val="a"/>
    <w:uiPriority w:val="34"/>
    <w:qFormat/>
    <w:pPr>
      <w:ind w:left="720"/>
      <w:contextualSpacing/>
    </w:pPr>
  </w:style>
  <w:style w:type="paragraph" w:customStyle="1" w:styleId="TableParagraph">
    <w:name w:val="Table Paragraph"/>
    <w:basedOn w:val="a"/>
    <w:uiPriority w:val="1"/>
  </w:style>
  <w:style w:type="paragraph" w:styleId="a5">
    <w:name w:val="header"/>
    <w:basedOn w:val="a"/>
    <w:link w:val="Char0"/>
    <w:uiPriority w:val="99"/>
    <w:unhideWhenUsed/>
    <w:rsid w:val="003F4A39"/>
    <w:pPr>
      <w:tabs>
        <w:tab w:val="center" w:pos="4153"/>
        <w:tab w:val="right" w:pos="8306"/>
      </w:tabs>
    </w:pPr>
  </w:style>
  <w:style w:type="character" w:customStyle="1" w:styleId="Char0">
    <w:name w:val="Κεφαλίδα Char"/>
    <w:basedOn w:val="a0"/>
    <w:link w:val="a5"/>
    <w:uiPriority w:val="99"/>
    <w:rsid w:val="003F4A39"/>
    <w:rPr>
      <w:rFonts w:ascii="Calibri" w:eastAsia="Calibri" w:hAnsi="Calibri" w:cs="Calibri"/>
      <w:lang w:val="el-GR"/>
    </w:rPr>
  </w:style>
  <w:style w:type="paragraph" w:styleId="a6">
    <w:name w:val="footer"/>
    <w:basedOn w:val="a"/>
    <w:link w:val="Char1"/>
    <w:uiPriority w:val="99"/>
    <w:unhideWhenUsed/>
    <w:rsid w:val="003F4A39"/>
    <w:pPr>
      <w:tabs>
        <w:tab w:val="center" w:pos="4153"/>
        <w:tab w:val="right" w:pos="8306"/>
      </w:tabs>
    </w:pPr>
  </w:style>
  <w:style w:type="character" w:customStyle="1" w:styleId="Char1">
    <w:name w:val="Υποσέλιδο Char"/>
    <w:basedOn w:val="a0"/>
    <w:link w:val="a6"/>
    <w:uiPriority w:val="99"/>
    <w:rsid w:val="003F4A39"/>
    <w:rPr>
      <w:rFonts w:ascii="Calibri" w:eastAsia="Calibri" w:hAnsi="Calibri" w:cs="Calibri"/>
      <w:lang w:val="el-GR"/>
    </w:rPr>
  </w:style>
  <w:style w:type="character" w:styleId="a7">
    <w:name w:val="Strong"/>
    <w:basedOn w:val="a0"/>
    <w:uiPriority w:val="22"/>
    <w:qFormat/>
    <w:rsid w:val="00F849EA"/>
    <w:rPr>
      <w:b/>
      <w:bCs/>
    </w:rPr>
  </w:style>
  <w:style w:type="character" w:customStyle="1" w:styleId="Char">
    <w:name w:val="Σώμα κειμένου Char"/>
    <w:basedOn w:val="a0"/>
    <w:link w:val="a3"/>
    <w:uiPriority w:val="1"/>
    <w:rsid w:val="00C3286B"/>
    <w:rPr>
      <w:rFonts w:ascii="Calibri" w:eastAsia="Calibri" w:hAnsi="Calibri" w:cs="Calibri"/>
      <w:b/>
      <w:bCs/>
      <w:lang w:val="el-GR"/>
    </w:rPr>
  </w:style>
  <w:style w:type="character" w:customStyle="1" w:styleId="1Char">
    <w:name w:val="Επικεφαλίδα 1 Char"/>
    <w:basedOn w:val="a0"/>
    <w:link w:val="1"/>
    <w:uiPriority w:val="9"/>
    <w:rsid w:val="00F849EA"/>
    <w:rPr>
      <w:rFonts w:asciiTheme="majorHAnsi" w:eastAsiaTheme="majorEastAsia" w:hAnsiTheme="majorHAnsi" w:cstheme="majorBidi"/>
      <w:caps/>
      <w:sz w:val="36"/>
      <w:szCs w:val="36"/>
    </w:rPr>
  </w:style>
  <w:style w:type="character" w:customStyle="1" w:styleId="2Char">
    <w:name w:val="Επικεφαλίδα 2 Char"/>
    <w:basedOn w:val="a0"/>
    <w:link w:val="2"/>
    <w:uiPriority w:val="9"/>
    <w:semiHidden/>
    <w:rsid w:val="00F849EA"/>
    <w:rPr>
      <w:rFonts w:asciiTheme="majorHAnsi" w:eastAsiaTheme="majorEastAsia" w:hAnsiTheme="majorHAnsi" w:cstheme="majorBidi"/>
      <w:caps/>
      <w:sz w:val="28"/>
      <w:szCs w:val="28"/>
    </w:rPr>
  </w:style>
  <w:style w:type="character" w:customStyle="1" w:styleId="3Char">
    <w:name w:val="Επικεφαλίδα 3 Char"/>
    <w:basedOn w:val="a0"/>
    <w:link w:val="3"/>
    <w:uiPriority w:val="9"/>
    <w:semiHidden/>
    <w:rsid w:val="00F849EA"/>
    <w:rPr>
      <w:rFonts w:asciiTheme="majorHAnsi" w:eastAsiaTheme="majorEastAsia" w:hAnsiTheme="majorHAnsi" w:cstheme="majorBidi"/>
      <w:smallCaps/>
      <w:sz w:val="28"/>
      <w:szCs w:val="28"/>
    </w:rPr>
  </w:style>
  <w:style w:type="character" w:customStyle="1" w:styleId="4Char">
    <w:name w:val="Επικεφαλίδα 4 Char"/>
    <w:basedOn w:val="a0"/>
    <w:link w:val="4"/>
    <w:uiPriority w:val="9"/>
    <w:semiHidden/>
    <w:rsid w:val="00F849EA"/>
    <w:rPr>
      <w:rFonts w:asciiTheme="majorHAnsi" w:eastAsiaTheme="majorEastAsia" w:hAnsiTheme="majorHAnsi" w:cstheme="majorBidi"/>
      <w:caps/>
    </w:rPr>
  </w:style>
  <w:style w:type="character" w:customStyle="1" w:styleId="5Char">
    <w:name w:val="Επικεφαλίδα 5 Char"/>
    <w:basedOn w:val="a0"/>
    <w:link w:val="5"/>
    <w:uiPriority w:val="9"/>
    <w:semiHidden/>
    <w:rsid w:val="00F849EA"/>
    <w:rPr>
      <w:rFonts w:asciiTheme="majorHAnsi" w:eastAsiaTheme="majorEastAsia" w:hAnsiTheme="majorHAnsi" w:cstheme="majorBidi"/>
      <w:i/>
      <w:iCs/>
      <w:caps/>
    </w:rPr>
  </w:style>
  <w:style w:type="character" w:customStyle="1" w:styleId="6Char">
    <w:name w:val="Επικεφαλίδα 6 Char"/>
    <w:basedOn w:val="a0"/>
    <w:link w:val="6"/>
    <w:uiPriority w:val="9"/>
    <w:semiHidden/>
    <w:rsid w:val="00F849EA"/>
    <w:rPr>
      <w:rFonts w:asciiTheme="majorHAnsi" w:eastAsiaTheme="majorEastAsia" w:hAnsiTheme="majorHAnsi" w:cstheme="majorBidi"/>
      <w:b/>
      <w:bCs/>
      <w:caps/>
      <w:color w:val="262626" w:themeColor="text1" w:themeTint="D9"/>
      <w:sz w:val="20"/>
      <w:szCs w:val="20"/>
    </w:rPr>
  </w:style>
  <w:style w:type="character" w:customStyle="1" w:styleId="7Char">
    <w:name w:val="Επικεφαλίδα 7 Char"/>
    <w:basedOn w:val="a0"/>
    <w:link w:val="7"/>
    <w:uiPriority w:val="9"/>
    <w:semiHidden/>
    <w:rsid w:val="00F849EA"/>
    <w:rPr>
      <w:rFonts w:asciiTheme="majorHAnsi" w:eastAsiaTheme="majorEastAsia" w:hAnsiTheme="majorHAnsi" w:cstheme="majorBidi"/>
      <w:b/>
      <w:bCs/>
      <w:i/>
      <w:iCs/>
      <w:caps/>
      <w:color w:val="262626" w:themeColor="text1" w:themeTint="D9"/>
      <w:sz w:val="20"/>
      <w:szCs w:val="20"/>
    </w:rPr>
  </w:style>
  <w:style w:type="character" w:customStyle="1" w:styleId="8Char">
    <w:name w:val="Επικεφαλίδα 8 Char"/>
    <w:basedOn w:val="a0"/>
    <w:link w:val="8"/>
    <w:uiPriority w:val="9"/>
    <w:semiHidden/>
    <w:rsid w:val="00F849EA"/>
    <w:rPr>
      <w:rFonts w:asciiTheme="majorHAnsi" w:eastAsiaTheme="majorEastAsia" w:hAnsiTheme="majorHAnsi" w:cstheme="majorBidi"/>
      <w:b/>
      <w:bCs/>
      <w:caps/>
      <w:color w:val="7F7F7F" w:themeColor="text1" w:themeTint="80"/>
      <w:sz w:val="20"/>
      <w:szCs w:val="20"/>
    </w:rPr>
  </w:style>
  <w:style w:type="character" w:customStyle="1" w:styleId="9Char">
    <w:name w:val="Επικεφαλίδα 9 Char"/>
    <w:basedOn w:val="a0"/>
    <w:link w:val="9"/>
    <w:uiPriority w:val="9"/>
    <w:semiHidden/>
    <w:rsid w:val="00F849EA"/>
    <w:rPr>
      <w:rFonts w:asciiTheme="majorHAnsi" w:eastAsiaTheme="majorEastAsia" w:hAnsiTheme="majorHAnsi" w:cstheme="majorBidi"/>
      <w:b/>
      <w:bCs/>
      <w:i/>
      <w:iCs/>
      <w:caps/>
      <w:color w:val="7F7F7F" w:themeColor="text1" w:themeTint="80"/>
      <w:sz w:val="20"/>
      <w:szCs w:val="20"/>
    </w:rPr>
  </w:style>
  <w:style w:type="paragraph" w:styleId="a8">
    <w:name w:val="caption"/>
    <w:basedOn w:val="a"/>
    <w:next w:val="a"/>
    <w:uiPriority w:val="35"/>
    <w:semiHidden/>
    <w:unhideWhenUsed/>
    <w:qFormat/>
    <w:rsid w:val="00F849EA"/>
    <w:pPr>
      <w:spacing w:line="240" w:lineRule="auto"/>
    </w:pPr>
    <w:rPr>
      <w:b/>
      <w:bCs/>
      <w:smallCaps/>
      <w:color w:val="595959" w:themeColor="text1" w:themeTint="A6"/>
    </w:rPr>
  </w:style>
  <w:style w:type="paragraph" w:styleId="a9">
    <w:name w:val="Title"/>
    <w:basedOn w:val="a"/>
    <w:next w:val="a"/>
    <w:link w:val="Char2"/>
    <w:uiPriority w:val="10"/>
    <w:qFormat/>
    <w:rsid w:val="00F849E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Char2">
    <w:name w:val="Τίτλος Char"/>
    <w:basedOn w:val="a0"/>
    <w:link w:val="a9"/>
    <w:uiPriority w:val="10"/>
    <w:rsid w:val="00F849EA"/>
    <w:rPr>
      <w:rFonts w:asciiTheme="majorHAnsi" w:eastAsiaTheme="majorEastAsia" w:hAnsiTheme="majorHAnsi" w:cstheme="majorBidi"/>
      <w:caps/>
      <w:color w:val="404040" w:themeColor="text1" w:themeTint="BF"/>
      <w:spacing w:val="-10"/>
      <w:sz w:val="72"/>
      <w:szCs w:val="72"/>
    </w:rPr>
  </w:style>
  <w:style w:type="paragraph" w:styleId="aa">
    <w:name w:val="Subtitle"/>
    <w:basedOn w:val="a"/>
    <w:next w:val="a"/>
    <w:link w:val="Char3"/>
    <w:uiPriority w:val="11"/>
    <w:qFormat/>
    <w:rsid w:val="00F849E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Char3">
    <w:name w:val="Υπότιτλος Char"/>
    <w:basedOn w:val="a0"/>
    <w:link w:val="aa"/>
    <w:uiPriority w:val="11"/>
    <w:rsid w:val="00F849EA"/>
    <w:rPr>
      <w:rFonts w:asciiTheme="majorHAnsi" w:eastAsiaTheme="majorEastAsia" w:hAnsiTheme="majorHAnsi" w:cstheme="majorBidi"/>
      <w:smallCaps/>
      <w:color w:val="595959" w:themeColor="text1" w:themeTint="A6"/>
      <w:sz w:val="28"/>
      <w:szCs w:val="28"/>
    </w:rPr>
  </w:style>
  <w:style w:type="character" w:styleId="ab">
    <w:name w:val="Emphasis"/>
    <w:basedOn w:val="a0"/>
    <w:uiPriority w:val="20"/>
    <w:qFormat/>
    <w:rsid w:val="00F849EA"/>
    <w:rPr>
      <w:i/>
      <w:iCs/>
    </w:rPr>
  </w:style>
  <w:style w:type="paragraph" w:styleId="ac">
    <w:name w:val="No Spacing"/>
    <w:uiPriority w:val="1"/>
    <w:qFormat/>
    <w:rsid w:val="00F849EA"/>
    <w:pPr>
      <w:spacing w:after="0" w:line="240" w:lineRule="auto"/>
    </w:pPr>
  </w:style>
  <w:style w:type="paragraph" w:styleId="ad">
    <w:name w:val="Quote"/>
    <w:basedOn w:val="a"/>
    <w:next w:val="a"/>
    <w:link w:val="Char4"/>
    <w:uiPriority w:val="29"/>
    <w:qFormat/>
    <w:rsid w:val="00F849EA"/>
    <w:pPr>
      <w:spacing w:before="160" w:line="240" w:lineRule="auto"/>
      <w:ind w:left="720" w:right="720"/>
    </w:pPr>
    <w:rPr>
      <w:rFonts w:asciiTheme="majorHAnsi" w:eastAsiaTheme="majorEastAsia" w:hAnsiTheme="majorHAnsi" w:cstheme="majorBidi"/>
      <w:sz w:val="25"/>
      <w:szCs w:val="25"/>
    </w:rPr>
  </w:style>
  <w:style w:type="character" w:customStyle="1" w:styleId="Char4">
    <w:name w:val="Απόσπασμα Char"/>
    <w:basedOn w:val="a0"/>
    <w:link w:val="ad"/>
    <w:uiPriority w:val="29"/>
    <w:rsid w:val="00F849EA"/>
    <w:rPr>
      <w:rFonts w:asciiTheme="majorHAnsi" w:eastAsiaTheme="majorEastAsia" w:hAnsiTheme="majorHAnsi" w:cstheme="majorBidi"/>
      <w:sz w:val="25"/>
      <w:szCs w:val="25"/>
    </w:rPr>
  </w:style>
  <w:style w:type="paragraph" w:styleId="ae">
    <w:name w:val="Intense Quote"/>
    <w:basedOn w:val="a"/>
    <w:next w:val="a"/>
    <w:link w:val="Char5"/>
    <w:uiPriority w:val="30"/>
    <w:qFormat/>
    <w:rsid w:val="00F849EA"/>
    <w:pPr>
      <w:spacing w:before="280" w:after="280" w:line="240" w:lineRule="auto"/>
      <w:ind w:left="1080" w:right="1080"/>
      <w:jc w:val="center"/>
    </w:pPr>
    <w:rPr>
      <w:color w:val="404040" w:themeColor="text1" w:themeTint="BF"/>
      <w:sz w:val="32"/>
      <w:szCs w:val="32"/>
    </w:rPr>
  </w:style>
  <w:style w:type="character" w:customStyle="1" w:styleId="Char5">
    <w:name w:val="Έντονο απόσπ. Char"/>
    <w:basedOn w:val="a0"/>
    <w:link w:val="ae"/>
    <w:uiPriority w:val="30"/>
    <w:rsid w:val="00F849EA"/>
    <w:rPr>
      <w:color w:val="404040" w:themeColor="text1" w:themeTint="BF"/>
      <w:sz w:val="32"/>
      <w:szCs w:val="32"/>
    </w:rPr>
  </w:style>
  <w:style w:type="character" w:styleId="af">
    <w:name w:val="Subtle Emphasis"/>
    <w:basedOn w:val="a0"/>
    <w:uiPriority w:val="19"/>
    <w:qFormat/>
    <w:rsid w:val="00F849EA"/>
    <w:rPr>
      <w:i/>
      <w:iCs/>
      <w:color w:val="595959" w:themeColor="text1" w:themeTint="A6"/>
    </w:rPr>
  </w:style>
  <w:style w:type="character" w:styleId="af0">
    <w:name w:val="Intense Emphasis"/>
    <w:basedOn w:val="a0"/>
    <w:uiPriority w:val="21"/>
    <w:qFormat/>
    <w:rsid w:val="00F849EA"/>
    <w:rPr>
      <w:b/>
      <w:bCs/>
      <w:i/>
      <w:iCs/>
    </w:rPr>
  </w:style>
  <w:style w:type="character" w:styleId="af1">
    <w:name w:val="Subtle Reference"/>
    <w:basedOn w:val="a0"/>
    <w:uiPriority w:val="31"/>
    <w:qFormat/>
    <w:rsid w:val="00F849EA"/>
    <w:rPr>
      <w:smallCaps/>
      <w:color w:val="404040" w:themeColor="text1" w:themeTint="BF"/>
      <w:u w:val="single" w:color="7F7F7F" w:themeColor="text1" w:themeTint="80"/>
    </w:rPr>
  </w:style>
  <w:style w:type="character" w:styleId="af2">
    <w:name w:val="Intense Reference"/>
    <w:basedOn w:val="a0"/>
    <w:uiPriority w:val="32"/>
    <w:qFormat/>
    <w:rsid w:val="00F849EA"/>
    <w:rPr>
      <w:b/>
      <w:bCs/>
      <w:caps w:val="0"/>
      <w:smallCaps/>
      <w:color w:val="auto"/>
      <w:spacing w:val="3"/>
      <w:u w:val="single"/>
    </w:rPr>
  </w:style>
  <w:style w:type="character" w:styleId="af3">
    <w:name w:val="Book Title"/>
    <w:basedOn w:val="a0"/>
    <w:uiPriority w:val="33"/>
    <w:qFormat/>
    <w:rsid w:val="00F849EA"/>
    <w:rPr>
      <w:b/>
      <w:bCs/>
      <w:smallCaps/>
      <w:spacing w:val="7"/>
    </w:rPr>
  </w:style>
  <w:style w:type="paragraph" w:styleId="af4">
    <w:name w:val="TOC Heading"/>
    <w:basedOn w:val="1"/>
    <w:next w:val="a"/>
    <w:uiPriority w:val="39"/>
    <w:semiHidden/>
    <w:unhideWhenUsed/>
    <w:qFormat/>
    <w:rsid w:val="00F849E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8975">
      <w:bodyDiv w:val="1"/>
      <w:marLeft w:val="0"/>
      <w:marRight w:val="0"/>
      <w:marTop w:val="0"/>
      <w:marBottom w:val="0"/>
      <w:divBdr>
        <w:top w:val="none" w:sz="0" w:space="0" w:color="auto"/>
        <w:left w:val="none" w:sz="0" w:space="0" w:color="auto"/>
        <w:bottom w:val="none" w:sz="0" w:space="0" w:color="auto"/>
        <w:right w:val="none" w:sz="0" w:space="0" w:color="auto"/>
      </w:divBdr>
    </w:div>
    <w:div w:id="307898978">
      <w:bodyDiv w:val="1"/>
      <w:marLeft w:val="0"/>
      <w:marRight w:val="0"/>
      <w:marTop w:val="0"/>
      <w:marBottom w:val="0"/>
      <w:divBdr>
        <w:top w:val="none" w:sz="0" w:space="0" w:color="auto"/>
        <w:left w:val="none" w:sz="0" w:space="0" w:color="auto"/>
        <w:bottom w:val="none" w:sz="0" w:space="0" w:color="auto"/>
        <w:right w:val="none" w:sz="0" w:space="0" w:color="auto"/>
      </w:divBdr>
    </w:div>
    <w:div w:id="833960342">
      <w:bodyDiv w:val="1"/>
      <w:marLeft w:val="0"/>
      <w:marRight w:val="0"/>
      <w:marTop w:val="0"/>
      <w:marBottom w:val="0"/>
      <w:divBdr>
        <w:top w:val="none" w:sz="0" w:space="0" w:color="auto"/>
        <w:left w:val="none" w:sz="0" w:space="0" w:color="auto"/>
        <w:bottom w:val="none" w:sz="0" w:space="0" w:color="auto"/>
        <w:right w:val="none" w:sz="0" w:space="0" w:color="auto"/>
      </w:divBdr>
    </w:div>
    <w:div w:id="851647116">
      <w:bodyDiv w:val="1"/>
      <w:marLeft w:val="0"/>
      <w:marRight w:val="0"/>
      <w:marTop w:val="0"/>
      <w:marBottom w:val="0"/>
      <w:divBdr>
        <w:top w:val="none" w:sz="0" w:space="0" w:color="auto"/>
        <w:left w:val="none" w:sz="0" w:space="0" w:color="auto"/>
        <w:bottom w:val="none" w:sz="0" w:space="0" w:color="auto"/>
        <w:right w:val="none" w:sz="0" w:space="0" w:color="auto"/>
      </w:divBdr>
    </w:div>
    <w:div w:id="1126587988">
      <w:bodyDiv w:val="1"/>
      <w:marLeft w:val="0"/>
      <w:marRight w:val="0"/>
      <w:marTop w:val="0"/>
      <w:marBottom w:val="0"/>
      <w:divBdr>
        <w:top w:val="none" w:sz="0" w:space="0" w:color="auto"/>
        <w:left w:val="none" w:sz="0" w:space="0" w:color="auto"/>
        <w:bottom w:val="none" w:sz="0" w:space="0" w:color="auto"/>
        <w:right w:val="none" w:sz="0" w:space="0" w:color="auto"/>
      </w:divBdr>
    </w:div>
    <w:div w:id="1136491682">
      <w:bodyDiv w:val="1"/>
      <w:marLeft w:val="0"/>
      <w:marRight w:val="0"/>
      <w:marTop w:val="0"/>
      <w:marBottom w:val="0"/>
      <w:divBdr>
        <w:top w:val="none" w:sz="0" w:space="0" w:color="auto"/>
        <w:left w:val="none" w:sz="0" w:space="0" w:color="auto"/>
        <w:bottom w:val="none" w:sz="0" w:space="0" w:color="auto"/>
        <w:right w:val="none" w:sz="0" w:space="0" w:color="auto"/>
      </w:divBdr>
    </w:div>
    <w:div w:id="1348828016">
      <w:bodyDiv w:val="1"/>
      <w:marLeft w:val="0"/>
      <w:marRight w:val="0"/>
      <w:marTop w:val="0"/>
      <w:marBottom w:val="0"/>
      <w:divBdr>
        <w:top w:val="none" w:sz="0" w:space="0" w:color="auto"/>
        <w:left w:val="none" w:sz="0" w:space="0" w:color="auto"/>
        <w:bottom w:val="none" w:sz="0" w:space="0" w:color="auto"/>
        <w:right w:val="none" w:sz="0" w:space="0" w:color="auto"/>
      </w:divBdr>
    </w:div>
    <w:div w:id="1466657220">
      <w:bodyDiv w:val="1"/>
      <w:marLeft w:val="0"/>
      <w:marRight w:val="0"/>
      <w:marTop w:val="0"/>
      <w:marBottom w:val="0"/>
      <w:divBdr>
        <w:top w:val="none" w:sz="0" w:space="0" w:color="auto"/>
        <w:left w:val="none" w:sz="0" w:space="0" w:color="auto"/>
        <w:bottom w:val="none" w:sz="0" w:space="0" w:color="auto"/>
        <w:right w:val="none" w:sz="0" w:space="0" w:color="auto"/>
      </w:divBdr>
    </w:div>
    <w:div w:id="1482766922">
      <w:bodyDiv w:val="1"/>
      <w:marLeft w:val="0"/>
      <w:marRight w:val="0"/>
      <w:marTop w:val="0"/>
      <w:marBottom w:val="0"/>
      <w:divBdr>
        <w:top w:val="none" w:sz="0" w:space="0" w:color="auto"/>
        <w:left w:val="none" w:sz="0" w:space="0" w:color="auto"/>
        <w:bottom w:val="none" w:sz="0" w:space="0" w:color="auto"/>
        <w:right w:val="none" w:sz="0" w:space="0" w:color="auto"/>
      </w:divBdr>
    </w:div>
    <w:div w:id="1500465888">
      <w:bodyDiv w:val="1"/>
      <w:marLeft w:val="0"/>
      <w:marRight w:val="0"/>
      <w:marTop w:val="0"/>
      <w:marBottom w:val="0"/>
      <w:divBdr>
        <w:top w:val="none" w:sz="0" w:space="0" w:color="auto"/>
        <w:left w:val="none" w:sz="0" w:space="0" w:color="auto"/>
        <w:bottom w:val="none" w:sz="0" w:space="0" w:color="auto"/>
        <w:right w:val="none" w:sz="0" w:space="0" w:color="auto"/>
      </w:divBdr>
    </w:div>
    <w:div w:id="1583874618">
      <w:bodyDiv w:val="1"/>
      <w:marLeft w:val="0"/>
      <w:marRight w:val="0"/>
      <w:marTop w:val="0"/>
      <w:marBottom w:val="0"/>
      <w:divBdr>
        <w:top w:val="none" w:sz="0" w:space="0" w:color="auto"/>
        <w:left w:val="none" w:sz="0" w:space="0" w:color="auto"/>
        <w:bottom w:val="none" w:sz="0" w:space="0" w:color="auto"/>
        <w:right w:val="none" w:sz="0" w:space="0" w:color="auto"/>
      </w:divBdr>
    </w:div>
    <w:div w:id="1792167032">
      <w:bodyDiv w:val="1"/>
      <w:marLeft w:val="0"/>
      <w:marRight w:val="0"/>
      <w:marTop w:val="0"/>
      <w:marBottom w:val="0"/>
      <w:divBdr>
        <w:top w:val="none" w:sz="0" w:space="0" w:color="auto"/>
        <w:left w:val="none" w:sz="0" w:space="0" w:color="auto"/>
        <w:bottom w:val="none" w:sz="0" w:space="0" w:color="auto"/>
        <w:right w:val="none" w:sz="0" w:space="0" w:color="auto"/>
      </w:divBdr>
    </w:div>
    <w:div w:id="1857845151">
      <w:bodyDiv w:val="1"/>
      <w:marLeft w:val="0"/>
      <w:marRight w:val="0"/>
      <w:marTop w:val="0"/>
      <w:marBottom w:val="0"/>
      <w:divBdr>
        <w:top w:val="none" w:sz="0" w:space="0" w:color="auto"/>
        <w:left w:val="none" w:sz="0" w:space="0" w:color="auto"/>
        <w:bottom w:val="none" w:sz="0" w:space="0" w:color="auto"/>
        <w:right w:val="none" w:sz="0" w:space="0" w:color="auto"/>
      </w:divBdr>
    </w:div>
    <w:div w:id="2013754807">
      <w:bodyDiv w:val="1"/>
      <w:marLeft w:val="0"/>
      <w:marRight w:val="0"/>
      <w:marTop w:val="0"/>
      <w:marBottom w:val="0"/>
      <w:divBdr>
        <w:top w:val="none" w:sz="0" w:space="0" w:color="auto"/>
        <w:left w:val="none" w:sz="0" w:space="0" w:color="auto"/>
        <w:bottom w:val="none" w:sz="0" w:space="0" w:color="auto"/>
        <w:right w:val="none" w:sz="0" w:space="0" w:color="auto"/>
      </w:divBdr>
    </w:div>
    <w:div w:id="2066172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AB797-5AD2-4074-BAC6-8376D36FD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850</Words>
  <Characters>4590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Ασημίνα Μπάτζιου</dc:creator>
  <cp:lastModifiedBy>Βασιλική Κράββα</cp:lastModifiedBy>
  <cp:revision>6</cp:revision>
  <dcterms:created xsi:type="dcterms:W3CDTF">2024-10-22T06:34:00Z</dcterms:created>
  <dcterms:modified xsi:type="dcterms:W3CDTF">2025-01-20T09:19:00Z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PDFium</vt:lpwstr>
  </property>
  <property fmtid="{D5CDD505-2E9C-101B-9397-08002B2CF9AE}" pid="4" name="LastSaved">
    <vt:filetime>2023-09-29T00:00:00Z</vt:filetime>
  </property>
</Properties>
</file>