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B7" w:rsidRDefault="003553B7" w:rsidP="003553B7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ΠΡΟΓΡΑΜΜΑ ΜΕΤΑΠΤΥΧΙΑΚΩΝ ΣΠΟΥΔΩΝ</w:t>
      </w:r>
    </w:p>
    <w:p w:rsidR="004C2F8F" w:rsidRDefault="003553B7" w:rsidP="003553B7">
      <w:pPr>
        <w:jc w:val="center"/>
        <w:rPr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«ΚΟΙΝΩΝΙΚΗ ΨΥΧΙΑΤΡΙΚΗ»</w:t>
      </w:r>
    </w:p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3553B7" w:rsidRPr="003553B7" w:rsidRDefault="003553B7" w:rsidP="005E5F37">
      <w:pPr>
        <w:jc w:val="center"/>
        <w:rPr>
          <w:b/>
          <w:sz w:val="32"/>
          <w:u w:val="single"/>
        </w:rPr>
      </w:pPr>
      <w:r w:rsidRPr="003553B7">
        <w:rPr>
          <w:b/>
          <w:sz w:val="32"/>
          <w:u w:val="single"/>
        </w:rPr>
        <w:t>ΚΛΙΝΙΚΗ ΠΑΙΔΟΨΥΧΙΑΤΡΙΚΗ ΙΙ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B86BFE" w:rsidRPr="005E5F37" w:rsidRDefault="00B86BFE" w:rsidP="005E5F37">
      <w:pPr>
        <w:jc w:val="center"/>
        <w:rPr>
          <w:b/>
          <w:sz w:val="32"/>
        </w:rPr>
      </w:pPr>
      <w:r>
        <w:rPr>
          <w:b/>
          <w:sz w:val="32"/>
        </w:rPr>
        <w:t xml:space="preserve">ΕΞΕΤΑΣΤΙΚΗ ΠΕΡΙΟΔΟΣ </w:t>
      </w:r>
      <w:r w:rsidR="00D07D2F">
        <w:rPr>
          <w:b/>
          <w:sz w:val="32"/>
        </w:rPr>
        <w:t>ΦΕΒΡΟΥΑΡΙΟΥ 2021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43602E" w:rsidRDefault="0048684D" w:rsidP="00DB4C15">
            <w:pPr>
              <w:spacing w:before="120" w:after="120"/>
            </w:pPr>
            <w:r w:rsidRPr="0043602E">
              <w:t>Ιατρικής</w:t>
            </w: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274154" w:rsidRDefault="005B1BC2" w:rsidP="00D07D2F">
            <w:pPr>
              <w:spacing w:before="120" w:after="120"/>
              <w:rPr>
                <w:b/>
              </w:rPr>
            </w:pPr>
            <w:r>
              <w:rPr>
                <w:b/>
              </w:rPr>
              <w:t>Κ</w:t>
            </w:r>
            <w:r w:rsidR="00D07D2F">
              <w:rPr>
                <w:b/>
              </w:rPr>
              <w:t>λινική</w:t>
            </w:r>
            <w:r w:rsidR="0048684D" w:rsidRPr="00274154">
              <w:rPr>
                <w:b/>
              </w:rPr>
              <w:t xml:space="preserve"> Παιδοψυχιατρική Ι</w:t>
            </w:r>
            <w:r>
              <w:rPr>
                <w:b/>
              </w:rPr>
              <w:t>Ι</w:t>
            </w:r>
          </w:p>
        </w:tc>
      </w:tr>
      <w:tr w:rsidR="0043602E" w:rsidRPr="0043602E" w:rsidTr="00C05CF0">
        <w:tc>
          <w:tcPr>
            <w:tcW w:w="2515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205F9E" w:rsidRDefault="00706579" w:rsidP="00750FA0">
            <w:pPr>
              <w:spacing w:before="120" w:after="120"/>
            </w:pP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:rsidR="005E5F37" w:rsidRPr="0043602E" w:rsidRDefault="0048684D" w:rsidP="00DB4C15">
            <w:pPr>
              <w:spacing w:before="120" w:after="120"/>
            </w:pPr>
            <w:r w:rsidRPr="0043602E">
              <w:t xml:space="preserve">Νικόλαος Ζηλίκης, Ασπασία Σερντάρη </w:t>
            </w:r>
          </w:p>
          <w:p w:rsidR="0048684D" w:rsidRPr="0043602E" w:rsidRDefault="0048684D" w:rsidP="00DB4C15">
            <w:pPr>
              <w:spacing w:before="120" w:after="120"/>
            </w:pPr>
            <w:r w:rsidRPr="0043602E">
              <w:t>Συντονίστρια: Ασπασία Σερντάρη</w:t>
            </w:r>
          </w:p>
        </w:tc>
      </w:tr>
      <w:tr w:rsidR="0043602E" w:rsidRPr="0043602E" w:rsidTr="00C05CF0">
        <w:tc>
          <w:tcPr>
            <w:tcW w:w="2515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Default="00A93B86" w:rsidP="00DB4C15">
            <w:pPr>
              <w:spacing w:before="120" w:after="120"/>
              <w:rPr>
                <w:rStyle w:val="-"/>
                <w:rFonts w:cs="Arial"/>
                <w:sz w:val="21"/>
                <w:szCs w:val="21"/>
                <w:shd w:val="clear" w:color="auto" w:fill="FFFFFF"/>
              </w:rPr>
            </w:pPr>
            <w:hyperlink r:id="rId5" w:history="1">
              <w:r w:rsidR="00D07D2F" w:rsidRPr="002171D2">
                <w:rPr>
                  <w:rStyle w:val="-"/>
                  <w:rFonts w:cs="Arial"/>
                  <w:bCs/>
                  <w:sz w:val="21"/>
                  <w:szCs w:val="21"/>
                  <w:shd w:val="clear" w:color="auto" w:fill="FFFFFF"/>
                </w:rPr>
                <w:t>aserntar</w:t>
              </w:r>
              <w:r w:rsidR="00D07D2F" w:rsidRPr="002171D2">
                <w:rPr>
                  <w:rStyle w:val="-"/>
                  <w:rFonts w:cs="Arial"/>
                  <w:sz w:val="21"/>
                  <w:szCs w:val="21"/>
                  <w:shd w:val="clear" w:color="auto" w:fill="FFFFFF"/>
                </w:rPr>
                <w:t>@med.</w:t>
              </w:r>
              <w:r w:rsidR="00D07D2F" w:rsidRPr="002171D2">
                <w:rPr>
                  <w:rStyle w:val="-"/>
                  <w:rFonts w:cs="Arial"/>
                  <w:bCs/>
                  <w:szCs w:val="21"/>
                  <w:shd w:val="clear" w:color="auto" w:fill="FFFFFF"/>
                </w:rPr>
                <w:t>duth</w:t>
              </w:r>
              <w:r w:rsidR="00D07D2F" w:rsidRPr="002171D2">
                <w:rPr>
                  <w:rStyle w:val="-"/>
                  <w:rFonts w:cs="Arial"/>
                  <w:sz w:val="21"/>
                  <w:szCs w:val="21"/>
                  <w:shd w:val="clear" w:color="auto" w:fill="FFFFFF"/>
                </w:rPr>
                <w:t>.gr</w:t>
              </w:r>
            </w:hyperlink>
          </w:p>
          <w:p w:rsidR="003553B7" w:rsidRPr="00A93B86" w:rsidRDefault="003553B7" w:rsidP="00DB4C15">
            <w:pPr>
              <w:spacing w:before="120" w:after="120"/>
            </w:pPr>
            <w:r>
              <w:rPr>
                <w:rStyle w:val="-"/>
                <w:rFonts w:cs="Arial"/>
                <w:sz w:val="21"/>
                <w:szCs w:val="21"/>
                <w:shd w:val="clear" w:color="auto" w:fill="FFFFFF"/>
              </w:rPr>
              <w:t>msamakou@med.duth.gr</w:t>
            </w:r>
          </w:p>
        </w:tc>
      </w:tr>
      <w:tr w:rsidR="0043602E" w:rsidRPr="0043602E" w:rsidTr="00C05CF0">
        <w:tc>
          <w:tcPr>
            <w:tcW w:w="2515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Επόπτες</w:t>
            </w:r>
            <w:r w:rsidR="00922E9E" w:rsidRPr="0043602E">
              <w:rPr>
                <w:b/>
                <w:sz w:val="24"/>
              </w:rPr>
              <w:t>/Επιτηρητές</w:t>
            </w:r>
            <w:r w:rsidRPr="0043602E">
              <w:rPr>
                <w:b/>
                <w:sz w:val="24"/>
              </w:rPr>
              <w:t xml:space="preserve">: </w:t>
            </w:r>
            <w:r w:rsidRPr="0043602E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43602E" w:rsidRDefault="009A3C30" w:rsidP="000B7FDA">
            <w:pPr>
              <w:spacing w:before="120" w:after="120"/>
            </w:pPr>
            <w:r w:rsidRPr="0043602E">
              <w:t xml:space="preserve">Οι διδάσκοντες </w:t>
            </w:r>
            <w:r w:rsidR="000B7FDA" w:rsidRPr="0043602E">
              <w:t>καθώς και μέλη της Συντονιστικής Επιτροπής του ΠΜΣ, αναλόγως των αναγκών εποπτείας /επιτήρησης</w:t>
            </w: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43602E" w:rsidRDefault="00D07D2F" w:rsidP="00DB4C15">
            <w:pPr>
              <w:spacing w:before="120" w:after="120"/>
            </w:pPr>
            <w:r>
              <w:t>Β</w:t>
            </w:r>
            <w:r w:rsidR="003553B7">
              <w:t>΄</w:t>
            </w: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Επίπεδο σπουδών:</w:t>
            </w:r>
            <w:r w:rsidR="00706579" w:rsidRPr="0043602E">
              <w:rPr>
                <w:b/>
                <w:sz w:val="16"/>
              </w:rPr>
              <w:t xml:space="preserve"> (2</w:t>
            </w:r>
            <w:r w:rsidRPr="0043602E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43602E" w:rsidRDefault="0048684D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3602E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43602E" w:rsidRPr="0043602E" w:rsidTr="00C05CF0">
        <w:tc>
          <w:tcPr>
            <w:tcW w:w="2515" w:type="dxa"/>
          </w:tcPr>
          <w:p w:rsidR="0048684D" w:rsidRPr="0043602E" w:rsidRDefault="0048684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Τρόποι εξέτασης:</w:t>
            </w:r>
            <w:r w:rsidRPr="0043602E">
              <w:rPr>
                <w:b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48684D" w:rsidRPr="0043602E" w:rsidRDefault="00471C97" w:rsidP="007D595D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71C97">
              <w:rPr>
                <w:rFonts w:cstheme="minorHAnsi"/>
                <w:sz w:val="24"/>
                <w:szCs w:val="24"/>
              </w:rPr>
              <w:t>Γραπτή εξ’ αποστάσεως εξέταση, μέσω e-class και MS Teams</w:t>
            </w:r>
          </w:p>
        </w:tc>
      </w:tr>
      <w:tr w:rsidR="0043602E" w:rsidRPr="0043602E" w:rsidTr="00C05CF0">
        <w:tc>
          <w:tcPr>
            <w:tcW w:w="2515" w:type="dxa"/>
          </w:tcPr>
          <w:p w:rsidR="0048684D" w:rsidRPr="0043602E" w:rsidRDefault="0048684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Οδηγίες υλοποίησης εξέτασης:</w:t>
            </w:r>
            <w:r w:rsidRPr="0043602E">
              <w:rPr>
                <w:b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>Οι εξετάσεις του μαθήματος «</w:t>
            </w:r>
            <w:r>
              <w:rPr>
                <w:rFonts w:cstheme="minorHAnsi"/>
                <w:sz w:val="24"/>
                <w:szCs w:val="24"/>
              </w:rPr>
              <w:t>Κλινική Παιδοψυχιατρική ΙΙ</w:t>
            </w:r>
            <w:r w:rsidRPr="00D07D2F">
              <w:rPr>
                <w:rFonts w:cstheme="minorHAnsi"/>
                <w:sz w:val="24"/>
                <w:szCs w:val="24"/>
              </w:rPr>
              <w:t>»</w:t>
            </w:r>
            <w:r w:rsidR="00A93B86">
              <w:rPr>
                <w:rFonts w:cstheme="minorHAnsi"/>
                <w:sz w:val="24"/>
                <w:szCs w:val="24"/>
              </w:rPr>
              <w:t>,</w:t>
            </w:r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="00A93B86">
              <w:rPr>
                <w:rFonts w:cstheme="minorHAnsi"/>
                <w:sz w:val="24"/>
                <w:szCs w:val="24"/>
              </w:rPr>
              <w:t>της εξεταστικής περιόδου Φεβρουαρίου</w:t>
            </w:r>
            <w:r w:rsidR="00A93B86">
              <w:rPr>
                <w:rFonts w:cstheme="minorHAnsi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D07D2F">
              <w:rPr>
                <w:rFonts w:cstheme="minorHAnsi"/>
                <w:sz w:val="24"/>
                <w:szCs w:val="24"/>
              </w:rPr>
              <w:t xml:space="preserve">του ακαδημαϊκού έτους 2020-2021, θα πραγματοποιηθούν όπως αναφέρεται στο ωρολόγιο πρόγραμμα εξετάσεων του </w:t>
            </w:r>
            <w:r w:rsidR="00266436" w:rsidRPr="00266436">
              <w:rPr>
                <w:rFonts w:cstheme="minorHAnsi"/>
                <w:sz w:val="24"/>
                <w:szCs w:val="24"/>
              </w:rPr>
              <w:t>Προγράμματος Μ</w:t>
            </w:r>
            <w:r w:rsidR="003553B7">
              <w:rPr>
                <w:rFonts w:cstheme="minorHAnsi"/>
                <w:sz w:val="24"/>
                <w:szCs w:val="24"/>
              </w:rPr>
              <w:t>εταπτυχιακών Σπουδών «Κοινωνική Ψυχιατρική</w:t>
            </w:r>
            <w:r w:rsidR="00266436" w:rsidRPr="00266436">
              <w:rPr>
                <w:rFonts w:cstheme="minorHAnsi"/>
                <w:sz w:val="24"/>
                <w:szCs w:val="24"/>
              </w:rPr>
              <w:t xml:space="preserve">» του </w:t>
            </w:r>
            <w:r w:rsidRPr="00D07D2F">
              <w:rPr>
                <w:rFonts w:cstheme="minorHAnsi"/>
                <w:sz w:val="24"/>
                <w:szCs w:val="24"/>
              </w:rPr>
              <w:t xml:space="preserve">Τμήματος </w:t>
            </w:r>
            <w:r>
              <w:rPr>
                <w:rFonts w:cstheme="minorHAnsi"/>
                <w:sz w:val="24"/>
                <w:szCs w:val="24"/>
              </w:rPr>
              <w:t xml:space="preserve">Ιατρικής Δ.Π.Θ., το </w:t>
            </w:r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Pr="009570FA">
              <w:rPr>
                <w:rFonts w:cstheme="minorHAnsi"/>
                <w:sz w:val="24"/>
                <w:szCs w:val="24"/>
                <w:u w:val="single"/>
              </w:rPr>
              <w:t xml:space="preserve">Σάββατο 6 Φεβρουαρίου 2021 και από ώρα </w:t>
            </w:r>
            <w:r w:rsidR="00266436" w:rsidRPr="009570FA">
              <w:rPr>
                <w:rFonts w:cstheme="minorHAnsi"/>
                <w:sz w:val="24"/>
                <w:szCs w:val="24"/>
                <w:u w:val="single"/>
              </w:rPr>
              <w:t>1</w:t>
            </w:r>
            <w:r w:rsidR="009570FA" w:rsidRPr="009570FA">
              <w:rPr>
                <w:rFonts w:cstheme="minorHAnsi"/>
                <w:sz w:val="24"/>
                <w:szCs w:val="24"/>
                <w:u w:val="single"/>
              </w:rPr>
              <w:t>7</w:t>
            </w:r>
            <w:r w:rsidRPr="009570FA">
              <w:rPr>
                <w:rFonts w:cstheme="minorHAnsi"/>
                <w:sz w:val="24"/>
                <w:szCs w:val="24"/>
                <w:u w:val="single"/>
              </w:rPr>
              <w:t xml:space="preserve">.00 έως </w:t>
            </w:r>
            <w:r w:rsidR="009570FA" w:rsidRPr="009570FA">
              <w:rPr>
                <w:rFonts w:cstheme="minorHAnsi"/>
                <w:sz w:val="24"/>
                <w:szCs w:val="24"/>
                <w:u w:val="single"/>
              </w:rPr>
              <w:t>19</w:t>
            </w:r>
            <w:r w:rsidRPr="009570FA">
              <w:rPr>
                <w:rFonts w:cstheme="minorHAnsi"/>
                <w:sz w:val="24"/>
                <w:szCs w:val="24"/>
                <w:u w:val="single"/>
              </w:rPr>
              <w:t>.00</w:t>
            </w:r>
            <w:r w:rsidRPr="009570FA">
              <w:rPr>
                <w:rFonts w:cstheme="minorHAnsi"/>
                <w:sz w:val="24"/>
                <w:szCs w:val="24"/>
              </w:rPr>
              <w:t>,</w:t>
            </w:r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="00266436" w:rsidRPr="00266436">
              <w:rPr>
                <w:rFonts w:cstheme="minorHAnsi"/>
                <w:sz w:val="24"/>
                <w:szCs w:val="24"/>
              </w:rPr>
              <w:t xml:space="preserve">σύμφωνα με τις αποφάσεις της Συγκλήτου του Δ.Π.Θ. καθώς και την ΔΠΘ/ΤΙΑΤΡ/31522/2677 </w:t>
            </w:r>
            <w:r w:rsidR="00266436" w:rsidRPr="00266436">
              <w:rPr>
                <w:rFonts w:cstheme="minorHAnsi"/>
                <w:sz w:val="24"/>
                <w:szCs w:val="24"/>
              </w:rPr>
              <w:lastRenderedPageBreak/>
              <w:t>απόφαση της συνέλευσης του Τμήματος Ιατρικής Δ.Π.Θ.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Οι εξετάσεις θα πραγματοποιηθούν εξ αποστάσεως, </w:t>
            </w:r>
            <w:r w:rsidRPr="006F352C">
              <w:rPr>
                <w:rFonts w:cstheme="minorHAnsi"/>
                <w:sz w:val="24"/>
                <w:szCs w:val="24"/>
                <w:u w:val="single"/>
              </w:rPr>
              <w:t>γραπτώς</w:t>
            </w:r>
            <w:r w:rsidRPr="00D07D2F">
              <w:rPr>
                <w:rFonts w:cstheme="minorHAnsi"/>
                <w:sz w:val="24"/>
                <w:szCs w:val="24"/>
              </w:rPr>
              <w:t xml:space="preserve">, μέσω e-class. Η παρακολούθηση και επιτήρηση των εξετάσεων θα γίνει μέσω MS </w:t>
            </w:r>
            <w:proofErr w:type="spellStart"/>
            <w:r w:rsidRPr="00D07D2F">
              <w:rPr>
                <w:rFonts w:cstheme="minorHAnsi"/>
                <w:sz w:val="24"/>
                <w:szCs w:val="24"/>
              </w:rPr>
              <w:t>Teams</w:t>
            </w:r>
            <w:proofErr w:type="spellEnd"/>
            <w:r w:rsidR="003553B7" w:rsidRPr="003553B7">
              <w:rPr>
                <w:rFonts w:cstheme="minorHAnsi"/>
                <w:sz w:val="24"/>
                <w:szCs w:val="24"/>
              </w:rPr>
              <w:t xml:space="preserve"> </w:t>
            </w:r>
            <w:r w:rsidR="003553B7">
              <w:rPr>
                <w:rFonts w:cstheme="minorHAnsi"/>
                <w:sz w:val="24"/>
                <w:szCs w:val="24"/>
              </w:rPr>
              <w:t xml:space="preserve">ή εναλλακτικά </w:t>
            </w:r>
            <w:r w:rsidR="003553B7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="003553B7" w:rsidRPr="003553B7">
              <w:rPr>
                <w:rFonts w:cstheme="minorHAnsi"/>
                <w:sz w:val="24"/>
                <w:szCs w:val="24"/>
              </w:rPr>
              <w:t xml:space="preserve"> </w:t>
            </w:r>
            <w:r w:rsidR="003553B7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="003553B7" w:rsidRPr="003553B7">
              <w:rPr>
                <w:rFonts w:cstheme="minorHAnsi"/>
                <w:sz w:val="24"/>
                <w:szCs w:val="24"/>
              </w:rPr>
              <w:t xml:space="preserve"> </w:t>
            </w:r>
            <w:r w:rsidR="003553B7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="00266436">
              <w:rPr>
                <w:rFonts w:cstheme="minorHAnsi"/>
                <w:sz w:val="24"/>
                <w:szCs w:val="24"/>
              </w:rPr>
              <w:t>.</w:t>
            </w:r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Η ακριβής ώρα των εξετάσεων καθώς και οι σύνδεσμοι για τις πλατφόρμες θα ανακοινωθούν εγκαίρως, μέσω e-class, αποκλειστικά </w:t>
            </w:r>
            <w:r w:rsidRPr="0026570F">
              <w:rPr>
                <w:rFonts w:cstheme="minorHAnsi"/>
                <w:sz w:val="24"/>
                <w:szCs w:val="24"/>
                <w:u w:val="single"/>
              </w:rPr>
              <w:t>στους ιδρυματικούς λογαριασμούς</w:t>
            </w:r>
            <w:r w:rsidRPr="00D07D2F">
              <w:rPr>
                <w:rFonts w:cstheme="minorHAnsi"/>
                <w:sz w:val="24"/>
                <w:szCs w:val="24"/>
              </w:rPr>
              <w:t xml:space="preserve"> όσων φοιτητών </w:t>
            </w:r>
            <w:r w:rsidR="009570FA" w:rsidRPr="00D07D2F">
              <w:rPr>
                <w:rFonts w:cstheme="minorHAnsi"/>
                <w:sz w:val="24"/>
                <w:szCs w:val="24"/>
              </w:rPr>
              <w:t xml:space="preserve">έχουν δηλώσει το μάθημα και έχουν λάβει γνώση </w:t>
            </w:r>
            <w:r w:rsidR="009570FA">
              <w:rPr>
                <w:rFonts w:cstheme="minorHAnsi"/>
                <w:sz w:val="24"/>
                <w:szCs w:val="24"/>
              </w:rPr>
              <w:t>αλλά και αποδεχθεί τους όρους</w:t>
            </w:r>
            <w:r w:rsidR="009570FA" w:rsidRPr="00D07D2F">
              <w:rPr>
                <w:rFonts w:cstheme="minorHAnsi"/>
                <w:sz w:val="24"/>
                <w:szCs w:val="24"/>
              </w:rPr>
              <w:t xml:space="preserve"> των εξ αποστάσεως εξετάσεων</w:t>
            </w:r>
            <w:r w:rsidRPr="00D07D2F">
              <w:rPr>
                <w:rFonts w:cstheme="minorHAnsi"/>
                <w:sz w:val="24"/>
                <w:szCs w:val="24"/>
              </w:rPr>
              <w:t xml:space="preserve">, μετά το πέρας της προθεσμίας δηλώσεων συμμετοχής, που για την εξεταστική περίοδο Ιανουαρίου / Φεβρουαρίου 2021 είναι η 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D07D2F">
              <w:rPr>
                <w:rFonts w:cstheme="minorHAnsi"/>
                <w:sz w:val="24"/>
                <w:szCs w:val="24"/>
              </w:rPr>
              <w:t>/1/2021.</w:t>
            </w:r>
          </w:p>
          <w:p w:rsidR="00D07D2F" w:rsidRPr="00266436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266436">
              <w:rPr>
                <w:rFonts w:cstheme="minorHAnsi"/>
                <w:sz w:val="24"/>
                <w:szCs w:val="24"/>
              </w:rPr>
              <w:t>Η εξέταση θα γίνει μέσα από τις «</w:t>
            </w:r>
            <w:r w:rsidRPr="006F352C">
              <w:rPr>
                <w:rFonts w:cstheme="minorHAnsi"/>
                <w:sz w:val="24"/>
                <w:szCs w:val="24"/>
                <w:u w:val="single"/>
              </w:rPr>
              <w:t>Ασκήσεις</w:t>
            </w:r>
            <w:r w:rsidRPr="00266436">
              <w:rPr>
                <w:rFonts w:cstheme="minorHAnsi"/>
                <w:sz w:val="24"/>
                <w:szCs w:val="24"/>
              </w:rPr>
              <w:t xml:space="preserve">» του e-class. Οι ερωτήσεις θα είναι </w:t>
            </w:r>
            <w:r w:rsidR="00266436" w:rsidRPr="009570FA">
              <w:rPr>
                <w:rFonts w:cstheme="minorHAnsi"/>
                <w:sz w:val="24"/>
                <w:szCs w:val="24"/>
                <w:u w:val="single"/>
              </w:rPr>
              <w:t>ελευθέρου κειμένου</w:t>
            </w:r>
            <w:r w:rsidRPr="00266436">
              <w:rPr>
                <w:rFonts w:cstheme="minorHAnsi"/>
                <w:sz w:val="24"/>
                <w:szCs w:val="24"/>
              </w:rPr>
              <w:t xml:space="preserve">. Οι φοιτητές θα έχουν στη διάθεσή τους περιορισμένο αλλά επαρκή χρόνο για να απαντήσουν στις ερωτήσεις. 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Οι φοιτητές θα πρέπει να συνδεθούν στην εικονική αίθουσα εξέτασης </w:t>
            </w:r>
            <w:r w:rsidRPr="009570FA">
              <w:rPr>
                <w:rFonts w:cstheme="minorHAnsi"/>
                <w:sz w:val="24"/>
                <w:szCs w:val="24"/>
                <w:u w:val="single"/>
              </w:rPr>
              <w:t xml:space="preserve">μόνο μέσω του ιδρυματικού τους λογαριασμού, </w:t>
            </w:r>
            <w:r w:rsidRPr="00D07D2F">
              <w:rPr>
                <w:rFonts w:cstheme="minorHAnsi"/>
                <w:sz w:val="24"/>
                <w:szCs w:val="24"/>
              </w:rPr>
              <w:t xml:space="preserve">διαφορετικά δεν θα μπορούν να συμμετάσχουν. Επίσης, θα συμμετάσχουν στην εξέταση με </w:t>
            </w:r>
            <w:r w:rsidRPr="009570FA">
              <w:rPr>
                <w:rFonts w:cstheme="minorHAnsi"/>
                <w:sz w:val="24"/>
                <w:szCs w:val="24"/>
                <w:u w:val="single"/>
              </w:rPr>
              <w:t>μικρόφωνο και κάμερα</w:t>
            </w:r>
            <w:r w:rsidRPr="00D07D2F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9570FA">
              <w:rPr>
                <w:rFonts w:cstheme="minorHAnsi"/>
                <w:sz w:val="24"/>
                <w:szCs w:val="24"/>
                <w:u w:val="single"/>
              </w:rPr>
              <w:t>ανοικτή</w:t>
            </w:r>
            <w:r w:rsidRPr="00D07D2F">
              <w:rPr>
                <w:rFonts w:cstheme="minorHAnsi"/>
                <w:sz w:val="24"/>
                <w:szCs w:val="24"/>
              </w:rPr>
              <w:t xml:space="preserve"> κατά την διάρκεια της εξέτασης. Πριν την έναρξη της εξέτασης, οι φοιτητές θα επιδει</w:t>
            </w:r>
            <w:r w:rsidR="0026570F">
              <w:rPr>
                <w:rFonts w:cstheme="minorHAnsi"/>
                <w:sz w:val="24"/>
                <w:szCs w:val="24"/>
              </w:rPr>
              <w:t>κνύουν στην κάμερα την ταυτότητά</w:t>
            </w:r>
            <w:r w:rsidRPr="00D07D2F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9A3C30" w:rsidRPr="0043602E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Η </w:t>
            </w:r>
            <w:r w:rsidRPr="0026570F">
              <w:rPr>
                <w:rFonts w:cstheme="minorHAnsi"/>
                <w:sz w:val="24"/>
                <w:szCs w:val="24"/>
                <w:u w:val="single"/>
              </w:rPr>
              <w:t>βαθμολογία</w:t>
            </w:r>
            <w:r w:rsidRPr="00D07D2F">
              <w:rPr>
                <w:rFonts w:cstheme="minorHAnsi"/>
                <w:sz w:val="24"/>
                <w:szCs w:val="24"/>
              </w:rPr>
              <w:t xml:space="preserve"> του κάθε φοιτητή, στις ανωτέρω περιγραφόμενες γραπτές εξ αποστάσεως εξετάσεις, θα αποτελέσει και την τελική βαθμολογία του φοιτητή στο μάθημα, «</w:t>
            </w:r>
            <w:r>
              <w:rPr>
                <w:rFonts w:cstheme="minorHAnsi"/>
                <w:sz w:val="24"/>
                <w:szCs w:val="24"/>
              </w:rPr>
              <w:t>Κλινική Παιδοψυχιατρική ΙΙ</w:t>
            </w:r>
            <w:r w:rsidRPr="00D07D2F">
              <w:rPr>
                <w:rFonts w:cstheme="minorHAnsi"/>
                <w:sz w:val="24"/>
                <w:szCs w:val="24"/>
              </w:rPr>
              <w:t>»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4D2BC0" w:rsidRPr="003500A5" w:rsidRDefault="004D2BC0" w:rsidP="0043602E">
      <w:pPr>
        <w:rPr>
          <w:b/>
          <w:bCs/>
          <w:sz w:val="18"/>
        </w:rPr>
      </w:pPr>
    </w:p>
    <w:sectPr w:rsidR="004D2BC0" w:rsidRPr="003500A5" w:rsidSect="00E11F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BFE"/>
    <w:rsid w:val="0008631A"/>
    <w:rsid w:val="000B7FDA"/>
    <w:rsid w:val="000E1B42"/>
    <w:rsid w:val="001175FD"/>
    <w:rsid w:val="00177FD7"/>
    <w:rsid w:val="00205F9E"/>
    <w:rsid w:val="00221973"/>
    <w:rsid w:val="00230A07"/>
    <w:rsid w:val="0026570F"/>
    <w:rsid w:val="00266436"/>
    <w:rsid w:val="00266CF0"/>
    <w:rsid w:val="00274154"/>
    <w:rsid w:val="002A4D1D"/>
    <w:rsid w:val="002B705D"/>
    <w:rsid w:val="003400D7"/>
    <w:rsid w:val="003500A5"/>
    <w:rsid w:val="003553B7"/>
    <w:rsid w:val="0040435D"/>
    <w:rsid w:val="0043602E"/>
    <w:rsid w:val="00471C97"/>
    <w:rsid w:val="0048684D"/>
    <w:rsid w:val="004C2F8F"/>
    <w:rsid w:val="004D2BC0"/>
    <w:rsid w:val="00544525"/>
    <w:rsid w:val="005B1BC2"/>
    <w:rsid w:val="005E5F37"/>
    <w:rsid w:val="005F419F"/>
    <w:rsid w:val="00621E55"/>
    <w:rsid w:val="006F352C"/>
    <w:rsid w:val="00706579"/>
    <w:rsid w:val="00723F86"/>
    <w:rsid w:val="00750FA0"/>
    <w:rsid w:val="00875568"/>
    <w:rsid w:val="008B32DA"/>
    <w:rsid w:val="008D3A7C"/>
    <w:rsid w:val="00922E9E"/>
    <w:rsid w:val="009570FA"/>
    <w:rsid w:val="0099102E"/>
    <w:rsid w:val="009A3C30"/>
    <w:rsid w:val="00A308D0"/>
    <w:rsid w:val="00A7691C"/>
    <w:rsid w:val="00A93B86"/>
    <w:rsid w:val="00B04BFE"/>
    <w:rsid w:val="00B07CD1"/>
    <w:rsid w:val="00B5454F"/>
    <w:rsid w:val="00B86BFE"/>
    <w:rsid w:val="00C05CF0"/>
    <w:rsid w:val="00C6119E"/>
    <w:rsid w:val="00CF7A2F"/>
    <w:rsid w:val="00D07D2F"/>
    <w:rsid w:val="00D44250"/>
    <w:rsid w:val="00DB4C15"/>
    <w:rsid w:val="00E11F08"/>
    <w:rsid w:val="00F5547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32DE"/>
  <w15:docId w15:val="{96FE6757-4FCF-495D-8DD5-E66665EB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a5">
    <w:name w:val="Emphasis"/>
    <w:basedOn w:val="a0"/>
    <w:uiPriority w:val="20"/>
    <w:qFormat/>
    <w:rsid w:val="00C6119E"/>
    <w:rPr>
      <w:i/>
      <w:iCs/>
    </w:rPr>
  </w:style>
  <w:style w:type="character" w:styleId="-">
    <w:name w:val="Hyperlink"/>
    <w:basedOn w:val="a0"/>
    <w:uiPriority w:val="99"/>
    <w:unhideWhenUsed/>
    <w:rsid w:val="00D07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rntar@med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5</cp:revision>
  <cp:lastPrinted>2020-06-05T05:37:00Z</cp:lastPrinted>
  <dcterms:created xsi:type="dcterms:W3CDTF">2021-01-29T17:35:00Z</dcterms:created>
  <dcterms:modified xsi:type="dcterms:W3CDTF">2021-01-29T19:52:00Z</dcterms:modified>
</cp:coreProperties>
</file>