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54F" w:rsidRDefault="005E5F37" w:rsidP="005E5F37">
      <w:pPr>
        <w:jc w:val="center"/>
        <w:rPr>
          <w:b/>
          <w:sz w:val="32"/>
        </w:rPr>
      </w:pPr>
      <w:r w:rsidRPr="005E5F37">
        <w:rPr>
          <w:b/>
          <w:sz w:val="32"/>
        </w:rPr>
        <w:t>ΠΑΡΑΡΤΗΜΑ</w:t>
      </w:r>
      <w:r w:rsidR="008B32DA">
        <w:rPr>
          <w:b/>
          <w:sz w:val="32"/>
        </w:rPr>
        <w:t xml:space="preserve"> ΠΕΡΙΓΡΑΜΜΑΤΟΣ ΜΑΘΗΜΑΤΟΣ</w:t>
      </w:r>
    </w:p>
    <w:p w:rsidR="005E5F37" w:rsidRPr="005E5F37" w:rsidRDefault="005E5F37" w:rsidP="005E5F37">
      <w:pPr>
        <w:shd w:val="clear" w:color="auto" w:fill="B4C6E7" w:themeFill="accent5" w:themeFillTint="66"/>
        <w:jc w:val="center"/>
        <w:rPr>
          <w:b/>
          <w:sz w:val="32"/>
        </w:rPr>
      </w:pPr>
    </w:p>
    <w:p w:rsidR="005E5F37" w:rsidRDefault="005E5F37" w:rsidP="005E5F37">
      <w:pPr>
        <w:jc w:val="center"/>
        <w:rPr>
          <w:b/>
          <w:sz w:val="32"/>
        </w:rPr>
      </w:pPr>
      <w:r w:rsidRPr="005E5F37">
        <w:rPr>
          <w:b/>
          <w:sz w:val="32"/>
        </w:rPr>
        <w:t>Εναλλακτικοί τρόποι εξέτασης μαθήματος σε καταστάσεις έκτακτης ανάγκης</w:t>
      </w:r>
    </w:p>
    <w:p w:rsidR="00C67D6E" w:rsidRPr="005E5F37" w:rsidRDefault="00C67D6E" w:rsidP="005E5F37">
      <w:pPr>
        <w:jc w:val="center"/>
        <w:rPr>
          <w:b/>
          <w:sz w:val="32"/>
        </w:rPr>
      </w:pPr>
      <w:r>
        <w:rPr>
          <w:b/>
          <w:sz w:val="32"/>
        </w:rPr>
        <w:t>ΕΞΕΤΑΣΤΙΚΗ ΠΕΡΙΟΔΟΣ ΣΕΠΤΕΜΒΡΙΟΥ 2020</w:t>
      </w:r>
      <w:bookmarkStart w:id="0" w:name="_GoBack"/>
      <w:bookmarkEnd w:id="0"/>
    </w:p>
    <w:p w:rsidR="005E5F37" w:rsidRDefault="005E5F37" w:rsidP="005E5F37">
      <w:pPr>
        <w:shd w:val="clear" w:color="auto" w:fill="B4C6E7" w:themeFill="accent5" w:themeFillTint="66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5"/>
        <w:gridCol w:w="5781"/>
      </w:tblGrid>
      <w:tr w:rsidR="002418E5" w:rsidRPr="002418E5" w:rsidTr="00C05CF0">
        <w:tc>
          <w:tcPr>
            <w:tcW w:w="2515" w:type="dxa"/>
          </w:tcPr>
          <w:p w:rsidR="005E5F37" w:rsidRPr="002418E5" w:rsidRDefault="005E5F37" w:rsidP="00C05CF0">
            <w:pPr>
              <w:spacing w:before="120" w:after="120"/>
              <w:ind w:left="-106" w:right="11"/>
              <w:jc w:val="right"/>
              <w:rPr>
                <w:b/>
                <w:color w:val="000000" w:themeColor="text1"/>
                <w:sz w:val="24"/>
              </w:rPr>
            </w:pPr>
            <w:r w:rsidRPr="002418E5">
              <w:rPr>
                <w:b/>
                <w:color w:val="000000" w:themeColor="text1"/>
                <w:sz w:val="24"/>
              </w:rPr>
              <w:t>Τμήμα:</w:t>
            </w:r>
          </w:p>
        </w:tc>
        <w:tc>
          <w:tcPr>
            <w:tcW w:w="5781" w:type="dxa"/>
          </w:tcPr>
          <w:p w:rsidR="005E5F37" w:rsidRPr="002418E5" w:rsidRDefault="007314E5" w:rsidP="00DB4C15">
            <w:pPr>
              <w:spacing w:before="120" w:after="120"/>
              <w:rPr>
                <w:color w:val="000000" w:themeColor="text1"/>
              </w:rPr>
            </w:pPr>
            <w:r w:rsidRPr="002418E5">
              <w:rPr>
                <w:color w:val="000000" w:themeColor="text1"/>
              </w:rPr>
              <w:t>Ιατρικής</w:t>
            </w:r>
          </w:p>
        </w:tc>
      </w:tr>
      <w:tr w:rsidR="002418E5" w:rsidRPr="002418E5" w:rsidTr="00C05CF0">
        <w:tc>
          <w:tcPr>
            <w:tcW w:w="2515" w:type="dxa"/>
          </w:tcPr>
          <w:p w:rsidR="005E5F37" w:rsidRPr="002418E5" w:rsidRDefault="005E5F37" w:rsidP="00C05CF0">
            <w:pPr>
              <w:spacing w:before="120" w:after="120"/>
              <w:ind w:left="-106" w:right="11"/>
              <w:jc w:val="right"/>
              <w:rPr>
                <w:b/>
                <w:color w:val="000000" w:themeColor="text1"/>
                <w:sz w:val="24"/>
              </w:rPr>
            </w:pPr>
            <w:r w:rsidRPr="002418E5">
              <w:rPr>
                <w:b/>
                <w:color w:val="000000" w:themeColor="text1"/>
                <w:sz w:val="24"/>
              </w:rPr>
              <w:t>Μάθημα:</w:t>
            </w:r>
          </w:p>
        </w:tc>
        <w:tc>
          <w:tcPr>
            <w:tcW w:w="5781" w:type="dxa"/>
          </w:tcPr>
          <w:p w:rsidR="005E5F37" w:rsidRPr="00AF7FB1" w:rsidRDefault="007314E5" w:rsidP="00DB4C15">
            <w:pPr>
              <w:spacing w:before="120" w:after="120"/>
              <w:rPr>
                <w:b/>
                <w:color w:val="000000" w:themeColor="text1"/>
              </w:rPr>
            </w:pPr>
            <w:r w:rsidRPr="00AF7FB1">
              <w:rPr>
                <w:b/>
                <w:color w:val="000000" w:themeColor="text1"/>
              </w:rPr>
              <w:t>Κοινωνική Ψυχολογία</w:t>
            </w:r>
          </w:p>
        </w:tc>
      </w:tr>
      <w:tr w:rsidR="002418E5" w:rsidRPr="002418E5" w:rsidTr="00C05CF0">
        <w:tc>
          <w:tcPr>
            <w:tcW w:w="2515" w:type="dxa"/>
          </w:tcPr>
          <w:p w:rsidR="00706579" w:rsidRPr="002418E5" w:rsidRDefault="00706579" w:rsidP="00C05CF0">
            <w:pPr>
              <w:spacing w:before="120" w:after="120"/>
              <w:ind w:left="-106" w:right="11"/>
              <w:jc w:val="right"/>
              <w:rPr>
                <w:b/>
                <w:color w:val="000000" w:themeColor="text1"/>
                <w:sz w:val="24"/>
              </w:rPr>
            </w:pPr>
            <w:r w:rsidRPr="002418E5">
              <w:rPr>
                <w:b/>
                <w:color w:val="000000" w:themeColor="text1"/>
                <w:sz w:val="24"/>
              </w:rPr>
              <w:t>Κωδικός Μαθήματος</w:t>
            </w:r>
          </w:p>
        </w:tc>
        <w:tc>
          <w:tcPr>
            <w:tcW w:w="5781" w:type="dxa"/>
          </w:tcPr>
          <w:p w:rsidR="00706579" w:rsidRPr="002418E5" w:rsidRDefault="00683FEF" w:rsidP="00DB4C15">
            <w:pPr>
              <w:spacing w:before="120" w:after="120"/>
              <w:rPr>
                <w:color w:val="000000" w:themeColor="text1"/>
                <w:lang w:val="en-US"/>
              </w:rPr>
            </w:pPr>
            <w:r w:rsidRPr="002418E5">
              <w:rPr>
                <w:color w:val="000000" w:themeColor="text1"/>
                <w:lang w:val="en-US"/>
              </w:rPr>
              <w:t>5</w:t>
            </w:r>
          </w:p>
        </w:tc>
      </w:tr>
      <w:tr w:rsidR="002418E5" w:rsidRPr="002418E5" w:rsidTr="00C05CF0">
        <w:tc>
          <w:tcPr>
            <w:tcW w:w="2515" w:type="dxa"/>
          </w:tcPr>
          <w:p w:rsidR="005E5F37" w:rsidRPr="002418E5" w:rsidRDefault="000754AD" w:rsidP="000754AD">
            <w:pPr>
              <w:spacing w:before="120" w:after="120"/>
              <w:ind w:left="-106" w:right="11"/>
              <w:jc w:val="right"/>
              <w:rPr>
                <w:b/>
                <w:color w:val="000000" w:themeColor="text1"/>
                <w:sz w:val="24"/>
              </w:rPr>
            </w:pPr>
            <w:r w:rsidRPr="002418E5">
              <w:rPr>
                <w:b/>
                <w:color w:val="000000" w:themeColor="text1"/>
                <w:sz w:val="24"/>
              </w:rPr>
              <w:t>Διδάσκοντες</w:t>
            </w:r>
            <w:r w:rsidR="005E5F37" w:rsidRPr="002418E5">
              <w:rPr>
                <w:b/>
                <w:color w:val="000000" w:themeColor="text1"/>
                <w:sz w:val="24"/>
              </w:rPr>
              <w:t>:</w:t>
            </w:r>
          </w:p>
        </w:tc>
        <w:tc>
          <w:tcPr>
            <w:tcW w:w="5781" w:type="dxa"/>
          </w:tcPr>
          <w:p w:rsidR="005E5F37" w:rsidRPr="002418E5" w:rsidRDefault="000754AD" w:rsidP="00DB4C15">
            <w:pPr>
              <w:spacing w:before="120" w:after="120"/>
              <w:rPr>
                <w:color w:val="000000" w:themeColor="text1"/>
              </w:rPr>
            </w:pPr>
            <w:r w:rsidRPr="002418E5">
              <w:rPr>
                <w:color w:val="000000" w:themeColor="text1"/>
              </w:rPr>
              <w:t>Δέσποινα Σακκά, Αντώνιος Σαπουντζής</w:t>
            </w:r>
          </w:p>
          <w:p w:rsidR="000754AD" w:rsidRPr="002418E5" w:rsidRDefault="000754AD" w:rsidP="00DB4C15">
            <w:pPr>
              <w:spacing w:before="120" w:after="120"/>
              <w:rPr>
                <w:color w:val="000000" w:themeColor="text1"/>
              </w:rPr>
            </w:pPr>
            <w:r w:rsidRPr="002418E5">
              <w:rPr>
                <w:color w:val="000000" w:themeColor="text1"/>
              </w:rPr>
              <w:t>Συντονίστρια: Δέσποινα Σακκά</w:t>
            </w:r>
          </w:p>
        </w:tc>
      </w:tr>
      <w:tr w:rsidR="002418E5" w:rsidRPr="002418E5" w:rsidTr="00C05CF0">
        <w:tc>
          <w:tcPr>
            <w:tcW w:w="2515" w:type="dxa"/>
          </w:tcPr>
          <w:p w:rsidR="00706579" w:rsidRPr="002418E5" w:rsidRDefault="00706579" w:rsidP="00C05CF0">
            <w:pPr>
              <w:spacing w:before="120" w:after="120"/>
              <w:ind w:left="-106" w:right="11"/>
              <w:jc w:val="right"/>
              <w:rPr>
                <w:b/>
                <w:color w:val="000000" w:themeColor="text1"/>
                <w:sz w:val="24"/>
              </w:rPr>
            </w:pPr>
            <w:r w:rsidRPr="002418E5">
              <w:rPr>
                <w:b/>
                <w:color w:val="000000" w:themeColor="text1"/>
                <w:sz w:val="24"/>
              </w:rPr>
              <w:t>Τρόπος επικοινωνίας με διδάσκοντα</w:t>
            </w:r>
          </w:p>
        </w:tc>
        <w:tc>
          <w:tcPr>
            <w:tcW w:w="5781" w:type="dxa"/>
          </w:tcPr>
          <w:p w:rsidR="00706579" w:rsidRPr="002418E5" w:rsidRDefault="003C544E" w:rsidP="00DB4C15">
            <w:pPr>
              <w:spacing w:before="120" w:after="120"/>
              <w:rPr>
                <w:color w:val="000000" w:themeColor="text1"/>
              </w:rPr>
            </w:pPr>
            <w:r w:rsidRPr="002418E5">
              <w:rPr>
                <w:color w:val="000000" w:themeColor="text1"/>
              </w:rPr>
              <w:t>dsakka@eled.duth.gr</w:t>
            </w:r>
          </w:p>
        </w:tc>
      </w:tr>
      <w:tr w:rsidR="002418E5" w:rsidRPr="002418E5" w:rsidTr="00C05CF0">
        <w:tc>
          <w:tcPr>
            <w:tcW w:w="2515" w:type="dxa"/>
          </w:tcPr>
          <w:p w:rsidR="00706579" w:rsidRPr="002418E5" w:rsidRDefault="00706579" w:rsidP="00C05CF0">
            <w:pPr>
              <w:spacing w:before="120" w:after="120"/>
              <w:ind w:left="-106" w:right="11"/>
              <w:jc w:val="right"/>
              <w:rPr>
                <w:b/>
                <w:color w:val="000000" w:themeColor="text1"/>
                <w:sz w:val="24"/>
              </w:rPr>
            </w:pPr>
            <w:r w:rsidRPr="002418E5">
              <w:rPr>
                <w:b/>
                <w:color w:val="000000" w:themeColor="text1"/>
                <w:sz w:val="24"/>
              </w:rPr>
              <w:t>Επόπτες</w:t>
            </w:r>
            <w:r w:rsidR="00922E9E" w:rsidRPr="002418E5">
              <w:rPr>
                <w:b/>
                <w:color w:val="000000" w:themeColor="text1"/>
                <w:sz w:val="24"/>
              </w:rPr>
              <w:t>/Επιτηρητές</w:t>
            </w:r>
            <w:r w:rsidRPr="002418E5">
              <w:rPr>
                <w:b/>
                <w:color w:val="000000" w:themeColor="text1"/>
                <w:sz w:val="24"/>
              </w:rPr>
              <w:t xml:space="preserve">: </w:t>
            </w:r>
            <w:r w:rsidRPr="002418E5">
              <w:rPr>
                <w:b/>
                <w:color w:val="000000" w:themeColor="text1"/>
                <w:sz w:val="16"/>
                <w:szCs w:val="16"/>
              </w:rPr>
              <w:t>(1)</w:t>
            </w:r>
          </w:p>
        </w:tc>
        <w:tc>
          <w:tcPr>
            <w:tcW w:w="5781" w:type="dxa"/>
          </w:tcPr>
          <w:p w:rsidR="00706579" w:rsidRPr="002418E5" w:rsidRDefault="00A00ED5" w:rsidP="00914817">
            <w:pPr>
              <w:spacing w:before="120" w:after="120"/>
              <w:rPr>
                <w:color w:val="000000" w:themeColor="text1"/>
              </w:rPr>
            </w:pPr>
            <w:r w:rsidRPr="002418E5">
              <w:rPr>
                <w:color w:val="000000" w:themeColor="text1"/>
              </w:rPr>
              <w:t xml:space="preserve">Οι διδάσκοντες </w:t>
            </w:r>
            <w:r w:rsidR="00914817" w:rsidRPr="002418E5">
              <w:rPr>
                <w:color w:val="000000" w:themeColor="text1"/>
              </w:rPr>
              <w:t>καθώς και μέλη της Συντονιστικής Επιτροπής του ΠΜΣ, αναλόγως των αναγκών εποπτείας /επιτήρησης</w:t>
            </w:r>
          </w:p>
        </w:tc>
      </w:tr>
      <w:tr w:rsidR="002418E5" w:rsidRPr="002418E5" w:rsidTr="00C05CF0">
        <w:tc>
          <w:tcPr>
            <w:tcW w:w="2515" w:type="dxa"/>
          </w:tcPr>
          <w:p w:rsidR="005E5F37" w:rsidRPr="002418E5" w:rsidRDefault="005E5F37" w:rsidP="00C05CF0">
            <w:pPr>
              <w:spacing w:before="120" w:after="120"/>
              <w:ind w:left="-106" w:right="11"/>
              <w:jc w:val="right"/>
              <w:rPr>
                <w:b/>
                <w:color w:val="000000" w:themeColor="text1"/>
                <w:sz w:val="24"/>
              </w:rPr>
            </w:pPr>
            <w:r w:rsidRPr="002418E5">
              <w:rPr>
                <w:b/>
                <w:color w:val="000000" w:themeColor="text1"/>
                <w:sz w:val="24"/>
              </w:rPr>
              <w:t xml:space="preserve">Εξάμηνο: </w:t>
            </w:r>
          </w:p>
        </w:tc>
        <w:tc>
          <w:tcPr>
            <w:tcW w:w="5781" w:type="dxa"/>
          </w:tcPr>
          <w:p w:rsidR="005E5F37" w:rsidRPr="002418E5" w:rsidRDefault="000754AD" w:rsidP="00DB4C15">
            <w:pPr>
              <w:spacing w:before="120" w:after="120"/>
              <w:rPr>
                <w:color w:val="000000" w:themeColor="text1"/>
              </w:rPr>
            </w:pPr>
            <w:r w:rsidRPr="002418E5">
              <w:rPr>
                <w:color w:val="000000" w:themeColor="text1"/>
              </w:rPr>
              <w:t>Α</w:t>
            </w:r>
          </w:p>
        </w:tc>
      </w:tr>
      <w:tr w:rsidR="002418E5" w:rsidRPr="002418E5" w:rsidTr="00C05CF0">
        <w:tc>
          <w:tcPr>
            <w:tcW w:w="2515" w:type="dxa"/>
          </w:tcPr>
          <w:p w:rsidR="005E5F37" w:rsidRPr="002418E5" w:rsidRDefault="00C05CF0" w:rsidP="00C05CF0">
            <w:pPr>
              <w:spacing w:before="120" w:after="120"/>
              <w:ind w:left="-106" w:right="11"/>
              <w:jc w:val="right"/>
              <w:rPr>
                <w:b/>
                <w:color w:val="000000" w:themeColor="text1"/>
                <w:sz w:val="24"/>
              </w:rPr>
            </w:pPr>
            <w:r w:rsidRPr="002418E5">
              <w:rPr>
                <w:b/>
                <w:color w:val="000000" w:themeColor="text1"/>
                <w:sz w:val="24"/>
              </w:rPr>
              <w:t>Επίπεδο σπουδών:</w:t>
            </w:r>
            <w:r w:rsidR="00706579" w:rsidRPr="002418E5">
              <w:rPr>
                <w:b/>
                <w:color w:val="000000" w:themeColor="text1"/>
                <w:sz w:val="16"/>
              </w:rPr>
              <w:t xml:space="preserve"> (2</w:t>
            </w:r>
            <w:r w:rsidRPr="002418E5">
              <w:rPr>
                <w:b/>
                <w:color w:val="000000" w:themeColor="text1"/>
                <w:sz w:val="16"/>
              </w:rPr>
              <w:t>)</w:t>
            </w:r>
          </w:p>
        </w:tc>
        <w:tc>
          <w:tcPr>
            <w:tcW w:w="5781" w:type="dxa"/>
          </w:tcPr>
          <w:p w:rsidR="00A308D0" w:rsidRPr="002418E5" w:rsidRDefault="000754AD" w:rsidP="00DB4C15">
            <w:pPr>
              <w:spacing w:before="120" w:after="120"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418E5">
              <w:rPr>
                <w:rFonts w:cstheme="minorHAnsi"/>
                <w:color w:val="000000" w:themeColor="text1"/>
                <w:sz w:val="24"/>
                <w:szCs w:val="24"/>
              </w:rPr>
              <w:t>ΠΜΣ</w:t>
            </w:r>
          </w:p>
        </w:tc>
      </w:tr>
      <w:tr w:rsidR="002418E5" w:rsidRPr="002418E5" w:rsidTr="00C05CF0">
        <w:tc>
          <w:tcPr>
            <w:tcW w:w="2515" w:type="dxa"/>
          </w:tcPr>
          <w:p w:rsidR="000754AD" w:rsidRPr="002418E5" w:rsidRDefault="000754AD" w:rsidP="00C05CF0">
            <w:pPr>
              <w:pStyle w:val="a4"/>
              <w:spacing w:before="120" w:after="120"/>
              <w:ind w:left="-106" w:right="11"/>
              <w:jc w:val="right"/>
              <w:rPr>
                <w:b/>
                <w:color w:val="000000" w:themeColor="text1"/>
                <w:sz w:val="24"/>
              </w:rPr>
            </w:pPr>
            <w:r w:rsidRPr="002418E5">
              <w:rPr>
                <w:b/>
                <w:color w:val="000000" w:themeColor="text1"/>
                <w:sz w:val="24"/>
              </w:rPr>
              <w:t>Τρόποι εξέτασης:</w:t>
            </w:r>
            <w:r w:rsidRPr="002418E5">
              <w:rPr>
                <w:b/>
                <w:color w:val="000000" w:themeColor="text1"/>
                <w:sz w:val="16"/>
              </w:rPr>
              <w:t xml:space="preserve"> (3)</w:t>
            </w:r>
          </w:p>
        </w:tc>
        <w:tc>
          <w:tcPr>
            <w:tcW w:w="5781" w:type="dxa"/>
          </w:tcPr>
          <w:p w:rsidR="000754AD" w:rsidRPr="002418E5" w:rsidRDefault="00A00ED5" w:rsidP="00C85AEE">
            <w:pPr>
              <w:spacing w:before="120" w:after="120"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418E5">
              <w:rPr>
                <w:rFonts w:cstheme="minorHAnsi"/>
                <w:color w:val="000000" w:themeColor="text1"/>
                <w:sz w:val="24"/>
                <w:szCs w:val="24"/>
              </w:rPr>
              <w:t xml:space="preserve">Γραπτή εξέταση με εξ αποστάσεως μεθόδους, μέσω </w:t>
            </w:r>
            <w:r w:rsidRPr="002418E5">
              <w:rPr>
                <w:rFonts w:cstheme="minorHAnsi"/>
                <w:color w:val="000000" w:themeColor="text1"/>
                <w:sz w:val="24"/>
                <w:szCs w:val="24"/>
                <w:lang w:val="en-GB"/>
              </w:rPr>
              <w:t>SKYPE</w:t>
            </w:r>
            <w:r w:rsidRPr="002418E5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2418E5">
              <w:rPr>
                <w:rFonts w:cstheme="minorHAnsi"/>
                <w:color w:val="000000" w:themeColor="text1"/>
                <w:sz w:val="24"/>
                <w:szCs w:val="24"/>
                <w:lang w:val="en-GB"/>
              </w:rPr>
              <w:t>FOR</w:t>
            </w:r>
            <w:r w:rsidRPr="002418E5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2418E5">
              <w:rPr>
                <w:rFonts w:cstheme="minorHAnsi"/>
                <w:color w:val="000000" w:themeColor="text1"/>
                <w:sz w:val="24"/>
                <w:szCs w:val="24"/>
                <w:lang w:val="en-GB"/>
              </w:rPr>
              <w:t>BUSINESS</w:t>
            </w:r>
            <w:r w:rsidRPr="002418E5">
              <w:rPr>
                <w:rFonts w:cstheme="minorHAnsi"/>
                <w:color w:val="000000" w:themeColor="text1"/>
                <w:sz w:val="24"/>
                <w:szCs w:val="24"/>
              </w:rPr>
              <w:t xml:space="preserve"> και </w:t>
            </w:r>
            <w:r w:rsidRPr="002418E5">
              <w:rPr>
                <w:rFonts w:cstheme="minorHAnsi"/>
                <w:color w:val="000000" w:themeColor="text1"/>
                <w:sz w:val="24"/>
                <w:szCs w:val="24"/>
                <w:lang w:val="en-GB"/>
              </w:rPr>
              <w:t>e</w:t>
            </w:r>
            <w:r w:rsidRPr="002418E5">
              <w:rPr>
                <w:rFonts w:cstheme="minorHAnsi"/>
                <w:color w:val="000000" w:themeColor="text1"/>
                <w:sz w:val="24"/>
                <w:szCs w:val="24"/>
              </w:rPr>
              <w:t>-</w:t>
            </w:r>
            <w:r w:rsidRPr="002418E5">
              <w:rPr>
                <w:rFonts w:cstheme="minorHAnsi"/>
                <w:color w:val="000000" w:themeColor="text1"/>
                <w:sz w:val="24"/>
                <w:szCs w:val="24"/>
                <w:lang w:val="en-GB"/>
              </w:rPr>
              <w:t>class</w:t>
            </w:r>
          </w:p>
        </w:tc>
      </w:tr>
      <w:tr w:rsidR="002418E5" w:rsidRPr="002418E5" w:rsidTr="00C05CF0">
        <w:tc>
          <w:tcPr>
            <w:tcW w:w="2515" w:type="dxa"/>
          </w:tcPr>
          <w:p w:rsidR="000754AD" w:rsidRPr="002418E5" w:rsidRDefault="000754AD" w:rsidP="00C05CF0">
            <w:pPr>
              <w:pStyle w:val="a4"/>
              <w:spacing w:before="120" w:after="120"/>
              <w:ind w:left="-106" w:right="11"/>
              <w:jc w:val="right"/>
              <w:rPr>
                <w:b/>
                <w:color w:val="000000" w:themeColor="text1"/>
                <w:sz w:val="24"/>
              </w:rPr>
            </w:pPr>
            <w:r w:rsidRPr="002418E5">
              <w:rPr>
                <w:b/>
                <w:color w:val="000000" w:themeColor="text1"/>
                <w:sz w:val="24"/>
              </w:rPr>
              <w:t>Οδηγίες υλοποίησης εξέτασης:</w:t>
            </w:r>
            <w:r w:rsidRPr="002418E5">
              <w:rPr>
                <w:b/>
                <w:color w:val="000000" w:themeColor="text1"/>
                <w:sz w:val="16"/>
              </w:rPr>
              <w:t xml:space="preserve"> (4)</w:t>
            </w:r>
          </w:p>
        </w:tc>
        <w:tc>
          <w:tcPr>
            <w:tcW w:w="5781" w:type="dxa"/>
          </w:tcPr>
          <w:p w:rsidR="00A00ED5" w:rsidRPr="002418E5" w:rsidRDefault="00A00ED5" w:rsidP="000754AD">
            <w:pPr>
              <w:spacing w:before="120" w:after="120"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418E5">
              <w:rPr>
                <w:rFonts w:cstheme="minorHAnsi"/>
                <w:color w:val="000000" w:themeColor="text1"/>
                <w:sz w:val="24"/>
                <w:szCs w:val="24"/>
              </w:rPr>
              <w:t>Η εξέτασ</w:t>
            </w:r>
            <w:r w:rsidR="00914817" w:rsidRPr="002418E5">
              <w:rPr>
                <w:rFonts w:cstheme="minorHAnsi"/>
                <w:color w:val="000000" w:themeColor="text1"/>
                <w:sz w:val="24"/>
                <w:szCs w:val="24"/>
              </w:rPr>
              <w:t xml:space="preserve">η στο μάθημα θα πραγματοποιηθεί, </w:t>
            </w:r>
            <w:r w:rsidRPr="002418E5">
              <w:rPr>
                <w:rFonts w:cstheme="minorHAnsi"/>
                <w:color w:val="000000" w:themeColor="text1"/>
                <w:sz w:val="24"/>
                <w:szCs w:val="24"/>
              </w:rPr>
              <w:t xml:space="preserve">την ημέρα που θα οριστεί από την διευθύντρια του </w:t>
            </w:r>
            <w:r w:rsidR="00914817" w:rsidRPr="002418E5">
              <w:rPr>
                <w:rFonts w:cstheme="minorHAnsi"/>
                <w:color w:val="000000" w:themeColor="text1"/>
                <w:sz w:val="24"/>
                <w:szCs w:val="24"/>
              </w:rPr>
              <w:t>ΠΜΣ</w:t>
            </w:r>
            <w:r w:rsidRPr="002418E5">
              <w:rPr>
                <w:rFonts w:cstheme="minorHAnsi"/>
                <w:color w:val="000000" w:themeColor="text1"/>
                <w:sz w:val="24"/>
                <w:szCs w:val="24"/>
              </w:rPr>
              <w:t xml:space="preserve"> και σύμφωνα με το ωρολόγιο πρόγραμμα που θα αναρτηθεί στο e-class, μετά την ολοκλήρωση της διαδικασίας των δηλώσεων συμμετοχής από τους φοιτητές.</w:t>
            </w:r>
          </w:p>
          <w:p w:rsidR="00A00ED5" w:rsidRPr="002418E5" w:rsidRDefault="000754AD" w:rsidP="00A00ED5">
            <w:pPr>
              <w:spacing w:before="120" w:after="120"/>
              <w:jc w:val="both"/>
              <w:rPr>
                <w:rFonts w:cstheme="minorHAnsi"/>
                <w:color w:val="000000" w:themeColor="text1"/>
                <w:sz w:val="24"/>
                <w:szCs w:val="24"/>
                <w:u w:val="single"/>
              </w:rPr>
            </w:pPr>
            <w:r w:rsidRPr="002418E5">
              <w:rPr>
                <w:rFonts w:cstheme="minorHAnsi"/>
                <w:color w:val="000000" w:themeColor="text1"/>
                <w:sz w:val="24"/>
                <w:szCs w:val="24"/>
              </w:rPr>
              <w:t xml:space="preserve">Η εξέταση θα πραγματοποιηθεί </w:t>
            </w:r>
            <w:r w:rsidR="008E1467" w:rsidRPr="002418E5">
              <w:rPr>
                <w:rFonts w:cstheme="minorHAnsi"/>
                <w:color w:val="000000" w:themeColor="text1"/>
                <w:sz w:val="24"/>
                <w:szCs w:val="24"/>
              </w:rPr>
              <w:t>μέσα από τις πλατφόρμες</w:t>
            </w:r>
            <w:r w:rsidR="006002D3" w:rsidRPr="002418E5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="00A00ED5" w:rsidRPr="002418E5">
              <w:rPr>
                <w:rFonts w:cstheme="minorHAnsi"/>
                <w:color w:val="000000" w:themeColor="text1"/>
                <w:sz w:val="24"/>
                <w:szCs w:val="24"/>
                <w:lang w:val="en-GB"/>
              </w:rPr>
              <w:t>e</w:t>
            </w:r>
            <w:r w:rsidR="00A00ED5" w:rsidRPr="002418E5">
              <w:rPr>
                <w:rFonts w:cstheme="minorHAnsi"/>
                <w:color w:val="000000" w:themeColor="text1"/>
                <w:sz w:val="24"/>
                <w:szCs w:val="24"/>
              </w:rPr>
              <w:t>-</w:t>
            </w:r>
            <w:r w:rsidR="00A00ED5" w:rsidRPr="002418E5">
              <w:rPr>
                <w:rFonts w:cstheme="minorHAnsi"/>
                <w:color w:val="000000" w:themeColor="text1"/>
                <w:sz w:val="24"/>
                <w:szCs w:val="24"/>
                <w:lang w:val="en-GB"/>
              </w:rPr>
              <w:t>class</w:t>
            </w:r>
            <w:r w:rsidR="00A00ED5" w:rsidRPr="002418E5">
              <w:rPr>
                <w:rFonts w:cstheme="minorHAnsi"/>
                <w:color w:val="000000" w:themeColor="text1"/>
                <w:sz w:val="24"/>
                <w:szCs w:val="24"/>
              </w:rPr>
              <w:t xml:space="preserve"> και </w:t>
            </w:r>
            <w:r w:rsidRPr="002418E5">
              <w:rPr>
                <w:rFonts w:cstheme="minorHAnsi"/>
                <w:color w:val="000000" w:themeColor="text1"/>
                <w:sz w:val="24"/>
                <w:szCs w:val="24"/>
                <w:lang w:val="en-US"/>
              </w:rPr>
              <w:t>SKYPE</w:t>
            </w:r>
            <w:r w:rsidRPr="002418E5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2418E5">
              <w:rPr>
                <w:rFonts w:cstheme="minorHAnsi"/>
                <w:color w:val="000000" w:themeColor="text1"/>
                <w:sz w:val="24"/>
                <w:szCs w:val="24"/>
                <w:lang w:val="en-US"/>
              </w:rPr>
              <w:t>FOR</w:t>
            </w:r>
            <w:r w:rsidRPr="002418E5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2418E5">
              <w:rPr>
                <w:rFonts w:cstheme="minorHAnsi"/>
                <w:color w:val="000000" w:themeColor="text1"/>
                <w:sz w:val="24"/>
                <w:szCs w:val="24"/>
                <w:lang w:val="en-US"/>
              </w:rPr>
              <w:t>BUSINESS</w:t>
            </w:r>
            <w:r w:rsidRPr="002418E5">
              <w:rPr>
                <w:rFonts w:cstheme="minorHAnsi"/>
                <w:color w:val="000000" w:themeColor="text1"/>
                <w:sz w:val="24"/>
                <w:szCs w:val="24"/>
              </w:rPr>
              <w:t xml:space="preserve">. </w:t>
            </w:r>
            <w:r w:rsidR="00A00ED5" w:rsidRPr="002418E5">
              <w:rPr>
                <w:rFonts w:cstheme="minorHAnsi"/>
                <w:color w:val="000000" w:themeColor="text1"/>
                <w:sz w:val="24"/>
                <w:szCs w:val="24"/>
              </w:rPr>
              <w:t xml:space="preserve">Οι φοιτητές πρέπει να συνδεθούν στις ανωτέρω δυο πλατφόρμες </w:t>
            </w:r>
            <w:r w:rsidR="00A00ED5" w:rsidRPr="002418E5">
              <w:rPr>
                <w:rFonts w:cstheme="minorHAnsi"/>
                <w:color w:val="000000" w:themeColor="text1"/>
                <w:sz w:val="24"/>
                <w:szCs w:val="24"/>
                <w:u w:val="single"/>
              </w:rPr>
              <w:t>μόνο με τον ιδρυματικό τους λογαριασμό,</w:t>
            </w:r>
            <w:r w:rsidR="00A00ED5" w:rsidRPr="002418E5">
              <w:rPr>
                <w:rFonts w:cstheme="minorHAnsi"/>
                <w:color w:val="000000" w:themeColor="text1"/>
                <w:sz w:val="24"/>
                <w:szCs w:val="24"/>
              </w:rPr>
              <w:t xml:space="preserve"> διαφορετικά δεν θα μπορέσουν να συμμετάσχουν. Επίσης</w:t>
            </w:r>
            <w:r w:rsidR="00895477" w:rsidRPr="002418E5">
              <w:rPr>
                <w:rFonts w:cstheme="minorHAnsi"/>
                <w:color w:val="000000" w:themeColor="text1"/>
                <w:sz w:val="24"/>
                <w:szCs w:val="24"/>
              </w:rPr>
              <w:t>,</w:t>
            </w:r>
            <w:r w:rsidR="00A00ED5" w:rsidRPr="002418E5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="00914817" w:rsidRPr="002418E5">
              <w:rPr>
                <w:rFonts w:cstheme="minorHAnsi"/>
                <w:color w:val="000000" w:themeColor="text1"/>
                <w:sz w:val="24"/>
                <w:szCs w:val="24"/>
              </w:rPr>
              <w:t>έχουν δικαίωμα</w:t>
            </w:r>
            <w:r w:rsidR="00A00ED5" w:rsidRPr="002418E5">
              <w:rPr>
                <w:rFonts w:cstheme="minorHAnsi"/>
                <w:color w:val="000000" w:themeColor="text1"/>
                <w:sz w:val="24"/>
                <w:szCs w:val="24"/>
              </w:rPr>
              <w:t xml:space="preserve"> να πάρουν μέρος στις εξετάσεις</w:t>
            </w:r>
            <w:r w:rsidR="00914817" w:rsidRPr="002418E5">
              <w:rPr>
                <w:rFonts w:cstheme="minorHAnsi"/>
                <w:color w:val="000000" w:themeColor="text1"/>
                <w:sz w:val="24"/>
                <w:szCs w:val="24"/>
              </w:rPr>
              <w:t>,</w:t>
            </w:r>
            <w:r w:rsidR="00A00ED5" w:rsidRPr="002418E5">
              <w:rPr>
                <w:rFonts w:cstheme="minorHAnsi"/>
                <w:color w:val="000000" w:themeColor="text1"/>
                <w:sz w:val="24"/>
                <w:szCs w:val="24"/>
              </w:rPr>
              <w:t xml:space="preserve"> μόνο όσοι έχουν </w:t>
            </w:r>
            <w:r w:rsidR="00A00ED5" w:rsidRPr="002418E5">
              <w:rPr>
                <w:rFonts w:cstheme="minorHAnsi"/>
                <w:color w:val="000000" w:themeColor="text1"/>
                <w:sz w:val="24"/>
                <w:szCs w:val="24"/>
                <w:u w:val="single"/>
              </w:rPr>
              <w:t>δηλώσει</w:t>
            </w:r>
            <w:r w:rsidR="00A00ED5" w:rsidRPr="002418E5">
              <w:rPr>
                <w:rFonts w:cstheme="minorHAnsi"/>
                <w:color w:val="000000" w:themeColor="text1"/>
                <w:sz w:val="24"/>
                <w:szCs w:val="24"/>
              </w:rPr>
              <w:t xml:space="preserve"> το μάθημα και έχουν </w:t>
            </w:r>
            <w:r w:rsidR="00A00ED5" w:rsidRPr="002418E5">
              <w:rPr>
                <w:rFonts w:cstheme="minorHAnsi"/>
                <w:color w:val="000000" w:themeColor="text1"/>
                <w:sz w:val="24"/>
                <w:szCs w:val="24"/>
                <w:u w:val="single"/>
              </w:rPr>
              <w:t xml:space="preserve">λάβει γνώση των όρων </w:t>
            </w:r>
            <w:r w:rsidR="008E1467" w:rsidRPr="002418E5">
              <w:rPr>
                <w:rFonts w:cstheme="minorHAnsi"/>
                <w:color w:val="000000" w:themeColor="text1"/>
                <w:sz w:val="24"/>
                <w:szCs w:val="24"/>
                <w:u w:val="single"/>
              </w:rPr>
              <w:t xml:space="preserve">της </w:t>
            </w:r>
            <w:r w:rsidR="00A00ED5" w:rsidRPr="002418E5">
              <w:rPr>
                <w:rFonts w:cstheme="minorHAnsi"/>
                <w:color w:val="000000" w:themeColor="text1"/>
                <w:sz w:val="24"/>
                <w:szCs w:val="24"/>
                <w:u w:val="single"/>
              </w:rPr>
              <w:t>εξ αποστάσεως εξέτασης.</w:t>
            </w:r>
          </w:p>
          <w:p w:rsidR="000754AD" w:rsidRPr="002418E5" w:rsidRDefault="00A00ED5" w:rsidP="00A00ED5">
            <w:pPr>
              <w:spacing w:before="120" w:after="120"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418E5"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 xml:space="preserve">Ο σύνδεσμος για τη συμμετοχή μέσω </w:t>
            </w:r>
            <w:r w:rsidRPr="002418E5">
              <w:rPr>
                <w:rFonts w:cstheme="minorHAnsi"/>
                <w:color w:val="000000" w:themeColor="text1"/>
                <w:sz w:val="24"/>
                <w:szCs w:val="24"/>
                <w:lang w:val="en-GB"/>
              </w:rPr>
              <w:t>SKYPE</w:t>
            </w:r>
            <w:r w:rsidRPr="002418E5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2418E5">
              <w:rPr>
                <w:rFonts w:cstheme="minorHAnsi"/>
                <w:color w:val="000000" w:themeColor="text1"/>
                <w:sz w:val="24"/>
                <w:szCs w:val="24"/>
                <w:lang w:val="en-GB"/>
              </w:rPr>
              <w:t>FOR</w:t>
            </w:r>
            <w:r w:rsidRPr="002418E5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2418E5">
              <w:rPr>
                <w:rFonts w:cstheme="minorHAnsi"/>
                <w:color w:val="000000" w:themeColor="text1"/>
                <w:sz w:val="24"/>
                <w:szCs w:val="24"/>
                <w:lang w:val="en-GB"/>
              </w:rPr>
              <w:t>BUSINESS</w:t>
            </w:r>
            <w:r w:rsidRPr="002418E5">
              <w:rPr>
                <w:rFonts w:cstheme="minorHAnsi"/>
                <w:color w:val="000000" w:themeColor="text1"/>
                <w:sz w:val="24"/>
                <w:szCs w:val="24"/>
              </w:rPr>
              <w:t xml:space="preserve"> θα αποσταλεί στους φοιτητές μέσω </w:t>
            </w:r>
            <w:r w:rsidRPr="002418E5">
              <w:rPr>
                <w:rFonts w:cstheme="minorHAnsi"/>
                <w:color w:val="000000" w:themeColor="text1"/>
                <w:sz w:val="24"/>
                <w:szCs w:val="24"/>
                <w:lang w:val="en-GB"/>
              </w:rPr>
              <w:t>e</w:t>
            </w:r>
            <w:r w:rsidRPr="002418E5">
              <w:rPr>
                <w:rFonts w:cstheme="minorHAnsi"/>
                <w:color w:val="000000" w:themeColor="text1"/>
                <w:sz w:val="24"/>
                <w:szCs w:val="24"/>
              </w:rPr>
              <w:t>-</w:t>
            </w:r>
            <w:r w:rsidRPr="002418E5">
              <w:rPr>
                <w:rFonts w:cstheme="minorHAnsi"/>
                <w:color w:val="000000" w:themeColor="text1"/>
                <w:sz w:val="24"/>
                <w:szCs w:val="24"/>
                <w:lang w:val="en-GB"/>
              </w:rPr>
              <w:t>class</w:t>
            </w:r>
            <w:r w:rsidRPr="002418E5">
              <w:rPr>
                <w:rFonts w:cstheme="minorHAnsi"/>
                <w:color w:val="000000" w:themeColor="text1"/>
                <w:sz w:val="24"/>
                <w:szCs w:val="24"/>
              </w:rPr>
              <w:t>. Θ</w:t>
            </w:r>
            <w:r w:rsidR="000754AD" w:rsidRPr="002418E5">
              <w:rPr>
                <w:rFonts w:cstheme="minorHAnsi"/>
                <w:color w:val="000000" w:themeColor="text1"/>
                <w:sz w:val="24"/>
                <w:szCs w:val="24"/>
              </w:rPr>
              <w:t xml:space="preserve">α συμμετάσχουν στην εξέταση με </w:t>
            </w:r>
            <w:r w:rsidR="000754AD" w:rsidRPr="002418E5">
              <w:rPr>
                <w:rFonts w:cstheme="minorHAnsi"/>
                <w:color w:val="000000" w:themeColor="text1"/>
                <w:sz w:val="24"/>
                <w:szCs w:val="24"/>
                <w:u w:val="single"/>
              </w:rPr>
              <w:t>κάμερα</w:t>
            </w:r>
            <w:r w:rsidRPr="002418E5">
              <w:rPr>
                <w:rFonts w:cstheme="minorHAnsi"/>
                <w:color w:val="000000" w:themeColor="text1"/>
                <w:sz w:val="24"/>
                <w:szCs w:val="24"/>
              </w:rPr>
              <w:t xml:space="preserve">, την οποία θα πρέπει να </w:t>
            </w:r>
            <w:r w:rsidRPr="002418E5">
              <w:rPr>
                <w:rFonts w:cstheme="minorHAnsi"/>
                <w:color w:val="000000" w:themeColor="text1"/>
                <w:sz w:val="24"/>
                <w:szCs w:val="24"/>
                <w:u w:val="single"/>
              </w:rPr>
              <w:t>ανοίγουν κάθε φορά</w:t>
            </w:r>
            <w:r w:rsidRPr="002418E5">
              <w:rPr>
                <w:rFonts w:cstheme="minorHAnsi"/>
                <w:color w:val="000000" w:themeColor="text1"/>
                <w:sz w:val="24"/>
                <w:szCs w:val="24"/>
              </w:rPr>
              <w:t xml:space="preserve"> που θα τους ζητηθεί </w:t>
            </w:r>
            <w:r w:rsidRPr="002418E5">
              <w:rPr>
                <w:rFonts w:cstheme="minorHAnsi"/>
                <w:color w:val="000000" w:themeColor="text1"/>
                <w:sz w:val="24"/>
                <w:szCs w:val="24"/>
                <w:u w:val="single"/>
              </w:rPr>
              <w:t>για να επιδείξουν την ταυτότητά τους για έλεγχο ταυτοποίησης</w:t>
            </w:r>
            <w:r w:rsidR="00895477" w:rsidRPr="002418E5">
              <w:rPr>
                <w:rFonts w:cstheme="minorHAnsi"/>
                <w:color w:val="000000" w:themeColor="text1"/>
                <w:sz w:val="24"/>
                <w:szCs w:val="24"/>
              </w:rPr>
              <w:t>.</w:t>
            </w:r>
          </w:p>
          <w:p w:rsidR="00A00ED5" w:rsidRPr="002418E5" w:rsidRDefault="00A00ED5" w:rsidP="00A00ED5">
            <w:pPr>
              <w:spacing w:before="120" w:after="120"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418E5">
              <w:rPr>
                <w:rFonts w:cstheme="minorHAnsi"/>
                <w:color w:val="000000" w:themeColor="text1"/>
                <w:sz w:val="24"/>
                <w:szCs w:val="24"/>
              </w:rPr>
              <w:t>Τα θέματα θα αναρτηθούν στις «</w:t>
            </w:r>
            <w:r w:rsidRPr="002418E5">
              <w:rPr>
                <w:rFonts w:cstheme="minorHAnsi"/>
                <w:color w:val="000000" w:themeColor="text1"/>
                <w:sz w:val="24"/>
                <w:szCs w:val="24"/>
                <w:u w:val="single"/>
              </w:rPr>
              <w:t>Εργασίες</w:t>
            </w:r>
            <w:r w:rsidRPr="002418E5">
              <w:rPr>
                <w:rFonts w:cstheme="minorHAnsi"/>
                <w:color w:val="000000" w:themeColor="text1"/>
                <w:sz w:val="24"/>
                <w:szCs w:val="24"/>
              </w:rPr>
              <w:t xml:space="preserve">» της πλατφόρμας </w:t>
            </w:r>
            <w:r w:rsidRPr="002418E5">
              <w:rPr>
                <w:rFonts w:cstheme="minorHAnsi"/>
                <w:color w:val="000000" w:themeColor="text1"/>
                <w:sz w:val="24"/>
                <w:szCs w:val="24"/>
                <w:lang w:val="en-GB"/>
              </w:rPr>
              <w:t>e</w:t>
            </w:r>
            <w:r w:rsidRPr="002418E5">
              <w:rPr>
                <w:rFonts w:cstheme="minorHAnsi"/>
                <w:color w:val="000000" w:themeColor="text1"/>
                <w:sz w:val="24"/>
                <w:szCs w:val="24"/>
              </w:rPr>
              <w:t>-</w:t>
            </w:r>
            <w:r w:rsidRPr="002418E5">
              <w:rPr>
                <w:rFonts w:cstheme="minorHAnsi"/>
                <w:color w:val="000000" w:themeColor="text1"/>
                <w:sz w:val="24"/>
                <w:szCs w:val="24"/>
                <w:lang w:val="en-GB"/>
              </w:rPr>
              <w:t>class</w:t>
            </w:r>
            <w:r w:rsidRPr="002418E5">
              <w:rPr>
                <w:rFonts w:cstheme="minorHAnsi"/>
                <w:color w:val="000000" w:themeColor="text1"/>
                <w:sz w:val="24"/>
                <w:szCs w:val="24"/>
              </w:rPr>
              <w:t xml:space="preserve"> την ημέρα και ώρα </w:t>
            </w:r>
            <w:r w:rsidR="008E1467" w:rsidRPr="002418E5">
              <w:rPr>
                <w:rFonts w:cstheme="minorHAnsi"/>
                <w:color w:val="000000" w:themeColor="text1"/>
                <w:sz w:val="24"/>
                <w:szCs w:val="24"/>
              </w:rPr>
              <w:t xml:space="preserve">της </w:t>
            </w:r>
            <w:r w:rsidRPr="002418E5">
              <w:rPr>
                <w:rFonts w:cstheme="minorHAnsi"/>
                <w:color w:val="000000" w:themeColor="text1"/>
                <w:sz w:val="24"/>
                <w:szCs w:val="24"/>
              </w:rPr>
              <w:t xml:space="preserve">εξέτασης και θα πρέπει να υποβληθούν εντός δύο ωρών. Η υποβολή θα γίνει αποκλειστικά μέσω του </w:t>
            </w:r>
            <w:r w:rsidRPr="002418E5">
              <w:rPr>
                <w:rFonts w:cstheme="minorHAnsi"/>
                <w:color w:val="000000" w:themeColor="text1"/>
                <w:sz w:val="24"/>
                <w:szCs w:val="24"/>
                <w:lang w:val="en-GB"/>
              </w:rPr>
              <w:t>e</w:t>
            </w:r>
            <w:r w:rsidRPr="002418E5">
              <w:rPr>
                <w:rFonts w:cstheme="minorHAnsi"/>
                <w:color w:val="000000" w:themeColor="text1"/>
                <w:sz w:val="24"/>
                <w:szCs w:val="24"/>
              </w:rPr>
              <w:t>-</w:t>
            </w:r>
            <w:r w:rsidRPr="002418E5">
              <w:rPr>
                <w:rFonts w:cstheme="minorHAnsi"/>
                <w:color w:val="000000" w:themeColor="text1"/>
                <w:sz w:val="24"/>
                <w:szCs w:val="24"/>
                <w:lang w:val="en-GB"/>
              </w:rPr>
              <w:t>class</w:t>
            </w:r>
            <w:r w:rsidRPr="002418E5">
              <w:rPr>
                <w:rFonts w:cstheme="minorHAnsi"/>
                <w:color w:val="000000" w:themeColor="text1"/>
                <w:sz w:val="24"/>
                <w:szCs w:val="24"/>
              </w:rPr>
              <w:t>. Το κάθε θέμα θα συνοδεύεται από διευκρινιστικές οδηγίες. Τα θέματα θα μπορούν να απαντηθούν με ανοικτά βιβλία και σημειώσεις. Θα δοθούν 4 θέματα, όπου θα πρέπει να απαντηθούν τα 2 σε δακτυλογραφημένο κείμενο.</w:t>
            </w:r>
          </w:p>
          <w:p w:rsidR="00895477" w:rsidRPr="002418E5" w:rsidRDefault="00895477" w:rsidP="00895477">
            <w:pPr>
              <w:spacing w:before="120" w:after="120"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418E5">
              <w:rPr>
                <w:rFonts w:cstheme="minorHAnsi"/>
                <w:color w:val="000000" w:themeColor="text1"/>
                <w:sz w:val="24"/>
                <w:szCs w:val="24"/>
              </w:rPr>
              <w:t xml:space="preserve">Η βαθμολογία του κάθε φοιτητή, στην ανωτέρω περιγραφόμενη γραπτή εξ αποστάσεως εξέταση, θα αποτελέσει και την τελική βαθμολογία του φοιτητή στο μάθημα </w:t>
            </w:r>
            <w:r w:rsidR="00AF7FB1">
              <w:rPr>
                <w:rFonts w:cstheme="minorHAnsi"/>
                <w:b/>
                <w:color w:val="000000" w:themeColor="text1"/>
                <w:sz w:val="24"/>
                <w:szCs w:val="24"/>
              </w:rPr>
              <w:t>«Κοινωνική Ψυχολογία</w:t>
            </w:r>
            <w:r w:rsidRPr="00AF7FB1">
              <w:rPr>
                <w:rFonts w:cstheme="minorHAnsi"/>
                <w:b/>
                <w:color w:val="000000" w:themeColor="text1"/>
                <w:sz w:val="24"/>
                <w:szCs w:val="24"/>
              </w:rPr>
              <w:t>».</w:t>
            </w:r>
          </w:p>
        </w:tc>
      </w:tr>
    </w:tbl>
    <w:p w:rsidR="005E5F37" w:rsidRDefault="005E5F37"/>
    <w:sectPr w:rsidR="005E5F37" w:rsidSect="00720EA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14C64"/>
    <w:multiLevelType w:val="hybridMultilevel"/>
    <w:tmpl w:val="58A2ABAA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36A5055"/>
    <w:multiLevelType w:val="hybridMultilevel"/>
    <w:tmpl w:val="67407CAE"/>
    <w:lvl w:ilvl="0" w:tplc="71B4791A">
      <w:start w:val="1"/>
      <w:numFmt w:val="decimal"/>
      <w:lvlText w:val="(%1)"/>
      <w:lvlJc w:val="left"/>
      <w:pPr>
        <w:ind w:left="720" w:hanging="360"/>
      </w:pPr>
      <w:rPr>
        <w:rFonts w:hint="default"/>
        <w:b/>
        <w:color w:val="000000" w:themeColor="text1"/>
        <w:sz w:val="16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4C2D60"/>
    <w:multiLevelType w:val="hybridMultilevel"/>
    <w:tmpl w:val="0C64AE66"/>
    <w:lvl w:ilvl="0" w:tplc="040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42F334E"/>
    <w:multiLevelType w:val="hybridMultilevel"/>
    <w:tmpl w:val="35FEE1B0"/>
    <w:lvl w:ilvl="0" w:tplc="74681782">
      <w:start w:val="1"/>
      <w:numFmt w:val="decimal"/>
      <w:lvlText w:val="(%1)"/>
      <w:lvlJc w:val="left"/>
      <w:pPr>
        <w:ind w:left="226" w:hanging="360"/>
      </w:pPr>
      <w:rPr>
        <w:rFonts w:hint="default"/>
        <w:color w:val="000000" w:themeColor="text1"/>
        <w:sz w:val="16"/>
      </w:rPr>
    </w:lvl>
    <w:lvl w:ilvl="1" w:tplc="04080019" w:tentative="1">
      <w:start w:val="1"/>
      <w:numFmt w:val="lowerLetter"/>
      <w:lvlText w:val="%2."/>
      <w:lvlJc w:val="left"/>
      <w:pPr>
        <w:ind w:left="946" w:hanging="360"/>
      </w:pPr>
    </w:lvl>
    <w:lvl w:ilvl="2" w:tplc="0408001B" w:tentative="1">
      <w:start w:val="1"/>
      <w:numFmt w:val="lowerRoman"/>
      <w:lvlText w:val="%3."/>
      <w:lvlJc w:val="right"/>
      <w:pPr>
        <w:ind w:left="1666" w:hanging="180"/>
      </w:pPr>
    </w:lvl>
    <w:lvl w:ilvl="3" w:tplc="0408000F" w:tentative="1">
      <w:start w:val="1"/>
      <w:numFmt w:val="decimal"/>
      <w:lvlText w:val="%4."/>
      <w:lvlJc w:val="left"/>
      <w:pPr>
        <w:ind w:left="2386" w:hanging="360"/>
      </w:pPr>
    </w:lvl>
    <w:lvl w:ilvl="4" w:tplc="04080019" w:tentative="1">
      <w:start w:val="1"/>
      <w:numFmt w:val="lowerLetter"/>
      <w:lvlText w:val="%5."/>
      <w:lvlJc w:val="left"/>
      <w:pPr>
        <w:ind w:left="3106" w:hanging="360"/>
      </w:pPr>
    </w:lvl>
    <w:lvl w:ilvl="5" w:tplc="0408001B" w:tentative="1">
      <w:start w:val="1"/>
      <w:numFmt w:val="lowerRoman"/>
      <w:lvlText w:val="%6."/>
      <w:lvlJc w:val="right"/>
      <w:pPr>
        <w:ind w:left="3826" w:hanging="180"/>
      </w:pPr>
    </w:lvl>
    <w:lvl w:ilvl="6" w:tplc="0408000F" w:tentative="1">
      <w:start w:val="1"/>
      <w:numFmt w:val="decimal"/>
      <w:lvlText w:val="%7."/>
      <w:lvlJc w:val="left"/>
      <w:pPr>
        <w:ind w:left="4546" w:hanging="360"/>
      </w:pPr>
    </w:lvl>
    <w:lvl w:ilvl="7" w:tplc="04080019" w:tentative="1">
      <w:start w:val="1"/>
      <w:numFmt w:val="lowerLetter"/>
      <w:lvlText w:val="%8."/>
      <w:lvlJc w:val="left"/>
      <w:pPr>
        <w:ind w:left="5266" w:hanging="360"/>
      </w:pPr>
    </w:lvl>
    <w:lvl w:ilvl="8" w:tplc="0408001B" w:tentative="1">
      <w:start w:val="1"/>
      <w:numFmt w:val="lowerRoman"/>
      <w:lvlText w:val="%9."/>
      <w:lvlJc w:val="right"/>
      <w:pPr>
        <w:ind w:left="5986" w:hanging="180"/>
      </w:pPr>
    </w:lvl>
  </w:abstractNum>
  <w:abstractNum w:abstractNumId="4" w15:restartNumberingAfterBreak="0">
    <w:nsid w:val="5A3450B1"/>
    <w:multiLevelType w:val="hybridMultilevel"/>
    <w:tmpl w:val="96F8421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BFE"/>
    <w:rsid w:val="000754AD"/>
    <w:rsid w:val="00077BA4"/>
    <w:rsid w:val="0008631A"/>
    <w:rsid w:val="000E1B42"/>
    <w:rsid w:val="001175FD"/>
    <w:rsid w:val="00177FD7"/>
    <w:rsid w:val="002418E5"/>
    <w:rsid w:val="003400D7"/>
    <w:rsid w:val="003500A5"/>
    <w:rsid w:val="003C544E"/>
    <w:rsid w:val="003D474B"/>
    <w:rsid w:val="0040435D"/>
    <w:rsid w:val="004D2BC0"/>
    <w:rsid w:val="005E5F37"/>
    <w:rsid w:val="006002D3"/>
    <w:rsid w:val="00621E55"/>
    <w:rsid w:val="00683FEF"/>
    <w:rsid w:val="00706579"/>
    <w:rsid w:val="00720EAC"/>
    <w:rsid w:val="00723F86"/>
    <w:rsid w:val="007314E5"/>
    <w:rsid w:val="00791E13"/>
    <w:rsid w:val="00875568"/>
    <w:rsid w:val="00895477"/>
    <w:rsid w:val="008B32DA"/>
    <w:rsid w:val="008D3A7C"/>
    <w:rsid w:val="008E1467"/>
    <w:rsid w:val="00914817"/>
    <w:rsid w:val="00922E9E"/>
    <w:rsid w:val="00A00ED5"/>
    <w:rsid w:val="00A308D0"/>
    <w:rsid w:val="00A7691C"/>
    <w:rsid w:val="00AE17DD"/>
    <w:rsid w:val="00AF7FB1"/>
    <w:rsid w:val="00B04BFE"/>
    <w:rsid w:val="00B1384C"/>
    <w:rsid w:val="00B5454F"/>
    <w:rsid w:val="00C05CF0"/>
    <w:rsid w:val="00C67D6E"/>
    <w:rsid w:val="00D44250"/>
    <w:rsid w:val="00DB4C15"/>
    <w:rsid w:val="00F5547D"/>
    <w:rsid w:val="00F70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90192"/>
  <w15:docId w15:val="{1CC9114B-D671-400D-A793-33C87D182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E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5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308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1775</Characters>
  <Application>Microsoft Office Word</Application>
  <DocSecurity>0</DocSecurity>
  <Lines>14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Στέλλα Γκαβάκη</dc:creator>
  <cp:keywords/>
  <dc:description/>
  <cp:lastModifiedBy>Μαρία Σαμακουρή</cp:lastModifiedBy>
  <cp:revision>2</cp:revision>
  <cp:lastPrinted>2020-06-05T05:37:00Z</cp:lastPrinted>
  <dcterms:created xsi:type="dcterms:W3CDTF">2020-08-29T19:42:00Z</dcterms:created>
  <dcterms:modified xsi:type="dcterms:W3CDTF">2020-08-29T19:42:00Z</dcterms:modified>
</cp:coreProperties>
</file>