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C67D6E" w:rsidRPr="005E5F37" w:rsidRDefault="00C67D6E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  <w:bookmarkStart w:id="0" w:name="_GoBack"/>
      <w:bookmarkEnd w:id="0"/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2418E5" w:rsidRPr="002418E5" w:rsidTr="00C05CF0">
        <w:tc>
          <w:tcPr>
            <w:tcW w:w="2515" w:type="dxa"/>
          </w:tcPr>
          <w:p w:rsidR="005E5F37" w:rsidRPr="002418E5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2418E5" w:rsidRDefault="007314E5" w:rsidP="00DB4C15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>Ιατρικής</w:t>
            </w:r>
          </w:p>
        </w:tc>
      </w:tr>
      <w:tr w:rsidR="002418E5" w:rsidRPr="002418E5" w:rsidTr="00C05CF0">
        <w:tc>
          <w:tcPr>
            <w:tcW w:w="2515" w:type="dxa"/>
          </w:tcPr>
          <w:p w:rsidR="005E5F37" w:rsidRPr="002418E5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AF7FB1" w:rsidRDefault="007314E5" w:rsidP="00DB4C15">
            <w:pPr>
              <w:spacing w:before="120" w:after="120"/>
              <w:rPr>
                <w:b/>
                <w:color w:val="000000" w:themeColor="text1"/>
              </w:rPr>
            </w:pPr>
            <w:r w:rsidRPr="00AF7FB1">
              <w:rPr>
                <w:b/>
                <w:color w:val="000000" w:themeColor="text1"/>
              </w:rPr>
              <w:t>Κοινωνική Ψυχολογία</w:t>
            </w:r>
          </w:p>
        </w:tc>
      </w:tr>
      <w:tr w:rsidR="002418E5" w:rsidRPr="002418E5" w:rsidTr="00C05CF0">
        <w:tc>
          <w:tcPr>
            <w:tcW w:w="2515" w:type="dxa"/>
          </w:tcPr>
          <w:p w:rsidR="00706579" w:rsidRPr="002418E5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418E5" w:rsidRDefault="00683FEF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2418E5">
              <w:rPr>
                <w:color w:val="000000" w:themeColor="text1"/>
                <w:lang w:val="en-US"/>
              </w:rPr>
              <w:t>5</w:t>
            </w:r>
          </w:p>
        </w:tc>
      </w:tr>
      <w:tr w:rsidR="002418E5" w:rsidRPr="002418E5" w:rsidTr="00C05CF0">
        <w:tc>
          <w:tcPr>
            <w:tcW w:w="2515" w:type="dxa"/>
          </w:tcPr>
          <w:p w:rsidR="005E5F37" w:rsidRPr="002418E5" w:rsidRDefault="000754AD" w:rsidP="000754AD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Διδάσκοντες</w:t>
            </w:r>
            <w:r w:rsidR="005E5F37" w:rsidRPr="002418E5">
              <w:rPr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2418E5" w:rsidRDefault="000754AD" w:rsidP="00DB4C15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>Δέσποινα Σακκά, Αντώνιος Σαπουντζής</w:t>
            </w:r>
          </w:p>
          <w:p w:rsidR="000754AD" w:rsidRPr="002418E5" w:rsidRDefault="000754AD" w:rsidP="00DB4C15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>Συντονίστρια: Δέσποινα Σακκά</w:t>
            </w:r>
          </w:p>
        </w:tc>
      </w:tr>
      <w:tr w:rsidR="002418E5" w:rsidRPr="002418E5" w:rsidTr="00C05CF0">
        <w:tc>
          <w:tcPr>
            <w:tcW w:w="2515" w:type="dxa"/>
          </w:tcPr>
          <w:p w:rsidR="00706579" w:rsidRPr="002418E5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2418E5" w:rsidRDefault="003C544E" w:rsidP="00DB4C15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>dsakka@eled.duth.gr</w:t>
            </w:r>
          </w:p>
        </w:tc>
      </w:tr>
      <w:tr w:rsidR="002418E5" w:rsidRPr="002418E5" w:rsidTr="00C05CF0">
        <w:tc>
          <w:tcPr>
            <w:tcW w:w="2515" w:type="dxa"/>
          </w:tcPr>
          <w:p w:rsidR="00706579" w:rsidRPr="002418E5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Επόπτες</w:t>
            </w:r>
            <w:r w:rsidR="00922E9E" w:rsidRPr="002418E5">
              <w:rPr>
                <w:b/>
                <w:color w:val="000000" w:themeColor="text1"/>
                <w:sz w:val="24"/>
              </w:rPr>
              <w:t>/Επιτηρητές</w:t>
            </w:r>
            <w:r w:rsidRPr="002418E5">
              <w:rPr>
                <w:b/>
                <w:color w:val="000000" w:themeColor="text1"/>
                <w:sz w:val="24"/>
              </w:rPr>
              <w:t xml:space="preserve">: </w:t>
            </w:r>
            <w:r w:rsidRPr="002418E5">
              <w:rPr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2418E5" w:rsidRDefault="00A00ED5" w:rsidP="00914817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 xml:space="preserve">Οι διδάσκοντες </w:t>
            </w:r>
            <w:r w:rsidR="00914817" w:rsidRPr="002418E5">
              <w:rPr>
                <w:color w:val="000000" w:themeColor="text1"/>
              </w:rPr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2418E5" w:rsidRPr="002418E5" w:rsidTr="00C05CF0">
        <w:tc>
          <w:tcPr>
            <w:tcW w:w="2515" w:type="dxa"/>
          </w:tcPr>
          <w:p w:rsidR="005E5F37" w:rsidRPr="002418E5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2418E5" w:rsidRDefault="000754AD" w:rsidP="00DB4C15">
            <w:pPr>
              <w:spacing w:before="120" w:after="120"/>
              <w:rPr>
                <w:color w:val="000000" w:themeColor="text1"/>
              </w:rPr>
            </w:pPr>
            <w:r w:rsidRPr="002418E5">
              <w:rPr>
                <w:color w:val="000000" w:themeColor="text1"/>
              </w:rPr>
              <w:t>Α</w:t>
            </w:r>
          </w:p>
        </w:tc>
      </w:tr>
      <w:tr w:rsidR="002418E5" w:rsidRPr="002418E5" w:rsidTr="00C05CF0">
        <w:tc>
          <w:tcPr>
            <w:tcW w:w="2515" w:type="dxa"/>
          </w:tcPr>
          <w:p w:rsidR="005E5F37" w:rsidRPr="002418E5" w:rsidRDefault="00C05CF0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Επίπεδο σπουδών:</w:t>
            </w:r>
            <w:r w:rsidR="00706579" w:rsidRPr="002418E5">
              <w:rPr>
                <w:b/>
                <w:color w:val="000000" w:themeColor="text1"/>
                <w:sz w:val="16"/>
              </w:rPr>
              <w:t xml:space="preserve"> (2</w:t>
            </w:r>
            <w:r w:rsidRPr="002418E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2418E5" w:rsidRDefault="000754AD" w:rsidP="00DB4C1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ΠΜΣ</w:t>
            </w:r>
          </w:p>
        </w:tc>
      </w:tr>
      <w:tr w:rsidR="002418E5" w:rsidRPr="002418E5" w:rsidTr="00C05CF0">
        <w:tc>
          <w:tcPr>
            <w:tcW w:w="2515" w:type="dxa"/>
          </w:tcPr>
          <w:p w:rsidR="000754AD" w:rsidRPr="002418E5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Τρόποι εξέτασης:</w:t>
            </w:r>
            <w:r w:rsidRPr="002418E5">
              <w:rPr>
                <w:b/>
                <w:color w:val="000000" w:themeColor="text1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0754AD" w:rsidRPr="002418E5" w:rsidRDefault="00A00ED5" w:rsidP="00C85AE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Γραπτή εξέταση με εξ αποστάσεως μεθόδους, μέσω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SKYPE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FOR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BUSINESS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class</w:t>
            </w:r>
          </w:p>
        </w:tc>
      </w:tr>
      <w:tr w:rsidR="002418E5" w:rsidRPr="002418E5" w:rsidTr="00C05CF0">
        <w:tc>
          <w:tcPr>
            <w:tcW w:w="2515" w:type="dxa"/>
          </w:tcPr>
          <w:p w:rsidR="000754AD" w:rsidRPr="002418E5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2418E5">
              <w:rPr>
                <w:b/>
                <w:color w:val="000000" w:themeColor="text1"/>
                <w:sz w:val="24"/>
              </w:rPr>
              <w:t>Οδηγίες υλοποίησης εξέτασης:</w:t>
            </w:r>
            <w:r w:rsidRPr="002418E5">
              <w:rPr>
                <w:b/>
                <w:color w:val="000000" w:themeColor="text1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A00ED5" w:rsidRPr="002418E5" w:rsidRDefault="00A00ED5" w:rsidP="000754AD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Η εξέτασ</w:t>
            </w:r>
            <w:r w:rsidR="00914817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η στο μάθημα θα πραγματοποιηθεί,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την ημέρα που θα οριστεί από την διευθύντρια του </w:t>
            </w:r>
            <w:r w:rsidR="00914817" w:rsidRPr="002418E5">
              <w:rPr>
                <w:rFonts w:cstheme="minorHAnsi"/>
                <w:color w:val="000000" w:themeColor="text1"/>
                <w:sz w:val="24"/>
                <w:szCs w:val="24"/>
              </w:rPr>
              <w:t>ΠΜΣ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σύμφωνα με το ωρολόγιο πρόγραμμα που θα αναρτηθεί στο e-class, μετά την ολοκλήρωση της διαδικασίας των δηλώσεων συμμετοχής από τους φοιτητές.</w:t>
            </w:r>
          </w:p>
          <w:p w:rsidR="00A00ED5" w:rsidRPr="002418E5" w:rsidRDefault="000754AD" w:rsidP="00A00ED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Η εξέταση θα πραγματοποιηθεί </w:t>
            </w:r>
            <w:r w:rsidR="008E1467" w:rsidRPr="002418E5">
              <w:rPr>
                <w:rFonts w:cstheme="minorHAnsi"/>
                <w:color w:val="000000" w:themeColor="text1"/>
                <w:sz w:val="24"/>
                <w:szCs w:val="24"/>
              </w:rPr>
              <w:t>μέσα από τις πλατφόρμες</w:t>
            </w:r>
            <w:r w:rsidR="006002D3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class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Οι φοιτητές πρέπει να συνδεθούν στις ανωτέρω δυο πλατφόρμες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μόνο με τον ιδρυματικό τους λογαριασμό,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διαφορετικά δεν θα μπορέσουν να συμμετάσχουν. Επίσης</w:t>
            </w:r>
            <w:r w:rsidR="00895477" w:rsidRPr="002418E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14817" w:rsidRPr="002418E5">
              <w:rPr>
                <w:rFonts w:cstheme="minorHAnsi"/>
                <w:color w:val="000000" w:themeColor="text1"/>
                <w:sz w:val="24"/>
                <w:szCs w:val="24"/>
              </w:rPr>
              <w:t>έχουν δικαίωμα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να πάρουν μέρος στις εξετάσεις</w:t>
            </w:r>
            <w:r w:rsidR="00914817" w:rsidRPr="002418E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μόνο όσοι έχουν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δηλώσει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το μάθημα και έχουν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λάβει γνώση των όρων </w:t>
            </w:r>
            <w:r w:rsidR="008E1467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της </w:t>
            </w:r>
            <w:r w:rsidR="00A00ED5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εξ αποστάσεως εξέτασης.</w:t>
            </w:r>
          </w:p>
          <w:p w:rsidR="000754AD" w:rsidRPr="002418E5" w:rsidRDefault="00A00ED5" w:rsidP="00A00ED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Ο σύνδεσμος για τη συμμετοχή μέσω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SKYPE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FOR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BUSINESS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θα αποσταλεί στους φοιτητές μέσω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class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. Θ</w:t>
            </w:r>
            <w:r w:rsidR="000754AD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α συμμετάσχουν στην εξέταση με </w:t>
            </w:r>
            <w:r w:rsidR="000754AD"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κάμερα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, την οποία θα πρέπει να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ανοίγουν κάθε φορά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που θα τους ζητηθεί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για να επιδείξουν την ταυτότητά τους για έλεγχο ταυτοποίησης</w:t>
            </w:r>
            <w:r w:rsidR="00895477" w:rsidRPr="002418E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00ED5" w:rsidRPr="002418E5" w:rsidRDefault="00A00ED5" w:rsidP="00A00ED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Τα θέματα θα αναρτηθούν στις «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Εργασίες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» της πλατφόρμας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class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 την ημέρα και ώρα </w:t>
            </w:r>
            <w:r w:rsidR="008E1467"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της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εξέτασης και θα πρέπει να υποβληθούν εντός δύο ωρών. Η υποβολή θα γίνει αποκλειστικά μέσω του 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class</w:t>
            </w: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>. Το κάθε θέμα θα συνοδεύεται από διευκρινιστικές οδηγίες. Τα θέματα θα μπορούν να απαντηθούν με ανοικτά βιβλία και σημειώσεις. Θα δοθούν 4 θέματα, όπου θα πρέπει να απαντηθούν τα 2 σε δακτυλογραφημένο κείμενο.</w:t>
            </w:r>
          </w:p>
          <w:p w:rsidR="00895477" w:rsidRPr="002418E5" w:rsidRDefault="00895477" w:rsidP="00895477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8E5">
              <w:rPr>
                <w:rFonts w:cstheme="minorHAnsi"/>
                <w:color w:val="000000" w:themeColor="text1"/>
                <w:sz w:val="24"/>
                <w:szCs w:val="24"/>
              </w:rPr>
              <w:t xml:space="preserve">Η βαθμολογία του κάθε φοιτητή, στην ανωτέρω περιγραφόμενη γραπτή εξ αποστάσεως εξέταση, θα αποτελέσει και την τελική βαθμολογία του φοιτητή στο μάθημα </w:t>
            </w:r>
            <w:r w:rsidR="00AF7FB1">
              <w:rPr>
                <w:rFonts w:cstheme="minorHAnsi"/>
                <w:b/>
                <w:color w:val="000000" w:themeColor="text1"/>
                <w:sz w:val="24"/>
                <w:szCs w:val="24"/>
              </w:rPr>
              <w:t>«Κοινωνική Ψυχολογία</w:t>
            </w:r>
            <w:r w:rsidRPr="00AF7FB1">
              <w:rPr>
                <w:rFonts w:cstheme="minorHAnsi"/>
                <w:b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5E5F37" w:rsidRDefault="005E5F37"/>
    <w:sectPr w:rsidR="005E5F37" w:rsidSect="00720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E"/>
    <w:rsid w:val="000754AD"/>
    <w:rsid w:val="00077BA4"/>
    <w:rsid w:val="0008631A"/>
    <w:rsid w:val="000E1B42"/>
    <w:rsid w:val="001175FD"/>
    <w:rsid w:val="00177FD7"/>
    <w:rsid w:val="002418E5"/>
    <w:rsid w:val="003400D7"/>
    <w:rsid w:val="003500A5"/>
    <w:rsid w:val="003C544E"/>
    <w:rsid w:val="003D474B"/>
    <w:rsid w:val="0040435D"/>
    <w:rsid w:val="004D2BC0"/>
    <w:rsid w:val="005E5F37"/>
    <w:rsid w:val="006002D3"/>
    <w:rsid w:val="00621E55"/>
    <w:rsid w:val="00683FEF"/>
    <w:rsid w:val="00706579"/>
    <w:rsid w:val="00720EAC"/>
    <w:rsid w:val="00723F86"/>
    <w:rsid w:val="007314E5"/>
    <w:rsid w:val="00791E13"/>
    <w:rsid w:val="00875568"/>
    <w:rsid w:val="00895477"/>
    <w:rsid w:val="008B32DA"/>
    <w:rsid w:val="008D3A7C"/>
    <w:rsid w:val="008E1467"/>
    <w:rsid w:val="00914817"/>
    <w:rsid w:val="00922E9E"/>
    <w:rsid w:val="00A00ED5"/>
    <w:rsid w:val="00A308D0"/>
    <w:rsid w:val="00A7691C"/>
    <w:rsid w:val="00AE17DD"/>
    <w:rsid w:val="00AF7FB1"/>
    <w:rsid w:val="00B04BFE"/>
    <w:rsid w:val="00B1384C"/>
    <w:rsid w:val="00B5454F"/>
    <w:rsid w:val="00C05CF0"/>
    <w:rsid w:val="00C67D6E"/>
    <w:rsid w:val="00D44250"/>
    <w:rsid w:val="00DB4C15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192"/>
  <w15:docId w15:val="{1CC9114B-D671-400D-A793-33C87D1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2</cp:revision>
  <cp:lastPrinted>2020-06-05T05:37:00Z</cp:lastPrinted>
  <dcterms:created xsi:type="dcterms:W3CDTF">2020-08-29T19:42:00Z</dcterms:created>
  <dcterms:modified xsi:type="dcterms:W3CDTF">2020-08-29T19:42:00Z</dcterms:modified>
</cp:coreProperties>
</file>