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9DA6" w14:textId="77777777" w:rsidR="00393037" w:rsidRPr="0083227B" w:rsidRDefault="00393037" w:rsidP="00393037">
      <w:pPr>
        <w:pStyle w:val="Heading10"/>
        <w:keepNext/>
        <w:keepLines/>
        <w:spacing w:after="220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bookmarkStart w:id="0" w:name="bookmark157"/>
      <w:bookmarkStart w:id="1" w:name="bookmark158"/>
      <w:bookmarkStart w:id="2" w:name="bookmark159"/>
      <w:r w:rsidRPr="0083227B">
        <w:rPr>
          <w:rFonts w:asciiTheme="minorHAnsi" w:hAnsiTheme="minorHAnsi" w:cstheme="minorHAnsi"/>
          <w:b/>
          <w:bCs/>
          <w:sz w:val="32"/>
          <w:szCs w:val="32"/>
          <w:lang w:val="en-US"/>
        </w:rPr>
        <w:t>Adjectives 1</w:t>
      </w:r>
      <w:bookmarkEnd w:id="0"/>
      <w:bookmarkEnd w:id="1"/>
      <w:bookmarkEnd w:id="2"/>
    </w:p>
    <w:p w14:paraId="2A3CCDA3" w14:textId="77777777" w:rsidR="00393037" w:rsidRPr="00630BF0" w:rsidRDefault="00393037" w:rsidP="00393037">
      <w:pPr>
        <w:pStyle w:val="Heading20"/>
        <w:keepNext/>
        <w:keepLines/>
        <w:spacing w:after="720"/>
        <w:rPr>
          <w:rFonts w:asciiTheme="minorHAnsi" w:hAnsiTheme="minorHAnsi" w:cstheme="minorHAnsi"/>
          <w:lang w:val="en-US"/>
        </w:rPr>
      </w:pPr>
      <w:bookmarkStart w:id="3" w:name="bookmark160"/>
      <w:bookmarkStart w:id="4" w:name="bookmark161"/>
      <w:bookmarkStart w:id="5" w:name="bookmark162"/>
      <w:r w:rsidRPr="00630BF0">
        <w:rPr>
          <w:rFonts w:asciiTheme="minorHAnsi" w:hAnsiTheme="minorHAnsi" w:cstheme="minorHAnsi"/>
          <w:lang w:val="en-US"/>
        </w:rPr>
        <w:t>Complete the sentences using the following adjectives</w:t>
      </w:r>
      <w:bookmarkEnd w:id="3"/>
      <w:bookmarkEnd w:id="4"/>
      <w:bookmarkEnd w:id="5"/>
      <w:r w:rsidRPr="00630BF0">
        <w:rPr>
          <w:rFonts w:asciiTheme="minorHAnsi" w:hAnsiTheme="minorHAnsi" w:cstheme="minorHAnsi"/>
          <w:lang w:val="en-US"/>
        </w:rPr>
        <w:t>:</w:t>
      </w:r>
    </w:p>
    <w:p w14:paraId="79A9A201" w14:textId="77777777" w:rsidR="00393037" w:rsidRPr="00630BF0" w:rsidRDefault="00393037" w:rsidP="00393037">
      <w:pPr>
        <w:pStyle w:val="a3"/>
        <w:ind w:firstLine="200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25400" distR="25400" simplePos="0" relativeHeight="251659264" behindDoc="0" locked="0" layoutInCell="1" allowOverlap="1" wp14:anchorId="2360E1C0" wp14:editId="56C139BF">
                <wp:simplePos x="0" y="0"/>
                <wp:positionH relativeFrom="page">
                  <wp:posOffset>1283335</wp:posOffset>
                </wp:positionH>
                <wp:positionV relativeFrom="paragraph">
                  <wp:posOffset>12700</wp:posOffset>
                </wp:positionV>
                <wp:extent cx="1999615" cy="48768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F51978" w14:textId="77777777" w:rsidR="00393037" w:rsidRPr="0056056A" w:rsidRDefault="00393037" w:rsidP="00393037">
                            <w:pPr>
                              <w:pStyle w:val="a3"/>
                              <w:tabs>
                                <w:tab w:val="left" w:pos="944"/>
                                <w:tab w:val="left" w:pos="225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bitter</w:t>
                            </w:r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  <w:t>compatible</w:t>
                            </w:r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  <w:t>confused</w:t>
                            </w:r>
                          </w:p>
                          <w:p w14:paraId="16DEEC9C" w14:textId="77777777" w:rsidR="00393037" w:rsidRPr="0056056A" w:rsidRDefault="00393037" w:rsidP="00393037">
                            <w:pPr>
                              <w:pStyle w:val="a3"/>
                              <w:tabs>
                                <w:tab w:val="left" w:pos="950"/>
                                <w:tab w:val="left" w:pos="225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inactive</w:t>
                            </w:r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inadequate</w:t>
                            </w:r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  <w:t>inborn</w:t>
                            </w:r>
                          </w:p>
                          <w:p w14:paraId="0127D240" w14:textId="77777777" w:rsidR="00393037" w:rsidRPr="0056056A" w:rsidRDefault="00393037" w:rsidP="00393037">
                            <w:pPr>
                              <w:pStyle w:val="a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motionless</w:t>
                            </w:r>
                            <w:proofErr w:type="spellEnd"/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spellStart"/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poisonous</w:t>
                            </w:r>
                            <w:proofErr w:type="spellEnd"/>
                            <w:r w:rsidRPr="005605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60E1C0"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26" type="#_x0000_t202" style="position:absolute;left:0;text-align:left;margin-left:101.05pt;margin-top:1pt;width:157.45pt;height:38.4pt;z-index:251659264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eDgwEAAP4CAAAOAAAAZHJzL2Uyb0RvYy54bWysUttKAzEQfRf8h5B3u71obZduC1IqgqhQ&#10;/YBsNukGNpmQxO72752k3Vb0TXxJ5pYzZ85ksep0Q/bCeQWmoKPBkBJhOFTK7Ar68b65mVHiAzMV&#10;a8CIgh6Ep6vl9dWitbkYQw1NJRxBEOPz1ha0DsHmWeZ5LTTzA7DCYFKC0yyg63ZZ5ViL6LrJxsPh&#10;NGvBVdYBF95jdH1M0mXCl1Lw8CqlF4E0BUVuIZ0unWU8s+WC5TvHbK34iQb7AwvNlMGmZ6g1C4x8&#10;OvULSivuwIMMAw46AykVF2kGnGY0/DHNtmZWpFlQHG/PMvn/g+Uv+zdHVFXQyYQSwzTuKLUl6KM4&#10;rfU51mwtVoXuATpcch/3GIwzd9LpeOM0BPMo8+EsregC4fHRfD6fju4o4Zi7nd1PZ0n77PLaOh8e&#10;BWgSjYI6XF1SlO2ffUAmWNqXxGYGNqppYjxSPFKJVujK7sS7hOqAtJsng4LF5feG643yZPQwKHJq&#10;dPoQcYvf/dTs8m2XXwAAAP//AwBQSwMEFAAGAAgAAAAhAIeoX0DdAAAACAEAAA8AAABkcnMvZG93&#10;bnJldi54bWxMj8FOwzAQRO9I/IO1SNyonUi0IcSpKgQnJNQ0HDg6sZtYjdchdtvw92xP7W1WM5p9&#10;U6xnN7CTmYL1KCFZCGAGW68tdhK+64+nDFiICrUaPBoJfybAury/K1Su/Rkrc9rFjlEJhlxJ6GMc&#10;c85D2xunwsKPBsnb+8mpSOfUcT2pM5W7gadCLLlTFulDr0bz1pv2sDs6CZsfrN7t71ezrfaVresX&#10;gZ/Lg5SPD/PmFVg0c7yG4YJP6FASU+OPqAMbJKQiTSh6EcDIf05WJBoJqywDXhb8dkD5DwAA//8D&#10;AFBLAQItABQABgAIAAAAIQC2gziS/gAAAOEBAAATAAAAAAAAAAAAAAAAAAAAAABbQ29udGVudF9U&#10;eXBlc10ueG1sUEsBAi0AFAAGAAgAAAAhADj9If/WAAAAlAEAAAsAAAAAAAAAAAAAAAAALwEAAF9y&#10;ZWxzLy5yZWxzUEsBAi0AFAAGAAgAAAAhALgqV4ODAQAA/gIAAA4AAAAAAAAAAAAAAAAALgIAAGRy&#10;cy9lMm9Eb2MueG1sUEsBAi0AFAAGAAgAAAAhAIeoX0DdAAAACAEAAA8AAAAAAAAAAAAAAAAA3QMA&#10;AGRycy9kb3ducmV2LnhtbFBLBQYAAAAABAAEAPMAAADnBAAAAAA=&#10;" filled="f" stroked="f">
                <v:textbox inset="0,0,0,0">
                  <w:txbxContent>
                    <w:p w14:paraId="35F51978" w14:textId="77777777" w:rsidR="00393037" w:rsidRPr="0056056A" w:rsidRDefault="00393037" w:rsidP="00393037">
                      <w:pPr>
                        <w:pStyle w:val="a3"/>
                        <w:tabs>
                          <w:tab w:val="left" w:pos="944"/>
                          <w:tab w:val="left" w:pos="225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bitter</w:t>
                      </w:r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ab/>
                        <w:t>compatible</w:t>
                      </w:r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ab/>
                        <w:t>confused</w:t>
                      </w:r>
                    </w:p>
                    <w:p w14:paraId="16DEEC9C" w14:textId="77777777" w:rsidR="00393037" w:rsidRPr="0056056A" w:rsidRDefault="00393037" w:rsidP="00393037">
                      <w:pPr>
                        <w:pStyle w:val="a3"/>
                        <w:tabs>
                          <w:tab w:val="left" w:pos="950"/>
                          <w:tab w:val="left" w:pos="225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inactive</w:t>
                      </w:r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ab/>
                        <w:t xml:space="preserve"> inadequate</w:t>
                      </w:r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ab/>
                        <w:t>inborn</w:t>
                      </w:r>
                    </w:p>
                    <w:p w14:paraId="0127D240" w14:textId="77777777" w:rsidR="00393037" w:rsidRPr="0056056A" w:rsidRDefault="00393037" w:rsidP="00393037">
                      <w:pPr>
                        <w:pStyle w:val="a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motionless</w:t>
                      </w:r>
                      <w:proofErr w:type="spellEnd"/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</w:t>
                      </w:r>
                      <w:proofErr w:type="spellStart"/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poisonous</w:t>
                      </w:r>
                      <w:proofErr w:type="spellEnd"/>
                      <w:r w:rsidRPr="0056056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delicate       highly-strung      hoarse    hygienic   </w:t>
      </w:r>
    </w:p>
    <w:p w14:paraId="7BB8FE9D" w14:textId="77777777" w:rsidR="00393037" w:rsidRPr="00630BF0" w:rsidRDefault="00393037" w:rsidP="00393037">
      <w:pPr>
        <w:pStyle w:val="a3"/>
        <w:ind w:firstLine="200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 inoperable      insanitary       invisible   left-handed     predisposed       regular      safe       severe</w:t>
      </w:r>
    </w:p>
    <w:p w14:paraId="030CCFCA" w14:textId="77777777" w:rsidR="00393037" w:rsidRPr="00630BF0" w:rsidRDefault="00393037" w:rsidP="00393037">
      <w:pPr>
        <w:pStyle w:val="a3"/>
        <w:spacing w:after="220" w:line="254" w:lineRule="auto"/>
        <w:ind w:firstLine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D8C2A83" w14:textId="77777777" w:rsidR="00393037" w:rsidRPr="00630BF0" w:rsidRDefault="00393037" w:rsidP="00393037">
      <w:pPr>
        <w:pStyle w:val="a3"/>
        <w:spacing w:after="220" w:line="254" w:lineRule="auto"/>
        <w:ind w:firstLine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547AAED" w14:textId="77777777" w:rsidR="00393037" w:rsidRPr="00630BF0" w:rsidRDefault="00393037" w:rsidP="00393037">
      <w:pPr>
        <w:pStyle w:val="a3"/>
        <w:numPr>
          <w:ilvl w:val="0"/>
          <w:numId w:val="1"/>
        </w:numPr>
        <w:spacing w:after="220" w:line="25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This is a </w:t>
      </w:r>
      <w:bookmarkStart w:id="6" w:name="_Hlk55761882"/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------------------ </w:t>
      </w:r>
      <w:bookmarkEnd w:id="6"/>
      <w:r w:rsidRPr="00630BF0">
        <w:rPr>
          <w:rFonts w:asciiTheme="minorHAnsi" w:hAnsiTheme="minorHAnsi" w:cstheme="minorHAnsi"/>
          <w:sz w:val="22"/>
          <w:szCs w:val="22"/>
          <w:lang w:val="en-US"/>
        </w:rPr>
        <w:t>painkiller, with no harmful side-effects.</w:t>
      </w:r>
    </w:p>
    <w:p w14:paraId="49750D94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355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7" w:name="bookmark163"/>
      <w:bookmarkEnd w:id="7"/>
      <w:r w:rsidRPr="00630BF0">
        <w:rPr>
          <w:rFonts w:asciiTheme="minorHAnsi" w:hAnsiTheme="minorHAnsi" w:cstheme="minorHAnsi"/>
          <w:sz w:val="22"/>
          <w:szCs w:val="22"/>
          <w:lang w:val="en-US"/>
        </w:rPr>
        <w:t>Some mushrooms are good to eat and some are ------------------.</w:t>
      </w:r>
    </w:p>
    <w:p w14:paraId="2A96CB8C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355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8" w:name="bookmark164"/>
      <w:bookmarkEnd w:id="8"/>
      <w:r w:rsidRPr="00630BF0">
        <w:rPr>
          <w:rFonts w:asciiTheme="minorHAnsi" w:hAnsiTheme="minorHAnsi" w:cstheme="minorHAnsi"/>
          <w:sz w:val="22"/>
          <w:szCs w:val="22"/>
          <w:lang w:val="en-US"/>
        </w:rPr>
        <w:t>The surgeons are trying to find a------------------ donor with a blood group.</w:t>
      </w:r>
    </w:p>
    <w:p w14:paraId="760B7919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355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9" w:name="bookmark165"/>
      <w:bookmarkEnd w:id="9"/>
      <w:r w:rsidRPr="00630BF0">
        <w:rPr>
          <w:rFonts w:asciiTheme="minorHAnsi" w:hAnsiTheme="minorHAnsi" w:cstheme="minorHAnsi"/>
          <w:sz w:val="22"/>
          <w:szCs w:val="22"/>
          <w:lang w:val="en-US"/>
        </w:rPr>
        <w:t>The surgeon decided that the cancer was ------------------.</w:t>
      </w:r>
    </w:p>
    <w:p w14:paraId="3131999C" w14:textId="77777777" w:rsidR="00393037" w:rsidRPr="00630BF0" w:rsidRDefault="00393037" w:rsidP="00393037">
      <w:pPr>
        <w:pStyle w:val="a3"/>
        <w:numPr>
          <w:ilvl w:val="0"/>
          <w:numId w:val="1"/>
        </w:numPr>
        <w:spacing w:after="220" w:line="254" w:lineRule="auto"/>
        <w:rPr>
          <w:rFonts w:asciiTheme="minorHAnsi" w:hAnsiTheme="minorHAnsi" w:cstheme="minorHAnsi"/>
          <w:sz w:val="22"/>
          <w:szCs w:val="22"/>
        </w:rPr>
      </w:pPr>
      <w:r w:rsidRPr="00630BF0">
        <w:rPr>
          <w:rFonts w:asciiTheme="minorHAnsi" w:hAnsiTheme="minorHAnsi" w:cstheme="minorHAnsi"/>
          <w:sz w:val="22"/>
          <w:szCs w:val="22"/>
        </w:rPr>
        <w:t xml:space="preserve">------------------ </w:t>
      </w:r>
      <w:proofErr w:type="spellStart"/>
      <w:r w:rsidRPr="00630BF0">
        <w:rPr>
          <w:rFonts w:asciiTheme="minorHAnsi" w:hAnsiTheme="minorHAnsi" w:cstheme="minorHAnsi"/>
          <w:sz w:val="22"/>
          <w:szCs w:val="22"/>
        </w:rPr>
        <w:t>people</w:t>
      </w:r>
      <w:proofErr w:type="spellEnd"/>
      <w:r w:rsidRPr="00630B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0BF0">
        <w:rPr>
          <w:rFonts w:asciiTheme="minorHAnsi" w:hAnsiTheme="minorHAnsi" w:cstheme="minorHAnsi"/>
          <w:sz w:val="22"/>
          <w:szCs w:val="22"/>
        </w:rPr>
        <w:t>need</w:t>
      </w:r>
      <w:proofErr w:type="spellEnd"/>
      <w:r w:rsidRPr="00630B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0BF0">
        <w:rPr>
          <w:rFonts w:asciiTheme="minorHAnsi" w:hAnsiTheme="minorHAnsi" w:cstheme="minorHAnsi"/>
          <w:sz w:val="22"/>
          <w:szCs w:val="22"/>
        </w:rPr>
        <w:t>special</w:t>
      </w:r>
      <w:proofErr w:type="spellEnd"/>
      <w:r w:rsidRPr="00630B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0BF0">
        <w:rPr>
          <w:rFonts w:asciiTheme="minorHAnsi" w:hAnsiTheme="minorHAnsi" w:cstheme="minorHAnsi"/>
          <w:sz w:val="22"/>
          <w:szCs w:val="22"/>
        </w:rPr>
        <w:t>scissors</w:t>
      </w:r>
      <w:proofErr w:type="spellEnd"/>
      <w:r w:rsidRPr="00630BF0">
        <w:rPr>
          <w:rFonts w:asciiTheme="minorHAnsi" w:hAnsiTheme="minorHAnsi" w:cstheme="minorHAnsi"/>
          <w:sz w:val="22"/>
          <w:szCs w:val="22"/>
        </w:rPr>
        <w:t>.</w:t>
      </w:r>
    </w:p>
    <w:p w14:paraId="56DED44E" w14:textId="77777777" w:rsidR="00393037" w:rsidRPr="00630BF0" w:rsidRDefault="00393037" w:rsidP="00393037">
      <w:pPr>
        <w:pStyle w:val="a3"/>
        <w:numPr>
          <w:ilvl w:val="0"/>
          <w:numId w:val="1"/>
        </w:numPr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>The body has an ------------------ tendency to reject transplanted organs.</w:t>
      </w:r>
    </w:p>
    <w:p w14:paraId="3D839DFC" w14:textId="77777777" w:rsidR="00393037" w:rsidRPr="00630BF0" w:rsidRDefault="00393037" w:rsidP="00393037">
      <w:pPr>
        <w:pStyle w:val="a3"/>
        <w:numPr>
          <w:ilvl w:val="0"/>
          <w:numId w:val="1"/>
        </w:numPr>
        <w:spacing w:after="220" w:line="25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>The hospital has ------------------ staff to deal with a major accident.</w:t>
      </w:r>
    </w:p>
    <w:p w14:paraId="7D50AABA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355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0" w:name="bookmark166"/>
      <w:bookmarkEnd w:id="10"/>
      <w:r w:rsidRPr="00630BF0">
        <w:rPr>
          <w:rFonts w:asciiTheme="minorHAnsi" w:hAnsiTheme="minorHAnsi" w:cstheme="minorHAnsi"/>
          <w:sz w:val="22"/>
          <w:szCs w:val="22"/>
          <w:lang w:val="en-US"/>
        </w:rPr>
        <w:t>The serum makes the poison ------------------.</w:t>
      </w:r>
    </w:p>
    <w:p w14:paraId="1AB2AE23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355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1" w:name="bookmark167"/>
      <w:bookmarkEnd w:id="11"/>
      <w:proofErr w:type="spellStart"/>
      <w:r w:rsidRPr="00630BF0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630BF0">
        <w:rPr>
          <w:rFonts w:asciiTheme="minorHAnsi" w:hAnsiTheme="minorHAnsi" w:cstheme="minorHAnsi"/>
          <w:sz w:val="22"/>
          <w:szCs w:val="22"/>
          <w:lang w:val="en-US"/>
        </w:rPr>
        <w:t xml:space="preserve"> ------------------ outbreak of whooping cough occurred during the winter.</w:t>
      </w:r>
    </w:p>
    <w:p w14:paraId="53CF4543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0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2" w:name="bookmark168"/>
      <w:bookmarkEnd w:id="12"/>
      <w:r w:rsidRPr="00630BF0">
        <w:rPr>
          <w:rFonts w:asciiTheme="minorHAnsi" w:hAnsiTheme="minorHAnsi" w:cstheme="minorHAnsi"/>
          <w:sz w:val="22"/>
          <w:szCs w:val="22"/>
          <w:lang w:val="en-US"/>
        </w:rPr>
        <w:t>Old people can easily become ------------------ if they are moved from their homes.</w:t>
      </w:r>
    </w:p>
    <w:p w14:paraId="51A0FF4B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0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3" w:name="bookmark169"/>
      <w:bookmarkEnd w:id="13"/>
      <w:r w:rsidRPr="00630BF0">
        <w:rPr>
          <w:rFonts w:asciiTheme="minorHAnsi" w:hAnsiTheme="minorHAnsi" w:cstheme="minorHAnsi"/>
          <w:sz w:val="22"/>
          <w:szCs w:val="22"/>
          <w:lang w:val="en-US"/>
        </w:rPr>
        <w:t>Catatonic patients can sit ------------------ for hours.</w:t>
      </w:r>
    </w:p>
    <w:p w14:paraId="286EC5ED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0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4" w:name="bookmark170"/>
      <w:bookmarkEnd w:id="14"/>
      <w:r w:rsidRPr="00630BF0">
        <w:rPr>
          <w:rFonts w:asciiTheme="minorHAnsi" w:hAnsiTheme="minorHAnsi" w:cstheme="minorHAnsi"/>
          <w:sz w:val="22"/>
          <w:szCs w:val="22"/>
          <w:lang w:val="en-US"/>
        </w:rPr>
        <w:t>Don't touch food with dirty hands: it isn't ------------------.</w:t>
      </w:r>
    </w:p>
    <w:p w14:paraId="3CABDB3B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0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5" w:name="bookmark171"/>
      <w:bookmarkEnd w:id="15"/>
      <w:r w:rsidRPr="00630BF0">
        <w:rPr>
          <w:rFonts w:asciiTheme="minorHAnsi" w:hAnsiTheme="minorHAnsi" w:cstheme="minorHAnsi"/>
          <w:sz w:val="22"/>
          <w:szCs w:val="22"/>
          <w:lang w:val="en-US"/>
        </w:rPr>
        <w:t>All the members of the family are ------------------ to vascular diseases.</w:t>
      </w:r>
    </w:p>
    <w:p w14:paraId="280640E0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0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6" w:name="bookmark172"/>
      <w:bookmarkEnd w:id="16"/>
      <w:r w:rsidRPr="00630BF0">
        <w:rPr>
          <w:rFonts w:asciiTheme="minorHAnsi" w:hAnsiTheme="minorHAnsi" w:cstheme="minorHAnsi"/>
          <w:sz w:val="22"/>
          <w:szCs w:val="22"/>
          <w:lang w:val="en-US"/>
        </w:rPr>
        <w:t>Oranges are sweet, but quinine is ------------------.</w:t>
      </w:r>
    </w:p>
    <w:p w14:paraId="12F38E12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0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7" w:name="bookmark173"/>
      <w:bookmarkEnd w:id="17"/>
      <w:r w:rsidRPr="00630BF0">
        <w:rPr>
          <w:rFonts w:asciiTheme="minorHAnsi" w:hAnsiTheme="minorHAnsi" w:cstheme="minorHAnsi"/>
          <w:sz w:val="22"/>
          <w:szCs w:val="22"/>
          <w:lang w:val="en-US"/>
        </w:rPr>
        <w:t>The bones of a baby's skull are very ------------------.</w:t>
      </w:r>
    </w:p>
    <w:p w14:paraId="249E00F6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0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8" w:name="bookmark174"/>
      <w:bookmarkEnd w:id="18"/>
      <w:r w:rsidRPr="00630BF0">
        <w:rPr>
          <w:rFonts w:asciiTheme="minorHAnsi" w:hAnsiTheme="minorHAnsi" w:cstheme="minorHAnsi"/>
          <w:sz w:val="22"/>
          <w:szCs w:val="22"/>
          <w:lang w:val="en-US"/>
        </w:rPr>
        <w:t>Cholera spread rapidly because of the ------------------ conditions in the town.</w:t>
      </w:r>
    </w:p>
    <w:p w14:paraId="5C97AE97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5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19" w:name="bookmark175"/>
      <w:bookmarkEnd w:id="19"/>
      <w:r w:rsidRPr="00630BF0">
        <w:rPr>
          <w:rFonts w:asciiTheme="minorHAnsi" w:hAnsiTheme="minorHAnsi" w:cstheme="minorHAnsi"/>
          <w:sz w:val="22"/>
          <w:szCs w:val="22"/>
          <w:lang w:val="en-US"/>
        </w:rPr>
        <w:t>She is ------------------, so don't make any comments about her appearance, or she will burst into tears.</w:t>
      </w:r>
    </w:p>
    <w:p w14:paraId="4211ACCC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5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20" w:name="bookmark176"/>
      <w:bookmarkEnd w:id="20"/>
      <w:r w:rsidRPr="00630BF0">
        <w:rPr>
          <w:rFonts w:asciiTheme="minorHAnsi" w:hAnsiTheme="minorHAnsi" w:cstheme="minorHAnsi"/>
          <w:sz w:val="22"/>
          <w:szCs w:val="22"/>
          <w:lang w:val="en-US"/>
        </w:rPr>
        <w:t>He was advised to make ------------------ visits to the dentist.</w:t>
      </w:r>
    </w:p>
    <w:p w14:paraId="3B1EF510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35"/>
        </w:tabs>
        <w:spacing w:after="22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21" w:name="bookmark177"/>
      <w:bookmarkEnd w:id="21"/>
      <w:r w:rsidRPr="00630BF0">
        <w:rPr>
          <w:rFonts w:asciiTheme="minorHAnsi" w:hAnsiTheme="minorHAnsi" w:cstheme="minorHAnsi"/>
          <w:sz w:val="22"/>
          <w:szCs w:val="22"/>
          <w:lang w:val="en-US"/>
        </w:rPr>
        <w:t>The microbes are ------------------ to the naked eye, but can clearly be seen under a microscope.</w:t>
      </w:r>
    </w:p>
    <w:p w14:paraId="2DAC3052" w14:textId="77777777" w:rsidR="00393037" w:rsidRPr="00630BF0" w:rsidRDefault="00393037" w:rsidP="00393037">
      <w:pPr>
        <w:pStyle w:val="a3"/>
        <w:numPr>
          <w:ilvl w:val="0"/>
          <w:numId w:val="1"/>
        </w:numPr>
        <w:tabs>
          <w:tab w:val="left" w:pos="440"/>
        </w:tabs>
        <w:spacing w:after="1500" w:line="254" w:lineRule="auto"/>
        <w:rPr>
          <w:rFonts w:asciiTheme="minorHAnsi" w:hAnsiTheme="minorHAnsi" w:cstheme="minorHAnsi"/>
          <w:sz w:val="22"/>
          <w:szCs w:val="22"/>
          <w:lang w:val="en-US"/>
        </w:rPr>
      </w:pPr>
      <w:bookmarkStart w:id="22" w:name="bookmark178"/>
      <w:bookmarkEnd w:id="22"/>
      <w:r w:rsidRPr="00630BF0">
        <w:rPr>
          <w:rFonts w:asciiTheme="minorHAnsi" w:hAnsiTheme="minorHAnsi" w:cstheme="minorHAnsi"/>
          <w:sz w:val="22"/>
          <w:szCs w:val="22"/>
          <w:lang w:val="en-US"/>
        </w:rPr>
        <w:t>He became ------------------ after shouting too much.</w:t>
      </w:r>
    </w:p>
    <w:p w14:paraId="41C67488" w14:textId="77777777" w:rsidR="00393037" w:rsidRPr="00630BF0" w:rsidRDefault="00393037" w:rsidP="00393037">
      <w:pPr>
        <w:pStyle w:val="Heading20"/>
        <w:keepNext/>
        <w:keepLines/>
        <w:tabs>
          <w:tab w:val="left" w:pos="8838"/>
        </w:tabs>
        <w:spacing w:after="0"/>
        <w:ind w:left="2200"/>
        <w:rPr>
          <w:rFonts w:asciiTheme="minorHAnsi" w:hAnsiTheme="minorHAnsi" w:cstheme="minorHAnsi"/>
          <w:lang w:val="en-US"/>
        </w:rPr>
      </w:pPr>
      <w:bookmarkStart w:id="23" w:name="bookmark179"/>
      <w:bookmarkStart w:id="24" w:name="bookmark180"/>
      <w:bookmarkStart w:id="25" w:name="bookmark181"/>
      <w:bookmarkStart w:id="26" w:name="_Hlk55762592"/>
      <w:r w:rsidRPr="00630BF0">
        <w:rPr>
          <w:rFonts w:asciiTheme="minorHAnsi" w:eastAsia="Times New Roman" w:hAnsiTheme="minorHAnsi" w:cstheme="minorHAnsi"/>
          <w:lang w:val="en-US"/>
        </w:rPr>
        <w:t xml:space="preserve">Based on the </w:t>
      </w:r>
      <w:r w:rsidRPr="00630BF0">
        <w:rPr>
          <w:rFonts w:asciiTheme="minorHAnsi" w:hAnsiTheme="minorHAnsi" w:cstheme="minorHAnsi"/>
          <w:b/>
          <w:bCs/>
          <w:lang w:val="en-US"/>
        </w:rPr>
        <w:t xml:space="preserve">Dictionary of Medicine, </w:t>
      </w:r>
      <w:r w:rsidRPr="00630BF0">
        <w:rPr>
          <w:rFonts w:asciiTheme="minorHAnsi" w:eastAsia="Times New Roman" w:hAnsiTheme="minorHAnsi" w:cstheme="minorHAnsi"/>
          <w:lang w:val="en-US"/>
        </w:rPr>
        <w:t>third edition</w:t>
      </w:r>
      <w:r w:rsidRPr="00630BF0">
        <w:rPr>
          <w:rFonts w:asciiTheme="minorHAnsi" w:eastAsia="Times New Roman" w:hAnsiTheme="minorHAnsi" w:cstheme="minorHAnsi"/>
          <w:lang w:val="en-US"/>
        </w:rPr>
        <w:tab/>
      </w:r>
      <w:bookmarkEnd w:id="23"/>
      <w:bookmarkEnd w:id="24"/>
      <w:bookmarkEnd w:id="25"/>
    </w:p>
    <w:p w14:paraId="75716ED4" w14:textId="77777777" w:rsidR="00393037" w:rsidRPr="00630BF0" w:rsidRDefault="00393037" w:rsidP="00393037">
      <w:pPr>
        <w:pStyle w:val="Bodytext20"/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>ISBN 1-901659-45-3</w:t>
      </w:r>
    </w:p>
    <w:p w14:paraId="1BB5AAA9" w14:textId="77777777" w:rsidR="00393037" w:rsidRPr="00630BF0" w:rsidRDefault="00393037" w:rsidP="00393037">
      <w:pPr>
        <w:pStyle w:val="Bodytext20"/>
        <w:spacing w:after="220" w:line="240" w:lineRule="auto"/>
        <w:rPr>
          <w:rFonts w:asciiTheme="minorHAnsi" w:hAnsiTheme="minorHAnsi" w:cstheme="minorHAnsi"/>
          <w:sz w:val="22"/>
          <w:szCs w:val="22"/>
          <w:lang w:val="en-US"/>
        </w:rPr>
        <w:sectPr w:rsidR="00393037" w:rsidRPr="00630BF0">
          <w:pgSz w:w="11900" w:h="16840"/>
          <w:pgMar w:top="638" w:right="1145" w:bottom="258" w:left="1471" w:header="210" w:footer="3" w:gutter="0"/>
          <w:cols w:space="720"/>
          <w:noEndnote/>
          <w:docGrid w:linePitch="360"/>
        </w:sect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>© Peter Collin Publishing Ltd</w:t>
      </w:r>
    </w:p>
    <w:bookmarkEnd w:id="26"/>
    <w:p w14:paraId="60CE9D46" w14:textId="77777777" w:rsidR="001A3D2E" w:rsidRPr="00393037" w:rsidRDefault="001A3D2E">
      <w:pPr>
        <w:rPr>
          <w:lang w:val="en-US"/>
        </w:rPr>
      </w:pPr>
    </w:p>
    <w:sectPr w:rsidR="001A3D2E" w:rsidRPr="003930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7AF8"/>
    <w:multiLevelType w:val="hybridMultilevel"/>
    <w:tmpl w:val="A7DAEC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9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37"/>
    <w:rsid w:val="001A3D2E"/>
    <w:rsid w:val="00393037"/>
    <w:rsid w:val="008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056"/>
  <w15:chartTrackingRefBased/>
  <w15:docId w15:val="{9F6EC289-9405-4683-8152-15D6AB9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rsid w:val="00393037"/>
    <w:rPr>
      <w:rFonts w:ascii="Book Antiqua" w:eastAsia="Book Antiqua" w:hAnsi="Book Antiqua" w:cs="Book Antiqua"/>
      <w:sz w:val="20"/>
      <w:szCs w:val="20"/>
    </w:rPr>
  </w:style>
  <w:style w:type="character" w:customStyle="1" w:styleId="Bodytext2">
    <w:name w:val="Body text (2)_"/>
    <w:basedOn w:val="a0"/>
    <w:link w:val="Bodytext20"/>
    <w:rsid w:val="0039303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a0"/>
    <w:link w:val="Heading10"/>
    <w:rsid w:val="00393037"/>
    <w:rPr>
      <w:rFonts w:ascii="Book Antiqua" w:eastAsia="Book Antiqua" w:hAnsi="Book Antiqua" w:cs="Book Antiqua"/>
    </w:rPr>
  </w:style>
  <w:style w:type="character" w:customStyle="1" w:styleId="Heading2">
    <w:name w:val="Heading #2_"/>
    <w:basedOn w:val="a0"/>
    <w:link w:val="Heading20"/>
    <w:rsid w:val="00393037"/>
    <w:rPr>
      <w:rFonts w:ascii="Book Antiqua" w:eastAsia="Book Antiqua" w:hAnsi="Book Antiqua" w:cs="Book Antiqua"/>
    </w:rPr>
  </w:style>
  <w:style w:type="paragraph" w:styleId="a3">
    <w:name w:val="Body Text"/>
    <w:basedOn w:val="a"/>
    <w:link w:val="Char"/>
    <w:qFormat/>
    <w:rsid w:val="00393037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1">
    <w:name w:val="Σώμα κειμένου Char1"/>
    <w:basedOn w:val="a0"/>
    <w:uiPriority w:val="99"/>
    <w:semiHidden/>
    <w:rsid w:val="00393037"/>
  </w:style>
  <w:style w:type="paragraph" w:customStyle="1" w:styleId="Bodytext20">
    <w:name w:val="Body text (2)"/>
    <w:basedOn w:val="a"/>
    <w:link w:val="Bodytext2"/>
    <w:rsid w:val="00393037"/>
    <w:pPr>
      <w:widowControl w:val="0"/>
      <w:spacing w:after="0" w:line="247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rsid w:val="00393037"/>
    <w:pPr>
      <w:widowControl w:val="0"/>
      <w:spacing w:after="240" w:line="240" w:lineRule="auto"/>
      <w:outlineLvl w:val="0"/>
    </w:pPr>
    <w:rPr>
      <w:rFonts w:ascii="Book Antiqua" w:eastAsia="Book Antiqua" w:hAnsi="Book Antiqua" w:cs="Book Antiqua"/>
    </w:rPr>
  </w:style>
  <w:style w:type="paragraph" w:customStyle="1" w:styleId="Heading20">
    <w:name w:val="Heading #2"/>
    <w:basedOn w:val="a"/>
    <w:link w:val="Heading2"/>
    <w:rsid w:val="00393037"/>
    <w:pPr>
      <w:widowControl w:val="0"/>
      <w:spacing w:after="240" w:line="240" w:lineRule="auto"/>
      <w:outlineLvl w:val="1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2022-10-10T09:14:00Z</dcterms:created>
  <dcterms:modified xsi:type="dcterms:W3CDTF">2022-10-10T09:14:00Z</dcterms:modified>
</cp:coreProperties>
</file>