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BC" w:rsidRPr="00B80CB2" w:rsidRDefault="001018BC" w:rsidP="001018BC">
      <w:pPr>
        <w:rPr>
          <w:rFonts w:asciiTheme="minorHAnsi" w:hAnsiTheme="minorHAnsi" w:cstheme="minorHAnsi"/>
          <w:vanish/>
        </w:rPr>
      </w:pPr>
    </w:p>
    <w:p w:rsidR="003B5FAC" w:rsidRDefault="003B5FAC" w:rsidP="001C06D0">
      <w:pPr>
        <w:spacing w:before="360" w:after="120" w:line="276" w:lineRule="auto"/>
        <w:jc w:val="center"/>
        <w:outlineLvl w:val="1"/>
        <w:rPr>
          <w:rFonts w:asciiTheme="minorHAnsi" w:eastAsia="Calibri" w:hAnsiTheme="minorHAnsi" w:cs="Calibri"/>
          <w:b/>
          <w:bCs/>
          <w:iCs/>
          <w:lang w:eastAsia="en-US"/>
        </w:rPr>
      </w:pPr>
      <w:proofErr w:type="spellStart"/>
      <w:r w:rsidRPr="001C06D0">
        <w:rPr>
          <w:rFonts w:asciiTheme="minorHAnsi" w:hAnsiTheme="minorHAnsi" w:cs="Calibri"/>
          <w:b/>
          <w:bCs/>
          <w:iCs/>
          <w:color w:val="0000FF"/>
          <w:sz w:val="26"/>
        </w:rPr>
        <w:t>Παρατήρηση</w:t>
      </w:r>
      <w:r w:rsidR="001C06D0" w:rsidRPr="001C06D0">
        <w:rPr>
          <w:rFonts w:asciiTheme="minorHAnsi" w:hAnsiTheme="minorHAnsi" w:cs="Calibri"/>
          <w:b/>
          <w:bCs/>
          <w:iCs/>
          <w:color w:val="0000FF"/>
          <w:sz w:val="26"/>
        </w:rPr>
        <w:t>_</w:t>
      </w:r>
      <w:r w:rsidRPr="001C06D0">
        <w:rPr>
          <w:rFonts w:asciiTheme="minorHAnsi" w:eastAsia="Calibri" w:hAnsiTheme="minorHAnsi" w:cs="Calibri"/>
          <w:b/>
          <w:bCs/>
          <w:iCs/>
          <w:lang w:eastAsia="en-US"/>
        </w:rPr>
        <w:t>Παράδειγμα</w:t>
      </w:r>
      <w:proofErr w:type="spellEnd"/>
      <w:r w:rsidRPr="001C06D0">
        <w:rPr>
          <w:rFonts w:asciiTheme="minorHAnsi" w:eastAsia="Calibri" w:hAnsiTheme="minorHAnsi" w:cs="Calibri"/>
          <w:b/>
          <w:bCs/>
          <w:iCs/>
          <w:lang w:eastAsia="en-US"/>
        </w:rPr>
        <w:t xml:space="preserve"> παρατήρησης για τη Μέτρηση Δ΄ Δημοτικού</w:t>
      </w:r>
    </w:p>
    <w:tbl>
      <w:tblPr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8363"/>
        <w:gridCol w:w="1235"/>
      </w:tblGrid>
      <w:tr w:rsidR="00B20D58" w:rsidRPr="00457805" w:rsidTr="004B6B0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58" w:rsidRPr="00457805" w:rsidRDefault="00B20D58" w:rsidP="004B6B04">
            <w:pPr>
              <w:spacing w:before="120" w:after="120"/>
              <w:rPr>
                <w:rFonts w:ascii="Calibri" w:hAnsi="Calibri" w:cs="Calibri"/>
                <w:b/>
                <w:szCs w:val="20"/>
              </w:rPr>
            </w:pPr>
            <w:r w:rsidRPr="00457805">
              <w:rPr>
                <w:rFonts w:ascii="Calibri" w:hAnsi="Calibri" w:cs="Calibri"/>
                <w:b/>
                <w:sz w:val="22"/>
                <w:szCs w:val="20"/>
              </w:rPr>
              <w:t>ΜΔ1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58" w:rsidRPr="00457805" w:rsidRDefault="00B20D58" w:rsidP="004B6B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0"/>
              </w:rPr>
            </w:pPr>
            <w:r w:rsidRPr="00457805">
              <w:rPr>
                <w:rFonts w:ascii="Calibri" w:hAnsi="Calibri" w:cs="Calibri"/>
                <w:sz w:val="22"/>
                <w:szCs w:val="20"/>
              </w:rPr>
              <w:t>Κατασκευάζουν «μοιρογνωμόνιο» διπλώνοντας διαδοχικά διαφανές χαρτί ημικυκλικού σχήματος, το οποίο χρησιμοποιούν για να μετρήσουν γωνίες και να συγκρίνουν γωνίες χρησιμοποιώντας μη τυπικές μονάδες.</w:t>
            </w:r>
          </w:p>
          <w:p w:rsidR="00B20D58" w:rsidRPr="00457805" w:rsidRDefault="00B20D58" w:rsidP="004B6B0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noProof/>
                <w:sz w:val="22"/>
                <w:szCs w:val="20"/>
              </w:rPr>
              <w:drawing>
                <wp:inline distT="0" distB="0" distL="0" distR="0">
                  <wp:extent cx="1079500" cy="546100"/>
                  <wp:effectExtent l="19050" t="0" r="6350" b="0"/>
                  <wp:docPr id="578" name="Εικόνα 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sz w:val="22"/>
                <w:szCs w:val="20"/>
              </w:rPr>
              <w:drawing>
                <wp:inline distT="0" distB="0" distL="0" distR="0">
                  <wp:extent cx="1238250" cy="1162050"/>
                  <wp:effectExtent l="19050" t="0" r="0" b="0"/>
                  <wp:docPr id="579" name="Εικόνα 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sz w:val="22"/>
                <w:szCs w:val="20"/>
              </w:rPr>
              <w:drawing>
                <wp:inline distT="0" distB="0" distL="0" distR="0">
                  <wp:extent cx="1371600" cy="590550"/>
                  <wp:effectExtent l="19050" t="0" r="0" b="0"/>
                  <wp:docPr id="580" name="Εικόνα 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58" w:rsidRPr="00457805" w:rsidRDefault="00B20D58" w:rsidP="004B6B04">
            <w:pPr>
              <w:spacing w:before="120" w:after="120"/>
              <w:rPr>
                <w:rFonts w:ascii="Calibri" w:hAnsi="Calibri" w:cs="Calibri"/>
                <w:b/>
                <w:szCs w:val="20"/>
              </w:rPr>
            </w:pPr>
            <w:r w:rsidRPr="00457805">
              <w:rPr>
                <w:rFonts w:ascii="Calibri" w:hAnsi="Calibri" w:cs="Calibri"/>
                <w:b/>
                <w:sz w:val="22"/>
                <w:szCs w:val="20"/>
              </w:rPr>
              <w:t>Μ1</w:t>
            </w:r>
          </w:p>
        </w:tc>
      </w:tr>
      <w:tr w:rsidR="00B20D58" w:rsidRPr="00457805" w:rsidTr="004B6B0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58" w:rsidRPr="00457805" w:rsidRDefault="00B20D58" w:rsidP="004B6B04">
            <w:pPr>
              <w:spacing w:before="120" w:after="120"/>
              <w:rPr>
                <w:rFonts w:ascii="Calibri" w:hAnsi="Calibri" w:cs="Calibri"/>
                <w:b/>
                <w:szCs w:val="20"/>
              </w:rPr>
            </w:pPr>
            <w:r w:rsidRPr="00457805">
              <w:rPr>
                <w:rFonts w:ascii="Calibri" w:hAnsi="Calibri" w:cs="Calibri"/>
                <w:b/>
                <w:sz w:val="22"/>
                <w:szCs w:val="20"/>
              </w:rPr>
              <w:t>ΜΔ2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58" w:rsidRPr="00457805" w:rsidRDefault="00B20D58" w:rsidP="004B6B0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szCs w:val="20"/>
              </w:rPr>
            </w:pPr>
            <w:r w:rsidRPr="00457805">
              <w:rPr>
                <w:rFonts w:ascii="Calibri" w:hAnsi="Calibri" w:cs="Calibri"/>
                <w:sz w:val="22"/>
                <w:szCs w:val="20"/>
              </w:rPr>
              <w:t>Σχεδιάζουν σε τετραγωνισμένο χαρτί ή με τη χρήση λογισμικού γεωμετρίας διάφορα σχήματα με δεδομένη περίμετρο και υπολογίζουν το εμβαδό</w:t>
            </w:r>
            <w:r>
              <w:rPr>
                <w:rFonts w:ascii="Calibri" w:hAnsi="Calibri" w:cs="Calibri"/>
                <w:sz w:val="22"/>
                <w:szCs w:val="20"/>
              </w:rPr>
              <w:t>ν</w:t>
            </w:r>
            <w:r w:rsidRPr="00457805">
              <w:rPr>
                <w:rFonts w:ascii="Calibri" w:hAnsi="Calibri" w:cs="Calibri"/>
                <w:sz w:val="22"/>
                <w:szCs w:val="20"/>
              </w:rPr>
              <w:t xml:space="preserve"> τους.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58" w:rsidRPr="00457805" w:rsidRDefault="00B20D58" w:rsidP="004B6B04">
            <w:pPr>
              <w:spacing w:before="120" w:after="120"/>
              <w:rPr>
                <w:rFonts w:ascii="Calibri" w:hAnsi="Calibri" w:cs="Calibri"/>
                <w:b/>
                <w:szCs w:val="20"/>
              </w:rPr>
            </w:pPr>
            <w:r w:rsidRPr="00457805">
              <w:rPr>
                <w:rFonts w:ascii="Calibri" w:hAnsi="Calibri" w:cs="Calibri"/>
                <w:b/>
                <w:sz w:val="22"/>
                <w:szCs w:val="20"/>
              </w:rPr>
              <w:t>Μ2, Μ10</w:t>
            </w:r>
          </w:p>
        </w:tc>
      </w:tr>
      <w:tr w:rsidR="00B20D58" w:rsidRPr="00457805" w:rsidTr="004B6B0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58" w:rsidRPr="00457805" w:rsidRDefault="00B20D58" w:rsidP="004B6B04">
            <w:pPr>
              <w:spacing w:before="120"/>
              <w:rPr>
                <w:rFonts w:ascii="Calibri" w:hAnsi="Calibri" w:cs="Calibri"/>
                <w:b/>
                <w:szCs w:val="20"/>
              </w:rPr>
            </w:pPr>
            <w:r w:rsidRPr="00457805">
              <w:rPr>
                <w:rFonts w:ascii="Calibri" w:hAnsi="Calibri" w:cs="Calibri"/>
                <w:b/>
                <w:sz w:val="22"/>
                <w:szCs w:val="20"/>
              </w:rPr>
              <w:t>ΜΔ3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58" w:rsidRPr="00457805" w:rsidRDefault="00B20D58" w:rsidP="004B6B0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szCs w:val="20"/>
              </w:rPr>
            </w:pPr>
            <w:r w:rsidRPr="00457805">
              <w:rPr>
                <w:rFonts w:ascii="Calibri" w:hAnsi="Calibri" w:cs="Calibri"/>
                <w:sz w:val="22"/>
                <w:szCs w:val="20"/>
              </w:rPr>
              <w:t>Ο εκπαιδευτικός μπορεί να δώσει σχέδια σε τετραγωνισμένο χαρτί (1εκ. x 1 εκ.) και να ζητήσει από τους μαθητές να υπολογίσουν το εμβαδό</w:t>
            </w:r>
            <w:r>
              <w:rPr>
                <w:rFonts w:ascii="Calibri" w:hAnsi="Calibri" w:cs="Calibri"/>
                <w:sz w:val="22"/>
                <w:szCs w:val="20"/>
              </w:rPr>
              <w:t>ν</w:t>
            </w:r>
            <w:r w:rsidRPr="00457805">
              <w:rPr>
                <w:rFonts w:ascii="Calibri" w:hAnsi="Calibri" w:cs="Calibri"/>
                <w:sz w:val="22"/>
                <w:szCs w:val="20"/>
              </w:rPr>
              <w:t xml:space="preserve"> των χρωματισμένων περιοχών, </w:t>
            </w:r>
            <w:r>
              <w:rPr>
                <w:rFonts w:ascii="Calibri" w:hAnsi="Calibri" w:cs="Calibri"/>
                <w:sz w:val="22"/>
                <w:szCs w:val="20"/>
              </w:rPr>
              <w:t>όπως,</w:t>
            </w:r>
            <w:r w:rsidRPr="00457805">
              <w:rPr>
                <w:rFonts w:ascii="Calibri" w:hAnsi="Calibri" w:cs="Calibri"/>
                <w:sz w:val="22"/>
                <w:szCs w:val="20"/>
              </w:rPr>
              <w:t xml:space="preserve"> για παράδειγμα</w:t>
            </w:r>
            <w:r>
              <w:rPr>
                <w:rFonts w:ascii="Calibri" w:hAnsi="Calibri" w:cs="Calibri"/>
                <w:sz w:val="22"/>
                <w:szCs w:val="20"/>
              </w:rPr>
              <w:t>,</w:t>
            </w:r>
            <w:r w:rsidRPr="00457805">
              <w:rPr>
                <w:rFonts w:ascii="Calibri" w:hAnsi="Calibri" w:cs="Calibri"/>
                <w:sz w:val="22"/>
                <w:szCs w:val="20"/>
              </w:rPr>
              <w:t xml:space="preserve"> στο σχέδιο της εικόνας. Για να χρησιμοποιηθούν υποδιαιρέσεις της μονάδας μέτρησης επιφάνειας (1τ.εκ)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457805">
              <w:rPr>
                <w:rFonts w:ascii="Calibri" w:hAnsi="Calibri" w:cs="Calibri"/>
                <w:sz w:val="22"/>
                <w:szCs w:val="20"/>
              </w:rPr>
              <w:t>το σχέδιο θα πρέπει να περιλαμβάνει και διάφορες υποδιαιρέσεις της μονάδας, όπως τρίγωνα (0,5 τ.εκ.), τετράγωνα (0,25 τ.εκ.), ορθογώνια (0,5 ή 0,25 τ.εκ.).</w:t>
            </w:r>
          </w:p>
          <w:p w:rsidR="00B20D58" w:rsidRPr="00457805" w:rsidRDefault="00B20D58" w:rsidP="004B6B0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noProof/>
                <w:sz w:val="22"/>
                <w:szCs w:val="20"/>
              </w:rPr>
              <w:drawing>
                <wp:inline distT="0" distB="0" distL="0" distR="0">
                  <wp:extent cx="1905000" cy="1466850"/>
                  <wp:effectExtent l="19050" t="0" r="0" b="0"/>
                  <wp:docPr id="581" name="Εικόνα 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58" w:rsidRPr="00457805" w:rsidRDefault="00B20D58" w:rsidP="004B6B04">
            <w:pPr>
              <w:spacing w:before="120"/>
              <w:rPr>
                <w:rFonts w:ascii="Calibri" w:hAnsi="Calibri" w:cs="Calibri"/>
                <w:b/>
                <w:szCs w:val="20"/>
              </w:rPr>
            </w:pPr>
            <w:r w:rsidRPr="00457805">
              <w:rPr>
                <w:rFonts w:ascii="Calibri" w:hAnsi="Calibri" w:cs="Calibri"/>
                <w:b/>
                <w:sz w:val="22"/>
                <w:szCs w:val="20"/>
              </w:rPr>
              <w:t>Μ8</w:t>
            </w:r>
          </w:p>
        </w:tc>
      </w:tr>
    </w:tbl>
    <w:p w:rsidR="003B5FAC" w:rsidRPr="004B6B04" w:rsidRDefault="003B5FAC" w:rsidP="00C533CC">
      <w:pPr>
        <w:pStyle w:val="a4"/>
        <w:numPr>
          <w:ilvl w:val="0"/>
          <w:numId w:val="81"/>
        </w:numPr>
        <w:spacing w:after="120"/>
        <w:ind w:left="567"/>
        <w:jc w:val="both"/>
        <w:rPr>
          <w:rFonts w:asciiTheme="minorHAnsi" w:hAnsiTheme="minorHAnsi" w:cs="Calibri"/>
          <w:b/>
          <w:bCs/>
          <w:i/>
          <w:iCs/>
          <w:color w:val="4F81BD"/>
          <w:szCs w:val="24"/>
        </w:rPr>
      </w:pPr>
      <w:r w:rsidRPr="009D53E4">
        <w:rPr>
          <w:rFonts w:asciiTheme="minorHAnsi" w:hAnsiTheme="minorHAnsi" w:cs="Calibri"/>
          <w:b/>
          <w:bCs/>
          <w:iCs/>
          <w:color w:val="FF0000"/>
          <w:szCs w:val="24"/>
        </w:rPr>
        <w:t>Χρήση οργάνων μέτρησης</w:t>
      </w:r>
      <w:r w:rsidRPr="004B6B04">
        <w:rPr>
          <w:rFonts w:asciiTheme="minorHAnsi" w:hAnsiTheme="minorHAnsi" w:cs="Calibri"/>
          <w:bCs/>
          <w:iCs/>
          <w:szCs w:val="24"/>
        </w:rPr>
        <w:t xml:space="preserve">. Για παράδειγμα, ο εκπαιδευτικός παρατηρεί πώς οι μαθητές χρησιμοποιούν το χειροποίητο μοιρογνωμόνιο στη ΜΔ1 για τη μέτρηση της γωνίας και πώς υπολογίζουν το μέτρο της. </w:t>
      </w:r>
    </w:p>
    <w:p w:rsidR="003B5FAC" w:rsidRPr="004B6B04" w:rsidRDefault="003B5FAC" w:rsidP="00C533CC">
      <w:pPr>
        <w:pStyle w:val="a4"/>
        <w:numPr>
          <w:ilvl w:val="0"/>
          <w:numId w:val="81"/>
        </w:numPr>
        <w:spacing w:after="120"/>
        <w:ind w:left="567"/>
        <w:jc w:val="both"/>
        <w:rPr>
          <w:rFonts w:asciiTheme="minorHAnsi" w:hAnsiTheme="minorHAnsi" w:cs="Calibri"/>
          <w:b/>
          <w:bCs/>
          <w:i/>
          <w:iCs/>
          <w:color w:val="4F81BD"/>
          <w:szCs w:val="24"/>
        </w:rPr>
      </w:pPr>
      <w:r w:rsidRPr="009D53E4">
        <w:rPr>
          <w:rFonts w:asciiTheme="minorHAnsi" w:hAnsiTheme="minorHAnsi" w:cs="Calibri"/>
          <w:b/>
          <w:bCs/>
          <w:iCs/>
          <w:color w:val="FF0000"/>
          <w:szCs w:val="24"/>
        </w:rPr>
        <w:t>Επιλογή κατάλληλων μονάδων μέτρησης</w:t>
      </w:r>
      <w:r w:rsidRPr="004B6B04">
        <w:rPr>
          <w:rFonts w:asciiTheme="minorHAnsi" w:hAnsiTheme="minorHAnsi" w:cs="Calibri"/>
          <w:bCs/>
          <w:iCs/>
          <w:szCs w:val="24"/>
        </w:rPr>
        <w:t xml:space="preserve">. Για παράδειγμα, στη ΜΔ3 ο εκπαιδευτικός παρατηρεί εάν και πώς οι μαθητές αντιλαμβάνονται ότι χρειάζεται να χρησιμοποιηθούν υποδιαιρέσεις της μονάδας μέτρησης επιφάνειας. </w:t>
      </w:r>
    </w:p>
    <w:p w:rsidR="003B5FAC" w:rsidRPr="004B6B04" w:rsidRDefault="003B5FAC" w:rsidP="00C533CC">
      <w:pPr>
        <w:pStyle w:val="a4"/>
        <w:numPr>
          <w:ilvl w:val="0"/>
          <w:numId w:val="81"/>
        </w:numPr>
        <w:spacing w:after="120"/>
        <w:ind w:left="567"/>
        <w:jc w:val="both"/>
        <w:rPr>
          <w:rFonts w:asciiTheme="minorHAnsi" w:hAnsiTheme="minorHAnsi" w:cs="Calibri"/>
          <w:b/>
          <w:bCs/>
          <w:i/>
          <w:iCs/>
          <w:color w:val="4F81BD"/>
          <w:szCs w:val="24"/>
        </w:rPr>
      </w:pPr>
      <w:r w:rsidRPr="009D53E4">
        <w:rPr>
          <w:rFonts w:asciiTheme="minorHAnsi" w:hAnsiTheme="minorHAnsi" w:cs="Calibri"/>
          <w:b/>
          <w:bCs/>
          <w:iCs/>
          <w:color w:val="FF0000"/>
          <w:szCs w:val="24"/>
        </w:rPr>
        <w:t>Επιλογή και χρήση άτυπης και τυπικής κατάλληλης ορολογίας</w:t>
      </w:r>
      <w:r w:rsidRPr="004B6B04">
        <w:rPr>
          <w:rFonts w:asciiTheme="minorHAnsi" w:hAnsiTheme="minorHAnsi" w:cs="Calibri"/>
          <w:bCs/>
          <w:iCs/>
          <w:szCs w:val="24"/>
        </w:rPr>
        <w:t xml:space="preserve">. Για παράδειγμα, </w:t>
      </w:r>
      <w:r w:rsidRPr="004B6B04">
        <w:rPr>
          <w:rFonts w:asciiTheme="minorHAnsi" w:hAnsiTheme="minorHAnsi" w:cs="Calibri"/>
          <w:bCs/>
          <w:i/>
          <w:iCs/>
          <w:szCs w:val="24"/>
        </w:rPr>
        <w:t>η γωνία είναι «μικρότερη από 90º», «οξεία».</w:t>
      </w:r>
    </w:p>
    <w:p w:rsidR="003B5FAC" w:rsidRPr="004B6B04" w:rsidRDefault="003B5FAC" w:rsidP="00C533CC">
      <w:pPr>
        <w:pStyle w:val="a4"/>
        <w:numPr>
          <w:ilvl w:val="0"/>
          <w:numId w:val="81"/>
        </w:numPr>
        <w:spacing w:after="120"/>
        <w:ind w:left="567"/>
        <w:jc w:val="both"/>
        <w:rPr>
          <w:rFonts w:asciiTheme="minorHAnsi" w:hAnsiTheme="minorHAnsi" w:cs="Calibri"/>
          <w:b/>
          <w:bCs/>
          <w:i/>
          <w:iCs/>
          <w:color w:val="4F81BD"/>
          <w:szCs w:val="24"/>
        </w:rPr>
      </w:pPr>
      <w:r w:rsidRPr="004B6B04">
        <w:rPr>
          <w:rFonts w:asciiTheme="minorHAnsi" w:hAnsiTheme="minorHAnsi" w:cs="Calibri"/>
          <w:bCs/>
          <w:iCs/>
          <w:szCs w:val="24"/>
        </w:rPr>
        <w:t xml:space="preserve">Η παρατήρηση του εκπαιδευτικού για τις μετρήσεις των μαθητών κατά τη διεξαγωγή της ΜΔ1 τον οδηγεί στο να παρακινήσει τους μαθητές </w:t>
      </w:r>
      <w:r w:rsidRPr="009D53E4">
        <w:rPr>
          <w:rFonts w:asciiTheme="minorHAnsi" w:hAnsiTheme="minorHAnsi" w:cs="Calibri"/>
          <w:b/>
          <w:bCs/>
          <w:iCs/>
          <w:color w:val="FF0000"/>
          <w:szCs w:val="24"/>
        </w:rPr>
        <w:t>να παρουσιάσουν στους συμμαθητές τους τον τρόπο με τον οποίο χρησιμοποίησαν το μοιρογνωμόνιο, να συγκρίνουν τα αποτελέσματα των μετρήσεών τους και να εξάγουν συμπεράσματα</w:t>
      </w:r>
      <w:r w:rsidRPr="004B6B04">
        <w:rPr>
          <w:rFonts w:asciiTheme="minorHAnsi" w:hAnsiTheme="minorHAnsi" w:cs="Calibri"/>
          <w:bCs/>
          <w:iCs/>
          <w:szCs w:val="24"/>
        </w:rPr>
        <w:t>.</w:t>
      </w:r>
    </w:p>
    <w:p w:rsidR="003B5FAC" w:rsidRPr="004B6B04" w:rsidRDefault="003B5FAC" w:rsidP="00C533CC">
      <w:pPr>
        <w:pStyle w:val="a4"/>
        <w:numPr>
          <w:ilvl w:val="0"/>
          <w:numId w:val="81"/>
        </w:numPr>
        <w:spacing w:after="120"/>
        <w:ind w:left="567"/>
        <w:jc w:val="both"/>
        <w:rPr>
          <w:rFonts w:asciiTheme="minorHAnsi" w:hAnsiTheme="minorHAnsi" w:cs="Calibri"/>
          <w:b/>
          <w:bCs/>
          <w:i/>
          <w:iCs/>
          <w:color w:val="4F81BD"/>
          <w:szCs w:val="24"/>
        </w:rPr>
      </w:pPr>
      <w:r w:rsidRPr="009D53E4">
        <w:rPr>
          <w:rFonts w:asciiTheme="minorHAnsi" w:hAnsiTheme="minorHAnsi" w:cs="Calibri"/>
          <w:b/>
          <w:bCs/>
          <w:iCs/>
          <w:color w:val="FF0000"/>
          <w:szCs w:val="24"/>
        </w:rPr>
        <w:t>Επέκταση της αποκτηθείσας εμπειρίας των μαθητών στην επιλογή και χρήση μονάδων και εφαρμογή δεξιοτήτων μέτρησης στην καθημερινότητα</w:t>
      </w:r>
      <w:r w:rsidRPr="004B6B04">
        <w:rPr>
          <w:rFonts w:asciiTheme="minorHAnsi" w:hAnsiTheme="minorHAnsi" w:cs="Calibri"/>
          <w:bCs/>
          <w:iCs/>
          <w:szCs w:val="24"/>
        </w:rPr>
        <w:t>. Για παράδειγμα, χρήση του χειροποίητου μοιρογνωμονίου ΜΔ1 για τη μέτρηση των γωνιών του γνώμονά τους.</w:t>
      </w:r>
    </w:p>
    <w:sectPr w:rsidR="003B5FAC" w:rsidRPr="004B6B04" w:rsidSect="00853C97">
      <w:headerReference w:type="default" r:id="rId12"/>
      <w:pgSz w:w="11906" w:h="16838"/>
      <w:pgMar w:top="1440" w:right="1800" w:bottom="1440" w:left="1800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360" w:rsidRDefault="00305360" w:rsidP="005C3B1A">
      <w:r>
        <w:separator/>
      </w:r>
    </w:p>
  </w:endnote>
  <w:endnote w:type="continuationSeparator" w:id="0">
    <w:p w:rsidR="00305360" w:rsidRDefault="00305360" w:rsidP="005C3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JDIHCK+BookAntiqua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360" w:rsidRDefault="00305360" w:rsidP="005C3B1A">
      <w:r>
        <w:separator/>
      </w:r>
    </w:p>
  </w:footnote>
  <w:footnote w:type="continuationSeparator" w:id="0">
    <w:p w:rsidR="00305360" w:rsidRDefault="00305360" w:rsidP="005C3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9" w:type="dxa"/>
      <w:tblInd w:w="3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8000"/>
      <w:gridCol w:w="419"/>
    </w:tblGrid>
    <w:tr w:rsidR="004B6B04" w:rsidRPr="00117595">
      <w:tc>
        <w:tcPr>
          <w:tcW w:w="8000" w:type="dxa"/>
          <w:tcBorders>
            <w:top w:val="nil"/>
            <w:left w:val="nil"/>
            <w:bottom w:val="nil"/>
          </w:tcBorders>
        </w:tcPr>
        <w:p w:rsidR="004B6B04" w:rsidRPr="002D63C7" w:rsidRDefault="004B6B04" w:rsidP="00F76843">
          <w:pPr>
            <w:pStyle w:val="a5"/>
            <w:jc w:val="right"/>
            <w:rPr>
              <w:rFonts w:asciiTheme="minorHAnsi" w:eastAsia="Cambria" w:hAnsiTheme="minorHAnsi" w:cstheme="minorHAnsi"/>
              <w:sz w:val="20"/>
              <w:szCs w:val="20"/>
              <w:lang w:eastAsia="en-US"/>
            </w:rPr>
          </w:pPr>
          <w:r>
            <w:rPr>
              <w:rFonts w:asciiTheme="minorHAnsi" w:eastAsia="Cambria" w:hAnsiTheme="minorHAnsi" w:cstheme="minorHAnsi"/>
              <w:sz w:val="20"/>
              <w:szCs w:val="20"/>
              <w:lang w:eastAsia="en-US"/>
            </w:rPr>
            <w:t>Παράρτημα</w:t>
          </w:r>
        </w:p>
      </w:tc>
      <w:tc>
        <w:tcPr>
          <w:tcW w:w="419" w:type="dxa"/>
          <w:tcBorders>
            <w:top w:val="nil"/>
            <w:bottom w:val="nil"/>
            <w:right w:val="nil"/>
          </w:tcBorders>
        </w:tcPr>
        <w:p w:rsidR="004B6B04" w:rsidRPr="002D63C7" w:rsidRDefault="00B54573">
          <w:pPr>
            <w:pStyle w:val="a5"/>
            <w:rPr>
              <w:rFonts w:asciiTheme="minorHAnsi" w:eastAsia="Cambria" w:hAnsiTheme="minorHAnsi" w:cstheme="minorHAnsi"/>
              <w:sz w:val="20"/>
              <w:szCs w:val="20"/>
              <w:lang w:eastAsia="en-US"/>
            </w:rPr>
          </w:pPr>
          <w:r w:rsidRPr="002D63C7">
            <w:rPr>
              <w:rStyle w:val="ae"/>
              <w:rFonts w:asciiTheme="minorHAnsi" w:eastAsia="Calibri" w:hAnsiTheme="minorHAnsi" w:cstheme="minorHAnsi"/>
              <w:sz w:val="20"/>
              <w:szCs w:val="20"/>
            </w:rPr>
            <w:fldChar w:fldCharType="begin"/>
          </w:r>
          <w:r w:rsidR="004B6B04" w:rsidRPr="002D63C7">
            <w:rPr>
              <w:rStyle w:val="ae"/>
              <w:rFonts w:asciiTheme="minorHAnsi" w:eastAsia="Calibri" w:hAnsiTheme="minorHAnsi" w:cstheme="minorHAnsi"/>
              <w:sz w:val="20"/>
              <w:szCs w:val="20"/>
            </w:rPr>
            <w:instrText xml:space="preserve"> PAGE </w:instrText>
          </w:r>
          <w:r w:rsidRPr="002D63C7">
            <w:rPr>
              <w:rStyle w:val="ae"/>
              <w:rFonts w:asciiTheme="minorHAnsi" w:eastAsia="Calibri" w:hAnsiTheme="minorHAnsi" w:cstheme="minorHAnsi"/>
              <w:sz w:val="20"/>
              <w:szCs w:val="20"/>
            </w:rPr>
            <w:fldChar w:fldCharType="separate"/>
          </w:r>
          <w:r w:rsidR="00CB2A28">
            <w:rPr>
              <w:rStyle w:val="ae"/>
              <w:rFonts w:asciiTheme="minorHAnsi" w:eastAsia="Calibri" w:hAnsiTheme="minorHAnsi" w:cstheme="minorHAnsi"/>
              <w:noProof/>
              <w:sz w:val="20"/>
              <w:szCs w:val="20"/>
            </w:rPr>
            <w:t>5</w:t>
          </w:r>
          <w:r w:rsidRPr="002D63C7">
            <w:rPr>
              <w:rStyle w:val="ae"/>
              <w:rFonts w:asciiTheme="minorHAnsi" w:eastAsia="Calibri" w:hAnsiTheme="minorHAnsi" w:cstheme="minorHAnsi"/>
              <w:sz w:val="20"/>
              <w:szCs w:val="20"/>
            </w:rPr>
            <w:fldChar w:fldCharType="end"/>
          </w:r>
        </w:p>
      </w:tc>
    </w:tr>
  </w:tbl>
  <w:p w:rsidR="004B6B04" w:rsidRPr="00117595" w:rsidRDefault="004B6B04" w:rsidP="00E6030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35AA2146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7"/>
    <w:multiLevelType w:val="multilevel"/>
    <w:tmpl w:val="8E9453D4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9"/>
    <w:multiLevelType w:val="multilevel"/>
    <w:tmpl w:val="00000009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A"/>
    <w:multiLevelType w:val="multilevel"/>
    <w:tmpl w:val="D8E2F2C6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>
    <w:nsid w:val="035C0DEB"/>
    <w:multiLevelType w:val="hybridMultilevel"/>
    <w:tmpl w:val="8AC66BB8"/>
    <w:lvl w:ilvl="0" w:tplc="15442A6A">
      <w:start w:val="1"/>
      <w:numFmt w:val="bullet"/>
      <w:lvlText w:val=""/>
      <w:lvlJc w:val="left"/>
      <w:pPr>
        <w:tabs>
          <w:tab w:val="num" w:pos="717"/>
        </w:tabs>
        <w:ind w:left="700" w:hanging="340"/>
      </w:pPr>
      <w:rPr>
        <w:rFonts w:ascii="Symbol" w:hAnsi="Symbol" w:hint="default"/>
        <w:sz w:val="24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8037C7"/>
    <w:multiLevelType w:val="hybridMultilevel"/>
    <w:tmpl w:val="26B08E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733C2"/>
    <w:multiLevelType w:val="hybridMultilevel"/>
    <w:tmpl w:val="A4E454EA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AAE6132"/>
    <w:multiLevelType w:val="hybridMultilevel"/>
    <w:tmpl w:val="2482DFF0"/>
    <w:lvl w:ilvl="0" w:tplc="070254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BFC0163"/>
    <w:multiLevelType w:val="hybridMultilevel"/>
    <w:tmpl w:val="FC62E4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AF3098"/>
    <w:multiLevelType w:val="hybridMultilevel"/>
    <w:tmpl w:val="03B6C4D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F77FA"/>
    <w:multiLevelType w:val="hybridMultilevel"/>
    <w:tmpl w:val="2098DFF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DE3EFB"/>
    <w:multiLevelType w:val="hybridMultilevel"/>
    <w:tmpl w:val="8B2C8076"/>
    <w:lvl w:ilvl="0" w:tplc="07DAAE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6E6ACB"/>
    <w:multiLevelType w:val="hybridMultilevel"/>
    <w:tmpl w:val="668A3280"/>
    <w:lvl w:ilvl="0" w:tplc="BC3AAA0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E14A62"/>
    <w:multiLevelType w:val="hybridMultilevel"/>
    <w:tmpl w:val="C4FC9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4E65FF5"/>
    <w:multiLevelType w:val="hybridMultilevel"/>
    <w:tmpl w:val="42D8E532"/>
    <w:lvl w:ilvl="0" w:tplc="360A80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5745FA"/>
    <w:multiLevelType w:val="hybridMultilevel"/>
    <w:tmpl w:val="B5BC718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7B07283"/>
    <w:multiLevelType w:val="hybridMultilevel"/>
    <w:tmpl w:val="8F5EA5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10471B"/>
    <w:multiLevelType w:val="hybridMultilevel"/>
    <w:tmpl w:val="195085C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8470FD4"/>
    <w:multiLevelType w:val="hybridMultilevel"/>
    <w:tmpl w:val="B952121C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8CA21CF"/>
    <w:multiLevelType w:val="hybridMultilevel"/>
    <w:tmpl w:val="BFFCAED0"/>
    <w:lvl w:ilvl="0" w:tplc="0408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1AFA15CF"/>
    <w:multiLevelType w:val="hybridMultilevel"/>
    <w:tmpl w:val="87F2CD44"/>
    <w:lvl w:ilvl="0" w:tplc="33F6C7B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D162B6"/>
    <w:multiLevelType w:val="hybridMultilevel"/>
    <w:tmpl w:val="7DB65550"/>
    <w:lvl w:ilvl="0" w:tplc="396AEF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7A004B"/>
    <w:multiLevelType w:val="hybridMultilevel"/>
    <w:tmpl w:val="C45ED40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1DEF0A98"/>
    <w:multiLevelType w:val="hybridMultilevel"/>
    <w:tmpl w:val="23BEB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E23C3E"/>
    <w:multiLevelType w:val="hybridMultilevel"/>
    <w:tmpl w:val="6952F1E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402221B"/>
    <w:multiLevelType w:val="hybridMultilevel"/>
    <w:tmpl w:val="6B3410E8"/>
    <w:lvl w:ilvl="0" w:tplc="A538EDAC">
      <w:start w:val="1"/>
      <w:numFmt w:val="bullet"/>
      <w:lvlText w:val=""/>
      <w:lvlJc w:val="left"/>
      <w:pPr>
        <w:tabs>
          <w:tab w:val="num" w:pos="1074"/>
        </w:tabs>
        <w:ind w:left="1057" w:hanging="340"/>
      </w:pPr>
      <w:rPr>
        <w:rFonts w:ascii="Symbol" w:hAnsi="Symbol" w:hint="default"/>
        <w:sz w:val="16"/>
        <w:szCs w:val="16"/>
      </w:rPr>
    </w:lvl>
    <w:lvl w:ilvl="1" w:tplc="09EE4A20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hint="default"/>
        <w:sz w:val="24"/>
        <w:szCs w:val="24"/>
      </w:rPr>
    </w:lvl>
    <w:lvl w:ilvl="2" w:tplc="040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24796949"/>
    <w:multiLevelType w:val="hybridMultilevel"/>
    <w:tmpl w:val="EAC8AA08"/>
    <w:lvl w:ilvl="0" w:tplc="AEAA3C4C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sz w:val="24"/>
        <w:szCs w:val="16"/>
      </w:rPr>
    </w:lvl>
    <w:lvl w:ilvl="1" w:tplc="BCC084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48E23A8"/>
    <w:multiLevelType w:val="hybridMultilevel"/>
    <w:tmpl w:val="4C5272DA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5153D7C"/>
    <w:multiLevelType w:val="hybridMultilevel"/>
    <w:tmpl w:val="AB486EFE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5EF7166"/>
    <w:multiLevelType w:val="hybridMultilevel"/>
    <w:tmpl w:val="71A653D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2B243F5A"/>
    <w:multiLevelType w:val="hybridMultilevel"/>
    <w:tmpl w:val="6490883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E0361BC"/>
    <w:multiLevelType w:val="hybridMultilevel"/>
    <w:tmpl w:val="8E7EEB6C"/>
    <w:lvl w:ilvl="0" w:tplc="E1EA4A4C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color w:val="0000FF"/>
      </w:rPr>
    </w:lvl>
    <w:lvl w:ilvl="1" w:tplc="260CE574">
      <w:numFmt w:val="bullet"/>
      <w:lvlText w:val="—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ECC7873"/>
    <w:multiLevelType w:val="hybridMultilevel"/>
    <w:tmpl w:val="2BD84A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F2B418A"/>
    <w:multiLevelType w:val="hybridMultilevel"/>
    <w:tmpl w:val="2F9250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F894D4C"/>
    <w:multiLevelType w:val="hybridMultilevel"/>
    <w:tmpl w:val="31A4B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02E05B5"/>
    <w:multiLevelType w:val="hybridMultilevel"/>
    <w:tmpl w:val="79BC98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489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1ED0FE8"/>
    <w:multiLevelType w:val="hybridMultilevel"/>
    <w:tmpl w:val="E4589D5A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32227EBB"/>
    <w:multiLevelType w:val="hybridMultilevel"/>
    <w:tmpl w:val="86305BF6"/>
    <w:lvl w:ilvl="0" w:tplc="80B87892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5153509"/>
    <w:multiLevelType w:val="hybridMultilevel"/>
    <w:tmpl w:val="DE2CFF9C"/>
    <w:lvl w:ilvl="0" w:tplc="0408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9">
    <w:nsid w:val="36BE60A8"/>
    <w:multiLevelType w:val="hybridMultilevel"/>
    <w:tmpl w:val="C5D8668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74F1FBC"/>
    <w:multiLevelType w:val="hybridMultilevel"/>
    <w:tmpl w:val="2A3A4ABE"/>
    <w:lvl w:ilvl="0" w:tplc="04080003">
      <w:start w:val="1"/>
      <w:numFmt w:val="bullet"/>
      <w:lvlText w:val=""/>
      <w:lvlJc w:val="left"/>
      <w:pPr>
        <w:ind w:left="1374" w:hanging="6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1">
    <w:nsid w:val="395E1576"/>
    <w:multiLevelType w:val="hybridMultilevel"/>
    <w:tmpl w:val="E3CC94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9A403E8"/>
    <w:multiLevelType w:val="hybridMultilevel"/>
    <w:tmpl w:val="F5B49AC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39D551B6"/>
    <w:multiLevelType w:val="hybridMultilevel"/>
    <w:tmpl w:val="3768F60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3B364EFE"/>
    <w:multiLevelType w:val="hybridMultilevel"/>
    <w:tmpl w:val="53DECCD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3B6303CA"/>
    <w:multiLevelType w:val="hybridMultilevel"/>
    <w:tmpl w:val="1D000C22"/>
    <w:lvl w:ilvl="0" w:tplc="0702540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CD56E3D"/>
    <w:multiLevelType w:val="hybridMultilevel"/>
    <w:tmpl w:val="BBEE0C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D895F67"/>
    <w:multiLevelType w:val="hybridMultilevel"/>
    <w:tmpl w:val="648012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ECD7ADD"/>
    <w:multiLevelType w:val="hybridMultilevel"/>
    <w:tmpl w:val="6554A1EE"/>
    <w:lvl w:ilvl="0" w:tplc="0408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9">
    <w:nsid w:val="3FB8447E"/>
    <w:multiLevelType w:val="hybridMultilevel"/>
    <w:tmpl w:val="C1A20F7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3FFA1121"/>
    <w:multiLevelType w:val="hybridMultilevel"/>
    <w:tmpl w:val="C6BA65C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424D4426"/>
    <w:multiLevelType w:val="hybridMultilevel"/>
    <w:tmpl w:val="127222DA"/>
    <w:lvl w:ilvl="0" w:tplc="E7DC9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2B72A12"/>
    <w:multiLevelType w:val="hybridMultilevel"/>
    <w:tmpl w:val="4FB07A4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45190B7F"/>
    <w:multiLevelType w:val="hybridMultilevel"/>
    <w:tmpl w:val="6C50C30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45800DE8"/>
    <w:multiLevelType w:val="hybridMultilevel"/>
    <w:tmpl w:val="6682F82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6F73373"/>
    <w:multiLevelType w:val="hybridMultilevel"/>
    <w:tmpl w:val="E4227E7A"/>
    <w:lvl w:ilvl="0" w:tplc="AEAA3C4C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sz w:val="24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48017F2E"/>
    <w:multiLevelType w:val="hybridMultilevel"/>
    <w:tmpl w:val="F4E24E00"/>
    <w:lvl w:ilvl="0" w:tplc="CCE4F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4A601345"/>
    <w:multiLevelType w:val="hybridMultilevel"/>
    <w:tmpl w:val="C2D045B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>
    <w:nsid w:val="4DD51F39"/>
    <w:multiLevelType w:val="hybridMultilevel"/>
    <w:tmpl w:val="74A45A3E"/>
    <w:lvl w:ilvl="0" w:tplc="15442A6A">
      <w:start w:val="1"/>
      <w:numFmt w:val="bullet"/>
      <w:lvlText w:val=""/>
      <w:lvlJc w:val="left"/>
      <w:pPr>
        <w:tabs>
          <w:tab w:val="num" w:pos="717"/>
        </w:tabs>
        <w:ind w:left="700" w:hanging="340"/>
      </w:pPr>
      <w:rPr>
        <w:rFonts w:ascii="Symbol" w:hAnsi="Symbol" w:hint="default"/>
        <w:sz w:val="24"/>
        <w:szCs w:val="16"/>
      </w:rPr>
    </w:lvl>
    <w:lvl w:ilvl="1" w:tplc="CD8AD0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4DD64DA1"/>
    <w:multiLevelType w:val="hybridMultilevel"/>
    <w:tmpl w:val="3D76250A"/>
    <w:lvl w:ilvl="0" w:tplc="512A5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F901BFB"/>
    <w:multiLevelType w:val="hybridMultilevel"/>
    <w:tmpl w:val="152A3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F9C57D2"/>
    <w:multiLevelType w:val="hybridMultilevel"/>
    <w:tmpl w:val="5B7AB2C8"/>
    <w:lvl w:ilvl="0" w:tplc="3466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FB214F6"/>
    <w:multiLevelType w:val="hybridMultilevel"/>
    <w:tmpl w:val="D0003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0CC7868"/>
    <w:multiLevelType w:val="hybridMultilevel"/>
    <w:tmpl w:val="65F0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19D2D58"/>
    <w:multiLevelType w:val="hybridMultilevel"/>
    <w:tmpl w:val="8502381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523A44B6"/>
    <w:multiLevelType w:val="hybridMultilevel"/>
    <w:tmpl w:val="185CD2A6"/>
    <w:lvl w:ilvl="0" w:tplc="0408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3385BBB"/>
    <w:multiLevelType w:val="hybridMultilevel"/>
    <w:tmpl w:val="A0B81C0E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9E57679"/>
    <w:multiLevelType w:val="hybridMultilevel"/>
    <w:tmpl w:val="90E4139C"/>
    <w:lvl w:ilvl="0" w:tplc="EFB48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5A040AEA"/>
    <w:multiLevelType w:val="hybridMultilevel"/>
    <w:tmpl w:val="D16A7B7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5BE5319E"/>
    <w:multiLevelType w:val="hybridMultilevel"/>
    <w:tmpl w:val="3314EAF8"/>
    <w:lvl w:ilvl="0" w:tplc="EF529F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5C451BFF"/>
    <w:multiLevelType w:val="hybridMultilevel"/>
    <w:tmpl w:val="8738092A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5D8573E8"/>
    <w:multiLevelType w:val="hybridMultilevel"/>
    <w:tmpl w:val="C5AE1D0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60BA04D2"/>
    <w:multiLevelType w:val="hybridMultilevel"/>
    <w:tmpl w:val="B23ACAB8"/>
    <w:lvl w:ilvl="0" w:tplc="9CC2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16F212F"/>
    <w:multiLevelType w:val="hybridMultilevel"/>
    <w:tmpl w:val="5E6A693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61733D75"/>
    <w:multiLevelType w:val="hybridMultilevel"/>
    <w:tmpl w:val="D8ACC1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1D90740"/>
    <w:multiLevelType w:val="hybridMultilevel"/>
    <w:tmpl w:val="9D24E2BE"/>
    <w:lvl w:ilvl="0" w:tplc="EFB48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625D5042"/>
    <w:multiLevelType w:val="hybridMultilevel"/>
    <w:tmpl w:val="BAAAB6A8"/>
    <w:lvl w:ilvl="0" w:tplc="CD7CC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6961D8"/>
    <w:multiLevelType w:val="hybridMultilevel"/>
    <w:tmpl w:val="B99412F6"/>
    <w:lvl w:ilvl="0" w:tplc="15442A6A">
      <w:start w:val="1"/>
      <w:numFmt w:val="bullet"/>
      <w:lvlText w:val=""/>
      <w:lvlJc w:val="left"/>
      <w:pPr>
        <w:tabs>
          <w:tab w:val="num" w:pos="1057"/>
        </w:tabs>
        <w:ind w:left="10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8">
    <w:nsid w:val="666161FB"/>
    <w:multiLevelType w:val="hybridMultilevel"/>
    <w:tmpl w:val="6F2C4DA4"/>
    <w:lvl w:ilvl="0" w:tplc="E466A9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7601D02"/>
    <w:multiLevelType w:val="hybridMultilevel"/>
    <w:tmpl w:val="F97CD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8DA3F2D"/>
    <w:multiLevelType w:val="hybridMultilevel"/>
    <w:tmpl w:val="3DE02F66"/>
    <w:lvl w:ilvl="0" w:tplc="15442A6A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sz w:val="24"/>
        <w:szCs w:val="16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>
    <w:nsid w:val="690C2C56"/>
    <w:multiLevelType w:val="hybridMultilevel"/>
    <w:tmpl w:val="1ED2DF6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6A3302CD"/>
    <w:multiLevelType w:val="hybridMultilevel"/>
    <w:tmpl w:val="625CB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A7C73A1"/>
    <w:multiLevelType w:val="hybridMultilevel"/>
    <w:tmpl w:val="FBA23580"/>
    <w:lvl w:ilvl="0" w:tplc="C5027D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z w:val="24"/>
        <w:vertAlign w:val="baseline"/>
      </w:rPr>
    </w:lvl>
    <w:lvl w:ilvl="1" w:tplc="416E97E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6B7F2AE5"/>
    <w:multiLevelType w:val="hybridMultilevel"/>
    <w:tmpl w:val="242E5A6E"/>
    <w:lvl w:ilvl="0" w:tplc="8ED61126">
      <w:start w:val="1"/>
      <w:numFmt w:val="decimal"/>
      <w:lvlText w:val="Αρ%1."/>
      <w:lvlJc w:val="left"/>
      <w:pPr>
        <w:ind w:left="1553" w:hanging="360"/>
      </w:pPr>
      <w:rPr>
        <w:rFonts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2273" w:hanging="360"/>
      </w:pPr>
    </w:lvl>
    <w:lvl w:ilvl="2" w:tplc="0408001B" w:tentative="1">
      <w:start w:val="1"/>
      <w:numFmt w:val="lowerRoman"/>
      <w:lvlText w:val="%3."/>
      <w:lvlJc w:val="right"/>
      <w:pPr>
        <w:ind w:left="2993" w:hanging="180"/>
      </w:pPr>
    </w:lvl>
    <w:lvl w:ilvl="3" w:tplc="0408000F" w:tentative="1">
      <w:start w:val="1"/>
      <w:numFmt w:val="decimal"/>
      <w:lvlText w:val="%4."/>
      <w:lvlJc w:val="left"/>
      <w:pPr>
        <w:ind w:left="3713" w:hanging="360"/>
      </w:pPr>
    </w:lvl>
    <w:lvl w:ilvl="4" w:tplc="04080019" w:tentative="1">
      <w:start w:val="1"/>
      <w:numFmt w:val="lowerLetter"/>
      <w:lvlText w:val="%5."/>
      <w:lvlJc w:val="left"/>
      <w:pPr>
        <w:ind w:left="4433" w:hanging="360"/>
      </w:pPr>
    </w:lvl>
    <w:lvl w:ilvl="5" w:tplc="0408001B" w:tentative="1">
      <w:start w:val="1"/>
      <w:numFmt w:val="lowerRoman"/>
      <w:lvlText w:val="%6."/>
      <w:lvlJc w:val="right"/>
      <w:pPr>
        <w:ind w:left="5153" w:hanging="180"/>
      </w:pPr>
    </w:lvl>
    <w:lvl w:ilvl="6" w:tplc="0408000F" w:tentative="1">
      <w:start w:val="1"/>
      <w:numFmt w:val="decimal"/>
      <w:lvlText w:val="%7."/>
      <w:lvlJc w:val="left"/>
      <w:pPr>
        <w:ind w:left="5873" w:hanging="360"/>
      </w:pPr>
    </w:lvl>
    <w:lvl w:ilvl="7" w:tplc="04080019" w:tentative="1">
      <w:start w:val="1"/>
      <w:numFmt w:val="lowerLetter"/>
      <w:lvlText w:val="%8."/>
      <w:lvlJc w:val="left"/>
      <w:pPr>
        <w:ind w:left="6593" w:hanging="360"/>
      </w:pPr>
    </w:lvl>
    <w:lvl w:ilvl="8" w:tplc="0408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85">
    <w:nsid w:val="6D383C2D"/>
    <w:multiLevelType w:val="hybridMultilevel"/>
    <w:tmpl w:val="721ABE1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6DF403F4"/>
    <w:multiLevelType w:val="hybridMultilevel"/>
    <w:tmpl w:val="0E9840E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70F700CA"/>
    <w:multiLevelType w:val="hybridMultilevel"/>
    <w:tmpl w:val="DBB2C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1AC19D3"/>
    <w:multiLevelType w:val="hybridMultilevel"/>
    <w:tmpl w:val="B1D8585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72027F08"/>
    <w:multiLevelType w:val="hybridMultilevel"/>
    <w:tmpl w:val="C8141EF0"/>
    <w:lvl w:ilvl="0" w:tplc="5A84E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20451BF"/>
    <w:multiLevelType w:val="hybridMultilevel"/>
    <w:tmpl w:val="994C782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>
    <w:nsid w:val="720579BF"/>
    <w:multiLevelType w:val="hybridMultilevel"/>
    <w:tmpl w:val="A9AA7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24759E7"/>
    <w:multiLevelType w:val="hybridMultilevel"/>
    <w:tmpl w:val="9FC6EE2C"/>
    <w:lvl w:ilvl="0" w:tplc="E1EA4A4C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3">
    <w:nsid w:val="7366569D"/>
    <w:multiLevelType w:val="hybridMultilevel"/>
    <w:tmpl w:val="01125A2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>
    <w:nsid w:val="74E42BCC"/>
    <w:multiLevelType w:val="hybridMultilevel"/>
    <w:tmpl w:val="F7E232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6782653"/>
    <w:multiLevelType w:val="hybridMultilevel"/>
    <w:tmpl w:val="E17A9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78C1A1A"/>
    <w:multiLevelType w:val="hybridMultilevel"/>
    <w:tmpl w:val="CBAAB674"/>
    <w:lvl w:ilvl="0" w:tplc="0408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97">
    <w:nsid w:val="783C6A5A"/>
    <w:multiLevelType w:val="hybridMultilevel"/>
    <w:tmpl w:val="7DDCF224"/>
    <w:lvl w:ilvl="0" w:tplc="6126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83D1930"/>
    <w:multiLevelType w:val="hybridMultilevel"/>
    <w:tmpl w:val="FC504FFA"/>
    <w:lvl w:ilvl="0" w:tplc="EFB48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796B446A"/>
    <w:multiLevelType w:val="hybridMultilevel"/>
    <w:tmpl w:val="0AF22CE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79DA766A"/>
    <w:multiLevelType w:val="hybridMultilevel"/>
    <w:tmpl w:val="0602C576"/>
    <w:lvl w:ilvl="0" w:tplc="B184C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9EC2B37"/>
    <w:multiLevelType w:val="hybridMultilevel"/>
    <w:tmpl w:val="2ECC8D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7A7A662B"/>
    <w:multiLevelType w:val="hybridMultilevel"/>
    <w:tmpl w:val="A058EB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A8C2451"/>
    <w:multiLevelType w:val="hybridMultilevel"/>
    <w:tmpl w:val="C000665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>
    <w:nsid w:val="7DD1086B"/>
    <w:multiLevelType w:val="hybridMultilevel"/>
    <w:tmpl w:val="380CAFB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>
    <w:nsid w:val="7E1E251A"/>
    <w:multiLevelType w:val="hybridMultilevel"/>
    <w:tmpl w:val="18A250A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>
    <w:nsid w:val="7EB77639"/>
    <w:multiLevelType w:val="hybridMultilevel"/>
    <w:tmpl w:val="F6A244E4"/>
    <w:lvl w:ilvl="0" w:tplc="537C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FB4003B"/>
    <w:multiLevelType w:val="hybridMultilevel"/>
    <w:tmpl w:val="EDDE0D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67"/>
  </w:num>
  <w:num w:numId="4">
    <w:abstractNumId w:val="98"/>
  </w:num>
  <w:num w:numId="5">
    <w:abstractNumId w:val="75"/>
  </w:num>
  <w:num w:numId="6">
    <w:abstractNumId w:val="40"/>
  </w:num>
  <w:num w:numId="7">
    <w:abstractNumId w:val="79"/>
  </w:num>
  <w:num w:numId="8">
    <w:abstractNumId w:val="72"/>
  </w:num>
  <w:num w:numId="9">
    <w:abstractNumId w:val="59"/>
  </w:num>
  <w:num w:numId="10">
    <w:abstractNumId w:val="84"/>
  </w:num>
  <w:num w:numId="11">
    <w:abstractNumId w:val="8"/>
  </w:num>
  <w:num w:numId="12">
    <w:abstractNumId w:val="83"/>
  </w:num>
  <w:num w:numId="13">
    <w:abstractNumId w:val="60"/>
  </w:num>
  <w:num w:numId="14">
    <w:abstractNumId w:val="34"/>
  </w:num>
  <w:num w:numId="15">
    <w:abstractNumId w:val="51"/>
  </w:num>
  <w:num w:numId="16">
    <w:abstractNumId w:val="63"/>
  </w:num>
  <w:num w:numId="17">
    <w:abstractNumId w:val="20"/>
  </w:num>
  <w:num w:numId="18">
    <w:abstractNumId w:val="76"/>
  </w:num>
  <w:num w:numId="19">
    <w:abstractNumId w:val="37"/>
  </w:num>
  <w:num w:numId="20">
    <w:abstractNumId w:val="12"/>
  </w:num>
  <w:num w:numId="21">
    <w:abstractNumId w:val="28"/>
  </w:num>
  <w:num w:numId="22">
    <w:abstractNumId w:val="106"/>
  </w:num>
  <w:num w:numId="23">
    <w:abstractNumId w:val="61"/>
  </w:num>
  <w:num w:numId="24">
    <w:abstractNumId w:val="92"/>
  </w:num>
  <w:num w:numId="25">
    <w:abstractNumId w:val="31"/>
  </w:num>
  <w:num w:numId="26">
    <w:abstractNumId w:val="7"/>
  </w:num>
  <w:num w:numId="27">
    <w:abstractNumId w:val="58"/>
  </w:num>
  <w:num w:numId="28">
    <w:abstractNumId w:val="4"/>
  </w:num>
  <w:num w:numId="29">
    <w:abstractNumId w:val="56"/>
  </w:num>
  <w:num w:numId="30">
    <w:abstractNumId w:val="80"/>
  </w:num>
  <w:num w:numId="31">
    <w:abstractNumId w:val="26"/>
  </w:num>
  <w:num w:numId="32">
    <w:abstractNumId w:val="25"/>
  </w:num>
  <w:num w:numId="33">
    <w:abstractNumId w:val="100"/>
  </w:num>
  <w:num w:numId="34">
    <w:abstractNumId w:val="74"/>
  </w:num>
  <w:num w:numId="35">
    <w:abstractNumId w:val="89"/>
  </w:num>
  <w:num w:numId="36">
    <w:abstractNumId w:val="47"/>
  </w:num>
  <w:num w:numId="37">
    <w:abstractNumId w:val="62"/>
  </w:num>
  <w:num w:numId="38">
    <w:abstractNumId w:val="87"/>
  </w:num>
  <w:num w:numId="39">
    <w:abstractNumId w:val="33"/>
  </w:num>
  <w:num w:numId="40">
    <w:abstractNumId w:val="78"/>
  </w:num>
  <w:num w:numId="41">
    <w:abstractNumId w:val="5"/>
  </w:num>
  <w:num w:numId="42">
    <w:abstractNumId w:val="69"/>
  </w:num>
  <w:num w:numId="43">
    <w:abstractNumId w:val="45"/>
  </w:num>
  <w:num w:numId="44">
    <w:abstractNumId w:val="38"/>
  </w:num>
  <w:num w:numId="45">
    <w:abstractNumId w:val="94"/>
  </w:num>
  <w:num w:numId="46">
    <w:abstractNumId w:val="96"/>
  </w:num>
  <w:num w:numId="47">
    <w:abstractNumId w:val="16"/>
  </w:num>
  <w:num w:numId="48">
    <w:abstractNumId w:val="32"/>
  </w:num>
  <w:num w:numId="49">
    <w:abstractNumId w:val="68"/>
  </w:num>
  <w:num w:numId="50">
    <w:abstractNumId w:val="41"/>
  </w:num>
  <w:num w:numId="51">
    <w:abstractNumId w:val="77"/>
  </w:num>
  <w:num w:numId="52">
    <w:abstractNumId w:val="55"/>
  </w:num>
  <w:num w:numId="53">
    <w:abstractNumId w:val="13"/>
  </w:num>
  <w:num w:numId="54">
    <w:abstractNumId w:val="97"/>
  </w:num>
  <w:num w:numId="55">
    <w:abstractNumId w:val="48"/>
  </w:num>
  <w:num w:numId="56">
    <w:abstractNumId w:val="65"/>
  </w:num>
  <w:num w:numId="57">
    <w:abstractNumId w:val="101"/>
  </w:num>
  <w:num w:numId="58">
    <w:abstractNumId w:val="10"/>
  </w:num>
  <w:num w:numId="59">
    <w:abstractNumId w:val="105"/>
  </w:num>
  <w:num w:numId="60">
    <w:abstractNumId w:val="86"/>
  </w:num>
  <w:num w:numId="61">
    <w:abstractNumId w:val="27"/>
  </w:num>
  <w:num w:numId="62">
    <w:abstractNumId w:val="19"/>
  </w:num>
  <w:num w:numId="63">
    <w:abstractNumId w:val="64"/>
  </w:num>
  <w:num w:numId="64">
    <w:abstractNumId w:val="17"/>
  </w:num>
  <w:num w:numId="65">
    <w:abstractNumId w:val="71"/>
  </w:num>
  <w:num w:numId="66">
    <w:abstractNumId w:val="24"/>
  </w:num>
  <w:num w:numId="67">
    <w:abstractNumId w:val="88"/>
  </w:num>
  <w:num w:numId="68">
    <w:abstractNumId w:val="104"/>
  </w:num>
  <w:num w:numId="69">
    <w:abstractNumId w:val="39"/>
  </w:num>
  <w:num w:numId="70">
    <w:abstractNumId w:val="43"/>
  </w:num>
  <w:num w:numId="71">
    <w:abstractNumId w:val="22"/>
  </w:num>
  <w:num w:numId="72">
    <w:abstractNumId w:val="36"/>
  </w:num>
  <w:num w:numId="73">
    <w:abstractNumId w:val="99"/>
  </w:num>
  <w:num w:numId="74">
    <w:abstractNumId w:val="90"/>
  </w:num>
  <w:num w:numId="75">
    <w:abstractNumId w:val="44"/>
  </w:num>
  <w:num w:numId="76">
    <w:abstractNumId w:val="23"/>
  </w:num>
  <w:num w:numId="77">
    <w:abstractNumId w:val="82"/>
  </w:num>
  <w:num w:numId="78">
    <w:abstractNumId w:val="107"/>
  </w:num>
  <w:num w:numId="79">
    <w:abstractNumId w:val="95"/>
  </w:num>
  <w:num w:numId="80">
    <w:abstractNumId w:val="21"/>
  </w:num>
  <w:num w:numId="81">
    <w:abstractNumId w:val="14"/>
  </w:num>
  <w:num w:numId="82">
    <w:abstractNumId w:val="29"/>
  </w:num>
  <w:num w:numId="83">
    <w:abstractNumId w:val="6"/>
  </w:num>
  <w:num w:numId="84">
    <w:abstractNumId w:val="46"/>
  </w:num>
  <w:num w:numId="85">
    <w:abstractNumId w:val="70"/>
  </w:num>
  <w:num w:numId="86">
    <w:abstractNumId w:val="66"/>
  </w:num>
  <w:num w:numId="87">
    <w:abstractNumId w:val="102"/>
  </w:num>
  <w:num w:numId="88">
    <w:abstractNumId w:val="57"/>
  </w:num>
  <w:num w:numId="89">
    <w:abstractNumId w:val="103"/>
  </w:num>
  <w:num w:numId="90">
    <w:abstractNumId w:val="9"/>
  </w:num>
  <w:num w:numId="91">
    <w:abstractNumId w:val="91"/>
  </w:num>
  <w:num w:numId="92">
    <w:abstractNumId w:val="52"/>
  </w:num>
  <w:num w:numId="93">
    <w:abstractNumId w:val="53"/>
  </w:num>
  <w:num w:numId="94">
    <w:abstractNumId w:val="15"/>
  </w:num>
  <w:num w:numId="95">
    <w:abstractNumId w:val="42"/>
  </w:num>
  <w:num w:numId="96">
    <w:abstractNumId w:val="54"/>
  </w:num>
  <w:num w:numId="97">
    <w:abstractNumId w:val="30"/>
  </w:num>
  <w:num w:numId="98">
    <w:abstractNumId w:val="49"/>
  </w:num>
  <w:num w:numId="99">
    <w:abstractNumId w:val="73"/>
  </w:num>
  <w:num w:numId="100">
    <w:abstractNumId w:val="50"/>
  </w:num>
  <w:num w:numId="101">
    <w:abstractNumId w:val="85"/>
  </w:num>
  <w:num w:numId="102">
    <w:abstractNumId w:val="18"/>
  </w:num>
  <w:num w:numId="103">
    <w:abstractNumId w:val="93"/>
  </w:num>
  <w:num w:numId="104">
    <w:abstractNumId w:val="81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018BC"/>
    <w:rsid w:val="00002F17"/>
    <w:rsid w:val="000103E9"/>
    <w:rsid w:val="00010578"/>
    <w:rsid w:val="00024D27"/>
    <w:rsid w:val="00031B34"/>
    <w:rsid w:val="000351A5"/>
    <w:rsid w:val="00036792"/>
    <w:rsid w:val="00037B34"/>
    <w:rsid w:val="00045722"/>
    <w:rsid w:val="00047659"/>
    <w:rsid w:val="00052EE3"/>
    <w:rsid w:val="00053779"/>
    <w:rsid w:val="00057680"/>
    <w:rsid w:val="00057E19"/>
    <w:rsid w:val="00071756"/>
    <w:rsid w:val="00072DD2"/>
    <w:rsid w:val="00073990"/>
    <w:rsid w:val="0008089E"/>
    <w:rsid w:val="00081CB0"/>
    <w:rsid w:val="00082CDF"/>
    <w:rsid w:val="00083CB9"/>
    <w:rsid w:val="0008538C"/>
    <w:rsid w:val="00086FB8"/>
    <w:rsid w:val="000877D7"/>
    <w:rsid w:val="0009060B"/>
    <w:rsid w:val="00095261"/>
    <w:rsid w:val="000969EF"/>
    <w:rsid w:val="00096B25"/>
    <w:rsid w:val="000D5722"/>
    <w:rsid w:val="000E01B9"/>
    <w:rsid w:val="000E1FA9"/>
    <w:rsid w:val="000E334D"/>
    <w:rsid w:val="000F6E61"/>
    <w:rsid w:val="000F768A"/>
    <w:rsid w:val="001018BC"/>
    <w:rsid w:val="001033A8"/>
    <w:rsid w:val="00105D9B"/>
    <w:rsid w:val="00111051"/>
    <w:rsid w:val="00113DAD"/>
    <w:rsid w:val="00114914"/>
    <w:rsid w:val="00123253"/>
    <w:rsid w:val="001238C6"/>
    <w:rsid w:val="00123E46"/>
    <w:rsid w:val="00133054"/>
    <w:rsid w:val="001361D7"/>
    <w:rsid w:val="00137374"/>
    <w:rsid w:val="0014029C"/>
    <w:rsid w:val="00143425"/>
    <w:rsid w:val="00150454"/>
    <w:rsid w:val="001529C3"/>
    <w:rsid w:val="00157791"/>
    <w:rsid w:val="001648FC"/>
    <w:rsid w:val="00167951"/>
    <w:rsid w:val="001721CE"/>
    <w:rsid w:val="001734C0"/>
    <w:rsid w:val="00173C56"/>
    <w:rsid w:val="0018743E"/>
    <w:rsid w:val="00191D52"/>
    <w:rsid w:val="00193891"/>
    <w:rsid w:val="001948FD"/>
    <w:rsid w:val="001953A3"/>
    <w:rsid w:val="001955C7"/>
    <w:rsid w:val="00197399"/>
    <w:rsid w:val="001A0D8A"/>
    <w:rsid w:val="001A12E8"/>
    <w:rsid w:val="001A2566"/>
    <w:rsid w:val="001A2657"/>
    <w:rsid w:val="001A26F4"/>
    <w:rsid w:val="001A398E"/>
    <w:rsid w:val="001A6192"/>
    <w:rsid w:val="001B2925"/>
    <w:rsid w:val="001C06D0"/>
    <w:rsid w:val="001C06E0"/>
    <w:rsid w:val="001C272E"/>
    <w:rsid w:val="001C385E"/>
    <w:rsid w:val="001C5F88"/>
    <w:rsid w:val="001D370E"/>
    <w:rsid w:val="001D4606"/>
    <w:rsid w:val="001D4FF5"/>
    <w:rsid w:val="001D7BA0"/>
    <w:rsid w:val="001E0B81"/>
    <w:rsid w:val="001E2970"/>
    <w:rsid w:val="001E2CEF"/>
    <w:rsid w:val="001E333C"/>
    <w:rsid w:val="001E4997"/>
    <w:rsid w:val="001F119A"/>
    <w:rsid w:val="001F3CBA"/>
    <w:rsid w:val="002001D6"/>
    <w:rsid w:val="00203EF6"/>
    <w:rsid w:val="0020494F"/>
    <w:rsid w:val="00212FA7"/>
    <w:rsid w:val="00223B98"/>
    <w:rsid w:val="00225355"/>
    <w:rsid w:val="00230691"/>
    <w:rsid w:val="00230C6F"/>
    <w:rsid w:val="00247DE6"/>
    <w:rsid w:val="002534AB"/>
    <w:rsid w:val="00254938"/>
    <w:rsid w:val="00255D0C"/>
    <w:rsid w:val="002612AF"/>
    <w:rsid w:val="00261D49"/>
    <w:rsid w:val="00267600"/>
    <w:rsid w:val="0027749E"/>
    <w:rsid w:val="00283235"/>
    <w:rsid w:val="00295A23"/>
    <w:rsid w:val="002966D4"/>
    <w:rsid w:val="00297250"/>
    <w:rsid w:val="002A3A7D"/>
    <w:rsid w:val="002B4B71"/>
    <w:rsid w:val="002B704E"/>
    <w:rsid w:val="002C4E58"/>
    <w:rsid w:val="002D3418"/>
    <w:rsid w:val="002D63C7"/>
    <w:rsid w:val="002E2424"/>
    <w:rsid w:val="002E2CC0"/>
    <w:rsid w:val="002E5810"/>
    <w:rsid w:val="002E7BB0"/>
    <w:rsid w:val="002F2301"/>
    <w:rsid w:val="002F3425"/>
    <w:rsid w:val="002F4624"/>
    <w:rsid w:val="00303444"/>
    <w:rsid w:val="00304862"/>
    <w:rsid w:val="00305360"/>
    <w:rsid w:val="00317C63"/>
    <w:rsid w:val="00317D82"/>
    <w:rsid w:val="003223A2"/>
    <w:rsid w:val="0033210C"/>
    <w:rsid w:val="0033426A"/>
    <w:rsid w:val="00337AE9"/>
    <w:rsid w:val="0034030E"/>
    <w:rsid w:val="00346E92"/>
    <w:rsid w:val="003514C9"/>
    <w:rsid w:val="0035246A"/>
    <w:rsid w:val="00353CC7"/>
    <w:rsid w:val="00370A5F"/>
    <w:rsid w:val="00375690"/>
    <w:rsid w:val="00376F2B"/>
    <w:rsid w:val="0037708C"/>
    <w:rsid w:val="00381DCF"/>
    <w:rsid w:val="00383B9B"/>
    <w:rsid w:val="00393502"/>
    <w:rsid w:val="00397934"/>
    <w:rsid w:val="003A2E1D"/>
    <w:rsid w:val="003B5FAC"/>
    <w:rsid w:val="003C03BA"/>
    <w:rsid w:val="003C1717"/>
    <w:rsid w:val="003D18AE"/>
    <w:rsid w:val="003D3E2E"/>
    <w:rsid w:val="003D5AF9"/>
    <w:rsid w:val="003E08FD"/>
    <w:rsid w:val="003E238F"/>
    <w:rsid w:val="003E2AF4"/>
    <w:rsid w:val="003E61DE"/>
    <w:rsid w:val="003F58D1"/>
    <w:rsid w:val="003F591A"/>
    <w:rsid w:val="003F5C93"/>
    <w:rsid w:val="0040175B"/>
    <w:rsid w:val="00402174"/>
    <w:rsid w:val="004051C2"/>
    <w:rsid w:val="00412233"/>
    <w:rsid w:val="004223EC"/>
    <w:rsid w:val="004224AD"/>
    <w:rsid w:val="0042668B"/>
    <w:rsid w:val="004276D6"/>
    <w:rsid w:val="00427F7B"/>
    <w:rsid w:val="00437882"/>
    <w:rsid w:val="0044083A"/>
    <w:rsid w:val="00447F91"/>
    <w:rsid w:val="00460296"/>
    <w:rsid w:val="00461927"/>
    <w:rsid w:val="004626D9"/>
    <w:rsid w:val="00464EE5"/>
    <w:rsid w:val="00465E87"/>
    <w:rsid w:val="00467338"/>
    <w:rsid w:val="00467AF9"/>
    <w:rsid w:val="0047031F"/>
    <w:rsid w:val="00470B12"/>
    <w:rsid w:val="004735BE"/>
    <w:rsid w:val="0048038E"/>
    <w:rsid w:val="004960F0"/>
    <w:rsid w:val="004A1A07"/>
    <w:rsid w:val="004B1585"/>
    <w:rsid w:val="004B49E2"/>
    <w:rsid w:val="004B6B04"/>
    <w:rsid w:val="004B6E8F"/>
    <w:rsid w:val="004B783F"/>
    <w:rsid w:val="004C0C6C"/>
    <w:rsid w:val="004C6876"/>
    <w:rsid w:val="004D10A2"/>
    <w:rsid w:val="004E4B01"/>
    <w:rsid w:val="004E5971"/>
    <w:rsid w:val="004E5F8C"/>
    <w:rsid w:val="004E7650"/>
    <w:rsid w:val="004F2D6E"/>
    <w:rsid w:val="004F45C1"/>
    <w:rsid w:val="004F5D6B"/>
    <w:rsid w:val="004F5DBA"/>
    <w:rsid w:val="00502F22"/>
    <w:rsid w:val="00505759"/>
    <w:rsid w:val="00505D32"/>
    <w:rsid w:val="00505E3F"/>
    <w:rsid w:val="00507A51"/>
    <w:rsid w:val="00507BFB"/>
    <w:rsid w:val="005232F8"/>
    <w:rsid w:val="005252A5"/>
    <w:rsid w:val="00530514"/>
    <w:rsid w:val="00532F98"/>
    <w:rsid w:val="005458A0"/>
    <w:rsid w:val="00546452"/>
    <w:rsid w:val="00551F3E"/>
    <w:rsid w:val="00552354"/>
    <w:rsid w:val="00553BAE"/>
    <w:rsid w:val="00555072"/>
    <w:rsid w:val="0055510F"/>
    <w:rsid w:val="005567EA"/>
    <w:rsid w:val="005676C5"/>
    <w:rsid w:val="00572B43"/>
    <w:rsid w:val="0057503A"/>
    <w:rsid w:val="005769CE"/>
    <w:rsid w:val="0058498D"/>
    <w:rsid w:val="00594EAD"/>
    <w:rsid w:val="0059629C"/>
    <w:rsid w:val="005B10F3"/>
    <w:rsid w:val="005B2725"/>
    <w:rsid w:val="005B69A6"/>
    <w:rsid w:val="005B6BF5"/>
    <w:rsid w:val="005B7234"/>
    <w:rsid w:val="005B7AA3"/>
    <w:rsid w:val="005C0BAE"/>
    <w:rsid w:val="005C0D85"/>
    <w:rsid w:val="005C22AA"/>
    <w:rsid w:val="005C3B1A"/>
    <w:rsid w:val="005C5538"/>
    <w:rsid w:val="005C5EE4"/>
    <w:rsid w:val="005D410F"/>
    <w:rsid w:val="005D64FD"/>
    <w:rsid w:val="005D6C59"/>
    <w:rsid w:val="005E13E0"/>
    <w:rsid w:val="005E441B"/>
    <w:rsid w:val="005E5AFE"/>
    <w:rsid w:val="00600D94"/>
    <w:rsid w:val="00607D20"/>
    <w:rsid w:val="00607E1F"/>
    <w:rsid w:val="00624C13"/>
    <w:rsid w:val="00627A6A"/>
    <w:rsid w:val="00627F0C"/>
    <w:rsid w:val="006341EF"/>
    <w:rsid w:val="00634F6B"/>
    <w:rsid w:val="0064671B"/>
    <w:rsid w:val="00652BB9"/>
    <w:rsid w:val="006542E4"/>
    <w:rsid w:val="00656101"/>
    <w:rsid w:val="00664933"/>
    <w:rsid w:val="006660FB"/>
    <w:rsid w:val="00673469"/>
    <w:rsid w:val="00674A67"/>
    <w:rsid w:val="006848CD"/>
    <w:rsid w:val="006941B3"/>
    <w:rsid w:val="006946D4"/>
    <w:rsid w:val="006963AD"/>
    <w:rsid w:val="006A01C3"/>
    <w:rsid w:val="006A6A86"/>
    <w:rsid w:val="006A7EA1"/>
    <w:rsid w:val="006B4114"/>
    <w:rsid w:val="006B6EDF"/>
    <w:rsid w:val="006C0B77"/>
    <w:rsid w:val="006D47B4"/>
    <w:rsid w:val="006D62E6"/>
    <w:rsid w:val="006E003A"/>
    <w:rsid w:val="006E3BD5"/>
    <w:rsid w:val="006E4207"/>
    <w:rsid w:val="006E75A9"/>
    <w:rsid w:val="006E7840"/>
    <w:rsid w:val="006F4E34"/>
    <w:rsid w:val="00707EBF"/>
    <w:rsid w:val="00711FA1"/>
    <w:rsid w:val="007167C6"/>
    <w:rsid w:val="00717DC8"/>
    <w:rsid w:val="00720C0E"/>
    <w:rsid w:val="00723A72"/>
    <w:rsid w:val="00724096"/>
    <w:rsid w:val="00726715"/>
    <w:rsid w:val="00732045"/>
    <w:rsid w:val="0074503E"/>
    <w:rsid w:val="007500B0"/>
    <w:rsid w:val="00753BC1"/>
    <w:rsid w:val="0076021E"/>
    <w:rsid w:val="007605BC"/>
    <w:rsid w:val="007674B3"/>
    <w:rsid w:val="00770B0A"/>
    <w:rsid w:val="00771600"/>
    <w:rsid w:val="00772E23"/>
    <w:rsid w:val="00786983"/>
    <w:rsid w:val="00787D69"/>
    <w:rsid w:val="0079063A"/>
    <w:rsid w:val="007913B6"/>
    <w:rsid w:val="0079324E"/>
    <w:rsid w:val="007951AE"/>
    <w:rsid w:val="007A2330"/>
    <w:rsid w:val="007B10BA"/>
    <w:rsid w:val="007B14BA"/>
    <w:rsid w:val="007B1DB7"/>
    <w:rsid w:val="007B2AFF"/>
    <w:rsid w:val="007C0361"/>
    <w:rsid w:val="007C0A93"/>
    <w:rsid w:val="007C1ED6"/>
    <w:rsid w:val="007C4ACE"/>
    <w:rsid w:val="007C6178"/>
    <w:rsid w:val="007D4952"/>
    <w:rsid w:val="007E04C6"/>
    <w:rsid w:val="007E1C03"/>
    <w:rsid w:val="007E79A3"/>
    <w:rsid w:val="007F1FEC"/>
    <w:rsid w:val="00801D6B"/>
    <w:rsid w:val="008048F5"/>
    <w:rsid w:val="0081298C"/>
    <w:rsid w:val="0081303B"/>
    <w:rsid w:val="00813E8A"/>
    <w:rsid w:val="008322CA"/>
    <w:rsid w:val="00834942"/>
    <w:rsid w:val="00834DFB"/>
    <w:rsid w:val="008352C7"/>
    <w:rsid w:val="00843C3C"/>
    <w:rsid w:val="00853C97"/>
    <w:rsid w:val="008554C5"/>
    <w:rsid w:val="00862393"/>
    <w:rsid w:val="00862FB6"/>
    <w:rsid w:val="00866C5C"/>
    <w:rsid w:val="00871621"/>
    <w:rsid w:val="00877DA5"/>
    <w:rsid w:val="00880729"/>
    <w:rsid w:val="00884A56"/>
    <w:rsid w:val="00885DE4"/>
    <w:rsid w:val="0089073D"/>
    <w:rsid w:val="00890EF5"/>
    <w:rsid w:val="00891BC3"/>
    <w:rsid w:val="00892181"/>
    <w:rsid w:val="00895B7D"/>
    <w:rsid w:val="008A076D"/>
    <w:rsid w:val="008A3B12"/>
    <w:rsid w:val="008A45C7"/>
    <w:rsid w:val="008A6F7E"/>
    <w:rsid w:val="008A7C85"/>
    <w:rsid w:val="008B57D7"/>
    <w:rsid w:val="008C10DD"/>
    <w:rsid w:val="008C11CC"/>
    <w:rsid w:val="008C3C03"/>
    <w:rsid w:val="008C6434"/>
    <w:rsid w:val="008D0D4F"/>
    <w:rsid w:val="008D37C3"/>
    <w:rsid w:val="008D3E15"/>
    <w:rsid w:val="008D6535"/>
    <w:rsid w:val="008D741B"/>
    <w:rsid w:val="008E284C"/>
    <w:rsid w:val="008E44BB"/>
    <w:rsid w:val="008E7BCE"/>
    <w:rsid w:val="008F5B16"/>
    <w:rsid w:val="008F6777"/>
    <w:rsid w:val="00912873"/>
    <w:rsid w:val="00914499"/>
    <w:rsid w:val="00915CF2"/>
    <w:rsid w:val="00932BE3"/>
    <w:rsid w:val="009378DE"/>
    <w:rsid w:val="0095278B"/>
    <w:rsid w:val="00954F1C"/>
    <w:rsid w:val="00956716"/>
    <w:rsid w:val="00965BE9"/>
    <w:rsid w:val="0097522E"/>
    <w:rsid w:val="00980663"/>
    <w:rsid w:val="00985EB1"/>
    <w:rsid w:val="0098655D"/>
    <w:rsid w:val="0099265F"/>
    <w:rsid w:val="009926EB"/>
    <w:rsid w:val="009934D3"/>
    <w:rsid w:val="009A52B4"/>
    <w:rsid w:val="009B0236"/>
    <w:rsid w:val="009B53F5"/>
    <w:rsid w:val="009D1DC9"/>
    <w:rsid w:val="009D53E4"/>
    <w:rsid w:val="009D673F"/>
    <w:rsid w:val="009F03B6"/>
    <w:rsid w:val="009F3C0A"/>
    <w:rsid w:val="00A07F1B"/>
    <w:rsid w:val="00A11D20"/>
    <w:rsid w:val="00A16414"/>
    <w:rsid w:val="00A17499"/>
    <w:rsid w:val="00A26968"/>
    <w:rsid w:val="00A30DB3"/>
    <w:rsid w:val="00A32C32"/>
    <w:rsid w:val="00A32D18"/>
    <w:rsid w:val="00A33FB5"/>
    <w:rsid w:val="00A36107"/>
    <w:rsid w:val="00A3730A"/>
    <w:rsid w:val="00A46FC6"/>
    <w:rsid w:val="00A525F3"/>
    <w:rsid w:val="00A559F3"/>
    <w:rsid w:val="00A57969"/>
    <w:rsid w:val="00A65710"/>
    <w:rsid w:val="00A74BFB"/>
    <w:rsid w:val="00A90D6B"/>
    <w:rsid w:val="00AA1035"/>
    <w:rsid w:val="00AA13D0"/>
    <w:rsid w:val="00AA1841"/>
    <w:rsid w:val="00AA2E58"/>
    <w:rsid w:val="00AA7650"/>
    <w:rsid w:val="00AB1DBB"/>
    <w:rsid w:val="00AB3752"/>
    <w:rsid w:val="00AB6E96"/>
    <w:rsid w:val="00AC00E9"/>
    <w:rsid w:val="00AD19C0"/>
    <w:rsid w:val="00AE151C"/>
    <w:rsid w:val="00AE4923"/>
    <w:rsid w:val="00AF1255"/>
    <w:rsid w:val="00AF4410"/>
    <w:rsid w:val="00AF6545"/>
    <w:rsid w:val="00B0549E"/>
    <w:rsid w:val="00B13C45"/>
    <w:rsid w:val="00B20D58"/>
    <w:rsid w:val="00B22D46"/>
    <w:rsid w:val="00B236DE"/>
    <w:rsid w:val="00B24E50"/>
    <w:rsid w:val="00B50336"/>
    <w:rsid w:val="00B54573"/>
    <w:rsid w:val="00B54CC1"/>
    <w:rsid w:val="00B55786"/>
    <w:rsid w:val="00B61128"/>
    <w:rsid w:val="00B6138F"/>
    <w:rsid w:val="00B6284C"/>
    <w:rsid w:val="00B63D93"/>
    <w:rsid w:val="00B664B4"/>
    <w:rsid w:val="00B80CB2"/>
    <w:rsid w:val="00B82A00"/>
    <w:rsid w:val="00B8746F"/>
    <w:rsid w:val="00BA5A11"/>
    <w:rsid w:val="00BB5779"/>
    <w:rsid w:val="00BC06FE"/>
    <w:rsid w:val="00BC1C18"/>
    <w:rsid w:val="00BC272F"/>
    <w:rsid w:val="00BC31C2"/>
    <w:rsid w:val="00BC40A8"/>
    <w:rsid w:val="00BC7B8E"/>
    <w:rsid w:val="00BD3C17"/>
    <w:rsid w:val="00BD3C80"/>
    <w:rsid w:val="00BD4AE0"/>
    <w:rsid w:val="00BD5892"/>
    <w:rsid w:val="00BD6299"/>
    <w:rsid w:val="00BE0FBC"/>
    <w:rsid w:val="00BE74E1"/>
    <w:rsid w:val="00BF3EFE"/>
    <w:rsid w:val="00C0554A"/>
    <w:rsid w:val="00C0762E"/>
    <w:rsid w:val="00C077F6"/>
    <w:rsid w:val="00C10263"/>
    <w:rsid w:val="00C123D9"/>
    <w:rsid w:val="00C17C43"/>
    <w:rsid w:val="00C17DAC"/>
    <w:rsid w:val="00C26CAA"/>
    <w:rsid w:val="00C27F95"/>
    <w:rsid w:val="00C3462B"/>
    <w:rsid w:val="00C37F20"/>
    <w:rsid w:val="00C40598"/>
    <w:rsid w:val="00C46D15"/>
    <w:rsid w:val="00C50180"/>
    <w:rsid w:val="00C533CC"/>
    <w:rsid w:val="00C56733"/>
    <w:rsid w:val="00C56FDD"/>
    <w:rsid w:val="00C612D6"/>
    <w:rsid w:val="00C6507D"/>
    <w:rsid w:val="00C714C2"/>
    <w:rsid w:val="00C74AB1"/>
    <w:rsid w:val="00C81F60"/>
    <w:rsid w:val="00C85ACF"/>
    <w:rsid w:val="00C86A9D"/>
    <w:rsid w:val="00C90377"/>
    <w:rsid w:val="00CA1D9B"/>
    <w:rsid w:val="00CA3014"/>
    <w:rsid w:val="00CA3F90"/>
    <w:rsid w:val="00CB0198"/>
    <w:rsid w:val="00CB2A28"/>
    <w:rsid w:val="00CB6560"/>
    <w:rsid w:val="00CC3E76"/>
    <w:rsid w:val="00CC4536"/>
    <w:rsid w:val="00CD4C17"/>
    <w:rsid w:val="00CE0F3A"/>
    <w:rsid w:val="00CF02C6"/>
    <w:rsid w:val="00CF14C5"/>
    <w:rsid w:val="00CF6F23"/>
    <w:rsid w:val="00D03236"/>
    <w:rsid w:val="00D11809"/>
    <w:rsid w:val="00D1523F"/>
    <w:rsid w:val="00D16E5E"/>
    <w:rsid w:val="00D242FC"/>
    <w:rsid w:val="00D345C6"/>
    <w:rsid w:val="00D368C8"/>
    <w:rsid w:val="00D37E9A"/>
    <w:rsid w:val="00D425F7"/>
    <w:rsid w:val="00D5292B"/>
    <w:rsid w:val="00D54F5A"/>
    <w:rsid w:val="00D55C70"/>
    <w:rsid w:val="00D57166"/>
    <w:rsid w:val="00D61441"/>
    <w:rsid w:val="00D62241"/>
    <w:rsid w:val="00D6374C"/>
    <w:rsid w:val="00D665A9"/>
    <w:rsid w:val="00D665AF"/>
    <w:rsid w:val="00D7045E"/>
    <w:rsid w:val="00D746C1"/>
    <w:rsid w:val="00D76CA4"/>
    <w:rsid w:val="00D90811"/>
    <w:rsid w:val="00D94D60"/>
    <w:rsid w:val="00DA2246"/>
    <w:rsid w:val="00DA2ACC"/>
    <w:rsid w:val="00DA7341"/>
    <w:rsid w:val="00DB273B"/>
    <w:rsid w:val="00DB5431"/>
    <w:rsid w:val="00DB57C6"/>
    <w:rsid w:val="00DB766C"/>
    <w:rsid w:val="00DC130D"/>
    <w:rsid w:val="00DC6AA6"/>
    <w:rsid w:val="00DC6F24"/>
    <w:rsid w:val="00DC7AB2"/>
    <w:rsid w:val="00DD0181"/>
    <w:rsid w:val="00DE0003"/>
    <w:rsid w:val="00DE158D"/>
    <w:rsid w:val="00DE19A9"/>
    <w:rsid w:val="00DE1C2D"/>
    <w:rsid w:val="00DE302F"/>
    <w:rsid w:val="00DE41B2"/>
    <w:rsid w:val="00DE5382"/>
    <w:rsid w:val="00DE5B4B"/>
    <w:rsid w:val="00DE5D85"/>
    <w:rsid w:val="00DE611F"/>
    <w:rsid w:val="00DF2D20"/>
    <w:rsid w:val="00DF2D61"/>
    <w:rsid w:val="00DF4491"/>
    <w:rsid w:val="00DF57A8"/>
    <w:rsid w:val="00DF5DBA"/>
    <w:rsid w:val="00E06749"/>
    <w:rsid w:val="00E22BC0"/>
    <w:rsid w:val="00E2359D"/>
    <w:rsid w:val="00E23E55"/>
    <w:rsid w:val="00E258DE"/>
    <w:rsid w:val="00E35C52"/>
    <w:rsid w:val="00E363D8"/>
    <w:rsid w:val="00E439AB"/>
    <w:rsid w:val="00E46C3D"/>
    <w:rsid w:val="00E5118A"/>
    <w:rsid w:val="00E5329F"/>
    <w:rsid w:val="00E6030C"/>
    <w:rsid w:val="00E6648A"/>
    <w:rsid w:val="00E725CA"/>
    <w:rsid w:val="00E72F49"/>
    <w:rsid w:val="00E862AE"/>
    <w:rsid w:val="00E939AB"/>
    <w:rsid w:val="00E93FF8"/>
    <w:rsid w:val="00E962DE"/>
    <w:rsid w:val="00E96C0D"/>
    <w:rsid w:val="00EA23E6"/>
    <w:rsid w:val="00EA4039"/>
    <w:rsid w:val="00EA68F2"/>
    <w:rsid w:val="00EA76C3"/>
    <w:rsid w:val="00EB61C2"/>
    <w:rsid w:val="00ED3E16"/>
    <w:rsid w:val="00EE392D"/>
    <w:rsid w:val="00EE39AD"/>
    <w:rsid w:val="00EE40D5"/>
    <w:rsid w:val="00EE784F"/>
    <w:rsid w:val="00F021CE"/>
    <w:rsid w:val="00F0328D"/>
    <w:rsid w:val="00F04EBF"/>
    <w:rsid w:val="00F07CB0"/>
    <w:rsid w:val="00F12E3E"/>
    <w:rsid w:val="00F158F4"/>
    <w:rsid w:val="00F277CC"/>
    <w:rsid w:val="00F344F4"/>
    <w:rsid w:val="00F354C9"/>
    <w:rsid w:val="00F45A43"/>
    <w:rsid w:val="00F52296"/>
    <w:rsid w:val="00F56D2B"/>
    <w:rsid w:val="00F66AE5"/>
    <w:rsid w:val="00F67C98"/>
    <w:rsid w:val="00F72212"/>
    <w:rsid w:val="00F76843"/>
    <w:rsid w:val="00F80800"/>
    <w:rsid w:val="00F8436A"/>
    <w:rsid w:val="00F93C8B"/>
    <w:rsid w:val="00F979E4"/>
    <w:rsid w:val="00FA099F"/>
    <w:rsid w:val="00FA42AA"/>
    <w:rsid w:val="00FA64B1"/>
    <w:rsid w:val="00FB16AD"/>
    <w:rsid w:val="00FB582F"/>
    <w:rsid w:val="00FC3144"/>
    <w:rsid w:val="00FC626E"/>
    <w:rsid w:val="00FD2BD7"/>
    <w:rsid w:val="00FD460C"/>
    <w:rsid w:val="00FD6EC1"/>
    <w:rsid w:val="00FE26E0"/>
    <w:rsid w:val="00FE33EB"/>
    <w:rsid w:val="00FE6600"/>
    <w:rsid w:val="00FE6987"/>
    <w:rsid w:val="00FE6F0C"/>
    <w:rsid w:val="00FF3634"/>
    <w:rsid w:val="00FF3696"/>
    <w:rsid w:val="00FF46FB"/>
    <w:rsid w:val="00FF4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3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E4B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4E4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Char"/>
    <w:uiPriority w:val="9"/>
    <w:qFormat/>
    <w:rsid w:val="004E4B01"/>
    <w:pPr>
      <w:keepNext/>
      <w:spacing w:before="240" w:after="60" w:line="360" w:lineRule="auto"/>
      <w:jc w:val="both"/>
      <w:outlineLvl w:val="3"/>
    </w:pPr>
    <w:rPr>
      <w:rFonts w:eastAsia="SimSun"/>
      <w:b/>
      <w:bCs/>
      <w:szCs w:val="28"/>
      <w:lang w:eastAsia="zh-CN"/>
    </w:rPr>
  </w:style>
  <w:style w:type="paragraph" w:styleId="7">
    <w:name w:val="heading 7"/>
    <w:basedOn w:val="a"/>
    <w:next w:val="a"/>
    <w:link w:val="7Char"/>
    <w:qFormat/>
    <w:rsid w:val="004E4B01"/>
    <w:pPr>
      <w:keepNext/>
      <w:autoSpaceDE w:val="0"/>
      <w:autoSpaceDN w:val="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101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3579CB"/>
    <w:rPr>
      <w:rFonts w:ascii="Lucida Grande" w:hAnsi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rsid w:val="001018BC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FC6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Char0"/>
    <w:uiPriority w:val="99"/>
    <w:unhideWhenUsed/>
    <w:rsid w:val="005C3B1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5C3B1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rsid w:val="005C3B1A"/>
    <w:pPr>
      <w:spacing w:before="100" w:beforeAutospacing="1" w:after="100" w:afterAutospacing="1"/>
    </w:pPr>
  </w:style>
  <w:style w:type="character" w:styleId="a7">
    <w:name w:val="annotation reference"/>
    <w:basedOn w:val="a0"/>
    <w:rsid w:val="005C3B1A"/>
    <w:rPr>
      <w:sz w:val="16"/>
      <w:szCs w:val="16"/>
    </w:rPr>
  </w:style>
  <w:style w:type="paragraph" w:styleId="a8">
    <w:name w:val="annotation text"/>
    <w:basedOn w:val="a"/>
    <w:link w:val="Char2"/>
    <w:uiPriority w:val="99"/>
    <w:rsid w:val="005C3B1A"/>
    <w:rPr>
      <w:rFonts w:ascii="Calibri" w:eastAsia="Calibri" w:hAnsi="Calibri"/>
      <w:sz w:val="20"/>
      <w:szCs w:val="20"/>
      <w:lang w:eastAsia="en-US"/>
    </w:rPr>
  </w:style>
  <w:style w:type="character" w:customStyle="1" w:styleId="Char2">
    <w:name w:val="Κείμενο σχολίου Char"/>
    <w:basedOn w:val="a0"/>
    <w:link w:val="a8"/>
    <w:uiPriority w:val="99"/>
    <w:rsid w:val="005C3B1A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8"/>
    <w:next w:val="a8"/>
    <w:link w:val="Char3"/>
    <w:rsid w:val="005C3B1A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rsid w:val="005C3B1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0">
    <w:name w:val="Παράγραφος λίστας1"/>
    <w:basedOn w:val="a"/>
    <w:uiPriority w:val="34"/>
    <w:qFormat/>
    <w:rsid w:val="005C3B1A"/>
    <w:pPr>
      <w:ind w:left="720"/>
      <w:contextualSpacing/>
    </w:pPr>
  </w:style>
  <w:style w:type="paragraph" w:styleId="aa">
    <w:name w:val="Subtitle"/>
    <w:basedOn w:val="a"/>
    <w:next w:val="a"/>
    <w:link w:val="Char4"/>
    <w:qFormat/>
    <w:rsid w:val="005C3B1A"/>
    <w:pPr>
      <w:spacing w:after="60"/>
      <w:jc w:val="center"/>
      <w:outlineLvl w:val="1"/>
    </w:pPr>
    <w:rPr>
      <w:rFonts w:ascii="Cambria" w:hAnsi="Cambria"/>
    </w:rPr>
  </w:style>
  <w:style w:type="character" w:customStyle="1" w:styleId="Char4">
    <w:name w:val="Υπότιτλος Char"/>
    <w:basedOn w:val="a0"/>
    <w:link w:val="aa"/>
    <w:rsid w:val="005C3B1A"/>
    <w:rPr>
      <w:rFonts w:ascii="Cambria" w:eastAsia="Times New Roman" w:hAnsi="Cambria" w:cs="Times New Roman"/>
      <w:sz w:val="24"/>
      <w:szCs w:val="24"/>
      <w:lang w:eastAsia="el-GR"/>
    </w:rPr>
  </w:style>
  <w:style w:type="character" w:customStyle="1" w:styleId="11">
    <w:name w:val="Έντονη έμφαση1"/>
    <w:basedOn w:val="a0"/>
    <w:uiPriority w:val="21"/>
    <w:qFormat/>
    <w:rsid w:val="005C3B1A"/>
    <w:rPr>
      <w:b/>
      <w:bCs/>
      <w:i/>
      <w:iCs/>
      <w:color w:val="4F81BD"/>
    </w:rPr>
  </w:style>
  <w:style w:type="character" w:customStyle="1" w:styleId="12">
    <w:name w:val="Διακριτική έμφαση1"/>
    <w:basedOn w:val="a0"/>
    <w:uiPriority w:val="19"/>
    <w:qFormat/>
    <w:rsid w:val="005C3B1A"/>
    <w:rPr>
      <w:i/>
      <w:iCs/>
      <w:color w:val="808080"/>
    </w:rPr>
  </w:style>
  <w:style w:type="character" w:customStyle="1" w:styleId="-2Char">
    <w:name w:val="Ανοιχτόχρωμη σκίαση - ΄Εμφαση 2 Char"/>
    <w:basedOn w:val="a0"/>
    <w:link w:val="-2"/>
    <w:rsid w:val="005C3B1A"/>
    <w:rPr>
      <w:b/>
      <w:bCs/>
      <w:i/>
      <w:iCs/>
      <w:color w:val="4F81BD"/>
      <w:sz w:val="24"/>
      <w:szCs w:val="24"/>
      <w:lang w:val="el-GR" w:eastAsia="el-GR" w:bidi="ar-SA"/>
    </w:rPr>
  </w:style>
  <w:style w:type="paragraph" w:styleId="ab">
    <w:name w:val="footnote text"/>
    <w:basedOn w:val="a"/>
    <w:link w:val="Char5"/>
    <w:unhideWhenUsed/>
    <w:rsid w:val="005C3B1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5">
    <w:name w:val="Κείμενο υποσημείωσης Char"/>
    <w:basedOn w:val="a0"/>
    <w:link w:val="ab"/>
    <w:rsid w:val="005C3B1A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nhideWhenUsed/>
    <w:rsid w:val="005C3B1A"/>
    <w:rPr>
      <w:vertAlign w:val="superscript"/>
    </w:rPr>
  </w:style>
  <w:style w:type="paragraph" w:customStyle="1" w:styleId="tpara">
    <w:name w:val="t_para"/>
    <w:basedOn w:val="a"/>
    <w:next w:val="a"/>
    <w:uiPriority w:val="99"/>
    <w:rsid w:val="005C3B1A"/>
    <w:pPr>
      <w:autoSpaceDE w:val="0"/>
      <w:autoSpaceDN w:val="0"/>
      <w:adjustRightInd w:val="0"/>
    </w:pPr>
    <w:rPr>
      <w:rFonts w:ascii="JDIHCK+BookAntiqua" w:eastAsia="Calibri" w:hAnsi="JDIHCK+BookAntiqua" w:cs="Courier New"/>
      <w:lang w:eastAsia="en-US"/>
    </w:rPr>
  </w:style>
  <w:style w:type="paragraph" w:styleId="ad">
    <w:name w:val="caption"/>
    <w:basedOn w:val="a"/>
    <w:next w:val="a"/>
    <w:qFormat/>
    <w:rsid w:val="005C3B1A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styleId="ae">
    <w:name w:val="page number"/>
    <w:basedOn w:val="a0"/>
    <w:rsid w:val="005C3B1A"/>
  </w:style>
  <w:style w:type="character" w:customStyle="1" w:styleId="LightShading-Accent2Char">
    <w:name w:val="Light Shading - Accent 2 Char"/>
    <w:link w:val="3-2"/>
    <w:uiPriority w:val="30"/>
    <w:rsid w:val="005C3B1A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table" w:styleId="3-2">
    <w:name w:val="Medium Grid 3 Accent 2"/>
    <w:basedOn w:val="a1"/>
    <w:link w:val="LightShading-Accent2Char"/>
    <w:uiPriority w:val="30"/>
    <w:rsid w:val="005C3B1A"/>
    <w:pPr>
      <w:spacing w:after="0" w:line="240" w:lineRule="auto"/>
    </w:pPr>
    <w:rPr>
      <w:rFonts w:ascii="Times New Roman" w:eastAsia="Times New Roman" w:hAnsi="Times New Roman"/>
      <w:b/>
      <w:bCs/>
      <w:i/>
      <w:iCs/>
      <w:color w:val="4F81BD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tblPr/>
      <w:trPr>
        <w:hidden/>
      </w:trPr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rPr>
        <w:hidden/>
      </w:trPr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">
    <w:name w:val="Light Shading Accent 2"/>
    <w:basedOn w:val="a1"/>
    <w:link w:val="-2Char"/>
    <w:rsid w:val="005C3B1A"/>
    <w:pPr>
      <w:spacing w:after="0" w:line="240" w:lineRule="auto"/>
    </w:pPr>
    <w:rPr>
      <w:b/>
      <w:bCs/>
      <w:i/>
      <w:iCs/>
      <w:color w:val="4F81BD"/>
      <w:sz w:val="24"/>
      <w:szCs w:val="24"/>
      <w:lang w:eastAsia="el-G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tblPr/>
      <w:trPr>
        <w:hidden/>
      </w:t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rPr>
        <w:hidden/>
      </w:t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f">
    <w:name w:val="Table Grid"/>
    <w:basedOn w:val="a1"/>
    <w:uiPriority w:val="1"/>
    <w:rsid w:val="005C3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-">
    <w:name w:val="Hyperlink"/>
    <w:rsid w:val="005C3B1A"/>
    <w:rPr>
      <w:color w:val="0000FF"/>
      <w:u w:val="single"/>
    </w:rPr>
  </w:style>
  <w:style w:type="paragraph" w:styleId="af0">
    <w:name w:val="Body Text Indent"/>
    <w:aliases w:val=" Char"/>
    <w:basedOn w:val="a"/>
    <w:link w:val="Char6"/>
    <w:unhideWhenUsed/>
    <w:rsid w:val="005C3B1A"/>
    <w:pPr>
      <w:spacing w:after="120"/>
      <w:ind w:left="283"/>
    </w:pPr>
  </w:style>
  <w:style w:type="character" w:customStyle="1" w:styleId="Char6">
    <w:name w:val="Σώμα κείμενου με εσοχή Char"/>
    <w:aliases w:val=" Char Char"/>
    <w:basedOn w:val="a0"/>
    <w:link w:val="af0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0">
    <w:name w:val="FollowedHyperlink"/>
    <w:rsid w:val="005C3B1A"/>
    <w:rPr>
      <w:color w:val="800080"/>
      <w:u w:val="single"/>
    </w:rPr>
  </w:style>
  <w:style w:type="character" w:customStyle="1" w:styleId="1Char">
    <w:name w:val="Επικεφαλίδα 1 Char"/>
    <w:basedOn w:val="a0"/>
    <w:link w:val="1"/>
    <w:rsid w:val="004E4B01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4E4B01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4E4B01"/>
    <w:rPr>
      <w:rFonts w:ascii="Times New Roman" w:eastAsia="SimSun" w:hAnsi="Times New Roman" w:cs="Times New Roman"/>
      <w:b/>
      <w:bCs/>
      <w:sz w:val="24"/>
      <w:szCs w:val="28"/>
      <w:lang w:eastAsia="zh-CN"/>
    </w:rPr>
  </w:style>
  <w:style w:type="character" w:customStyle="1" w:styleId="7Char">
    <w:name w:val="Επικεφαλίδα 7 Char"/>
    <w:basedOn w:val="a0"/>
    <w:link w:val="7"/>
    <w:rsid w:val="004E4B0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numbering" w:customStyle="1" w:styleId="13">
    <w:name w:val="Χωρίς λίστα1"/>
    <w:next w:val="a2"/>
    <w:semiHidden/>
    <w:unhideWhenUsed/>
    <w:rsid w:val="004E4B01"/>
  </w:style>
  <w:style w:type="numbering" w:customStyle="1" w:styleId="20">
    <w:name w:val="Χωρίς λίστα2"/>
    <w:next w:val="a2"/>
    <w:uiPriority w:val="99"/>
    <w:semiHidden/>
    <w:unhideWhenUsed/>
    <w:rsid w:val="004E4B01"/>
  </w:style>
  <w:style w:type="paragraph" w:customStyle="1" w:styleId="af1">
    <w:name w:val="Βιβλίο_κείμενο αναφοράς"/>
    <w:basedOn w:val="af0"/>
    <w:rsid w:val="004E4B01"/>
  </w:style>
  <w:style w:type="paragraph" w:customStyle="1" w:styleId="Pa1">
    <w:name w:val="Pa1"/>
    <w:basedOn w:val="a"/>
    <w:next w:val="a"/>
    <w:rsid w:val="004E4B01"/>
    <w:pPr>
      <w:autoSpaceDE w:val="0"/>
      <w:autoSpaceDN w:val="0"/>
      <w:adjustRightInd w:val="0"/>
      <w:spacing w:after="100" w:line="201" w:lineRule="atLeast"/>
    </w:pPr>
    <w:rPr>
      <w:rFonts w:ascii="Myriad Pro2" w:hAnsi="Myriad Pro2"/>
      <w:lang w:val="en-US" w:eastAsia="en-US"/>
    </w:rPr>
  </w:style>
  <w:style w:type="paragraph" w:customStyle="1" w:styleId="Pa16">
    <w:name w:val="Pa16"/>
    <w:basedOn w:val="a"/>
    <w:next w:val="a"/>
    <w:rsid w:val="004E4B01"/>
    <w:pPr>
      <w:autoSpaceDE w:val="0"/>
      <w:autoSpaceDN w:val="0"/>
      <w:adjustRightInd w:val="0"/>
      <w:spacing w:before="220" w:after="100" w:line="281" w:lineRule="atLeast"/>
    </w:pPr>
    <w:rPr>
      <w:rFonts w:ascii="Myriad Pro" w:hAnsi="Myriad Pro"/>
      <w:lang w:val="en-US" w:eastAsia="en-US"/>
    </w:rPr>
  </w:style>
  <w:style w:type="paragraph" w:customStyle="1" w:styleId="Pa2">
    <w:name w:val="Pa2"/>
    <w:basedOn w:val="a"/>
    <w:next w:val="a"/>
    <w:rsid w:val="004E4B01"/>
    <w:pPr>
      <w:autoSpaceDE w:val="0"/>
      <w:autoSpaceDN w:val="0"/>
      <w:adjustRightInd w:val="0"/>
      <w:spacing w:after="100" w:line="221" w:lineRule="atLeast"/>
    </w:pPr>
    <w:rPr>
      <w:rFonts w:ascii="Myriad Pro" w:hAnsi="Myriad Pro"/>
      <w:lang w:val="en-US" w:eastAsia="en-US"/>
    </w:rPr>
  </w:style>
  <w:style w:type="paragraph" w:customStyle="1" w:styleId="Pa15">
    <w:name w:val="Pa15"/>
    <w:basedOn w:val="a"/>
    <w:next w:val="a"/>
    <w:rsid w:val="004E4B01"/>
    <w:pPr>
      <w:autoSpaceDE w:val="0"/>
      <w:autoSpaceDN w:val="0"/>
      <w:adjustRightInd w:val="0"/>
      <w:spacing w:after="100" w:line="221" w:lineRule="atLeast"/>
    </w:pPr>
    <w:rPr>
      <w:rFonts w:ascii="Myriad Pro" w:hAnsi="Myriad Pro"/>
      <w:lang w:val="en-US" w:eastAsia="en-US"/>
    </w:rPr>
  </w:style>
  <w:style w:type="character" w:customStyle="1" w:styleId="A80">
    <w:name w:val="A8"/>
    <w:rsid w:val="004E4B01"/>
    <w:rPr>
      <w:rFonts w:cs="Myriad Pro"/>
      <w:b/>
      <w:bCs/>
      <w:color w:val="0F71BA"/>
      <w:sz w:val="40"/>
      <w:szCs w:val="40"/>
    </w:rPr>
  </w:style>
  <w:style w:type="paragraph" w:customStyle="1" w:styleId="af2">
    <w:name w:val="Βασικό_βιβλίο"/>
    <w:basedOn w:val="a"/>
    <w:rsid w:val="004E4B01"/>
    <w:pPr>
      <w:spacing w:before="120" w:line="360" w:lineRule="atLeast"/>
      <w:jc w:val="both"/>
    </w:pPr>
    <w:rPr>
      <w:szCs w:val="20"/>
    </w:rPr>
  </w:style>
  <w:style w:type="paragraph" w:customStyle="1" w:styleId="-11">
    <w:name w:val="Πολύχρωμη λίστα - ΄Εμφαση 11"/>
    <w:basedOn w:val="a"/>
    <w:qFormat/>
    <w:rsid w:val="004E4B01"/>
    <w:pPr>
      <w:spacing w:after="200"/>
      <w:ind w:left="720"/>
      <w:contextualSpacing/>
    </w:pPr>
    <w:rPr>
      <w:rFonts w:ascii="Cambria" w:eastAsia="Cambria" w:hAnsi="Cambria"/>
      <w:lang w:val="en-US" w:eastAsia="en-US"/>
    </w:rPr>
  </w:style>
  <w:style w:type="table" w:customStyle="1" w:styleId="14">
    <w:name w:val="Πλέγμα πίνακα1"/>
    <w:basedOn w:val="a1"/>
    <w:next w:val="af"/>
    <w:uiPriority w:val="59"/>
    <w:rsid w:val="004E4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customStyle="1" w:styleId="3">
    <w:name w:val="Χωρίς λίστα3"/>
    <w:next w:val="a2"/>
    <w:uiPriority w:val="99"/>
    <w:semiHidden/>
    <w:unhideWhenUsed/>
    <w:rsid w:val="004E4B01"/>
  </w:style>
  <w:style w:type="paragraph" w:styleId="21">
    <w:name w:val="Body Text 2"/>
    <w:basedOn w:val="a"/>
    <w:link w:val="2Char0"/>
    <w:rsid w:val="004E4B01"/>
    <w:pPr>
      <w:tabs>
        <w:tab w:val="left" w:pos="360"/>
      </w:tabs>
      <w:autoSpaceDE w:val="0"/>
      <w:autoSpaceDN w:val="0"/>
      <w:spacing w:line="240" w:lineRule="exact"/>
      <w:jc w:val="both"/>
    </w:pPr>
    <w:rPr>
      <w:vertAlign w:val="superscript"/>
    </w:rPr>
  </w:style>
  <w:style w:type="character" w:customStyle="1" w:styleId="2Char0">
    <w:name w:val="Σώμα κείμενου 2 Char"/>
    <w:basedOn w:val="a0"/>
    <w:link w:val="21"/>
    <w:rsid w:val="004E4B01"/>
    <w:rPr>
      <w:rFonts w:ascii="Times New Roman" w:eastAsia="Times New Roman" w:hAnsi="Times New Roman" w:cs="Times New Roman"/>
      <w:sz w:val="24"/>
      <w:szCs w:val="24"/>
      <w:vertAlign w:val="superscript"/>
      <w:lang w:eastAsia="el-GR"/>
    </w:rPr>
  </w:style>
  <w:style w:type="paragraph" w:styleId="30">
    <w:name w:val="Body Text 3"/>
    <w:basedOn w:val="a"/>
    <w:link w:val="3Char"/>
    <w:rsid w:val="004E4B01"/>
    <w:pPr>
      <w:autoSpaceDE w:val="0"/>
      <w:autoSpaceDN w:val="0"/>
    </w:pPr>
    <w:rPr>
      <w:sz w:val="22"/>
      <w:szCs w:val="22"/>
    </w:rPr>
  </w:style>
  <w:style w:type="character" w:customStyle="1" w:styleId="3Char">
    <w:name w:val="Σώμα κείμενου 3 Char"/>
    <w:basedOn w:val="a0"/>
    <w:link w:val="30"/>
    <w:rsid w:val="004E4B01"/>
    <w:rPr>
      <w:rFonts w:ascii="Times New Roman" w:eastAsia="Times New Roman" w:hAnsi="Times New Roman" w:cs="Times New Roman"/>
      <w:lang w:eastAsia="el-GR"/>
    </w:rPr>
  </w:style>
  <w:style w:type="character" w:customStyle="1" w:styleId="systrantokenword">
    <w:name w:val="systran_token_word"/>
    <w:basedOn w:val="a0"/>
    <w:rsid w:val="004E4B01"/>
  </w:style>
  <w:style w:type="character" w:customStyle="1" w:styleId="systrantokenpunctuation">
    <w:name w:val="systran_token_punctuation"/>
    <w:basedOn w:val="a0"/>
    <w:rsid w:val="004E4B01"/>
  </w:style>
  <w:style w:type="character" w:customStyle="1" w:styleId="systranseg">
    <w:name w:val="systran_seg"/>
    <w:basedOn w:val="a0"/>
    <w:rsid w:val="004E4B01"/>
  </w:style>
  <w:style w:type="character" w:customStyle="1" w:styleId="systrantokennumeric">
    <w:name w:val="systran_token_numeric"/>
    <w:basedOn w:val="a0"/>
    <w:rsid w:val="004E4B01"/>
  </w:style>
  <w:style w:type="character" w:customStyle="1" w:styleId="systrantokensymbol">
    <w:name w:val="systran_token_symbol"/>
    <w:basedOn w:val="a0"/>
    <w:rsid w:val="004E4B01"/>
  </w:style>
  <w:style w:type="table" w:customStyle="1" w:styleId="110">
    <w:name w:val="Πλέγμα πίνακα11"/>
    <w:basedOn w:val="a1"/>
    <w:next w:val="af"/>
    <w:rsid w:val="004E4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af3">
    <w:name w:val="Emphasis"/>
    <w:qFormat/>
    <w:rsid w:val="004E4B01"/>
    <w:rPr>
      <w:i/>
      <w:iCs/>
    </w:rPr>
  </w:style>
  <w:style w:type="character" w:customStyle="1" w:styleId="poscontent">
    <w:name w:val="pos_content"/>
    <w:rsid w:val="004E4B01"/>
  </w:style>
  <w:style w:type="character" w:customStyle="1" w:styleId="hps">
    <w:name w:val="hps"/>
    <w:basedOn w:val="a0"/>
    <w:rsid w:val="004E4B01"/>
  </w:style>
  <w:style w:type="paragraph" w:customStyle="1" w:styleId="af4">
    <w:name w:val="κωδικας"/>
    <w:basedOn w:val="a"/>
    <w:rsid w:val="004E4B01"/>
    <w:pPr>
      <w:spacing w:before="120" w:after="120" w:line="360" w:lineRule="auto"/>
      <w:ind w:left="720"/>
      <w:jc w:val="both"/>
    </w:pPr>
    <w:rPr>
      <w:rFonts w:eastAsia="SimSun"/>
      <w:i/>
      <w:lang w:eastAsia="zh-CN"/>
    </w:rPr>
  </w:style>
  <w:style w:type="table" w:customStyle="1" w:styleId="22">
    <w:name w:val="Πλέγμα πίνακα2"/>
    <w:basedOn w:val="a1"/>
    <w:next w:val="af"/>
    <w:uiPriority w:val="59"/>
    <w:rsid w:val="003B5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120">
    <w:name w:val="Πλέγμα πίνακα12"/>
    <w:basedOn w:val="a1"/>
    <w:next w:val="af"/>
    <w:rsid w:val="003B5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customStyle="1" w:styleId="40">
    <w:name w:val="Χωρίς λίστα4"/>
    <w:next w:val="a2"/>
    <w:semiHidden/>
    <w:rsid w:val="003B5FAC"/>
  </w:style>
  <w:style w:type="table" w:customStyle="1" w:styleId="210">
    <w:name w:val="Πλέγμα πίνακα21"/>
    <w:basedOn w:val="a1"/>
    <w:next w:val="af"/>
    <w:rsid w:val="003B5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23">
    <w:name w:val="Παράγραφος λίστας2"/>
    <w:basedOn w:val="a"/>
    <w:qFormat/>
    <w:rsid w:val="003B5FAC"/>
    <w:pPr>
      <w:ind w:left="720"/>
      <w:contextualSpacing/>
    </w:pPr>
  </w:style>
  <w:style w:type="paragraph" w:customStyle="1" w:styleId="DProssegisis">
    <w:name w:val="DProssegisis"/>
    <w:basedOn w:val="a"/>
    <w:rsid w:val="003B5FAC"/>
    <w:pPr>
      <w:suppressAutoHyphens/>
      <w:spacing w:before="120" w:after="120" w:line="276" w:lineRule="auto"/>
      <w:jc w:val="both"/>
    </w:pPr>
    <w:rPr>
      <w:rFonts w:eastAsia="SimSun" w:cs="Calibri"/>
      <w:kern w:val="1"/>
      <w:lang w:eastAsia="ar-SA"/>
    </w:rPr>
  </w:style>
  <w:style w:type="paragraph" w:customStyle="1" w:styleId="15">
    <w:name w:val="Βασικό1"/>
    <w:rsid w:val="00C4059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el-GR"/>
    </w:rPr>
  </w:style>
  <w:style w:type="paragraph" w:styleId="af5">
    <w:name w:val="Revision"/>
    <w:hidden/>
    <w:uiPriority w:val="99"/>
    <w:semiHidden/>
    <w:rsid w:val="00EE7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f6">
    <w:name w:val="Strong"/>
    <w:basedOn w:val="a0"/>
    <w:uiPriority w:val="22"/>
    <w:qFormat/>
    <w:rsid w:val="008C10DD"/>
    <w:rPr>
      <w:b/>
      <w:bCs/>
    </w:rPr>
  </w:style>
  <w:style w:type="paragraph" w:styleId="af7">
    <w:name w:val="Document Map"/>
    <w:basedOn w:val="a"/>
    <w:link w:val="Char7"/>
    <w:uiPriority w:val="99"/>
    <w:semiHidden/>
    <w:unhideWhenUsed/>
    <w:rsid w:val="00157791"/>
    <w:rPr>
      <w:rFonts w:ascii="Tahoma" w:hAnsi="Tahoma" w:cs="Tahoma"/>
      <w:sz w:val="16"/>
      <w:szCs w:val="16"/>
    </w:rPr>
  </w:style>
  <w:style w:type="character" w:customStyle="1" w:styleId="Char7">
    <w:name w:val="Χάρτης εγγράφου Char"/>
    <w:basedOn w:val="a0"/>
    <w:link w:val="af7"/>
    <w:uiPriority w:val="99"/>
    <w:semiHidden/>
    <w:rsid w:val="00157791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3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4E4B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E4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4E4B01"/>
    <w:pPr>
      <w:keepNext/>
      <w:spacing w:before="240" w:after="60" w:line="360" w:lineRule="auto"/>
      <w:jc w:val="both"/>
      <w:outlineLvl w:val="3"/>
    </w:pPr>
    <w:rPr>
      <w:rFonts w:eastAsia="SimSun"/>
      <w:b/>
      <w:bCs/>
      <w:szCs w:val="28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4E4B01"/>
    <w:pPr>
      <w:keepNext/>
      <w:autoSpaceDE w:val="0"/>
      <w:autoSpaceDN w:val="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101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3579CB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rsid w:val="001018BC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FC6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3B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5C3B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rsid w:val="005C3B1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5C3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C3B1A"/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B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C3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C3B1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">
    <w:name w:val="Παράγραφος λίστας1"/>
    <w:basedOn w:val="Normal"/>
    <w:uiPriority w:val="34"/>
    <w:qFormat/>
    <w:rsid w:val="005C3B1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5C3B1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5C3B1A"/>
    <w:rPr>
      <w:rFonts w:ascii="Cambria" w:eastAsia="Times New Roman" w:hAnsi="Cambria" w:cs="Times New Roman"/>
      <w:sz w:val="24"/>
      <w:szCs w:val="24"/>
      <w:lang w:eastAsia="el-GR"/>
    </w:rPr>
  </w:style>
  <w:style w:type="character" w:customStyle="1" w:styleId="10">
    <w:name w:val="Έντονη έμφαση1"/>
    <w:basedOn w:val="DefaultParagraphFont"/>
    <w:uiPriority w:val="21"/>
    <w:qFormat/>
    <w:rsid w:val="005C3B1A"/>
    <w:rPr>
      <w:b/>
      <w:bCs/>
      <w:i/>
      <w:iCs/>
      <w:color w:val="4F81BD"/>
    </w:rPr>
  </w:style>
  <w:style w:type="character" w:customStyle="1" w:styleId="11">
    <w:name w:val="Διακριτική έμφαση1"/>
    <w:basedOn w:val="DefaultParagraphFont"/>
    <w:uiPriority w:val="19"/>
    <w:qFormat/>
    <w:rsid w:val="005C3B1A"/>
    <w:rPr>
      <w:i/>
      <w:iCs/>
      <w:color w:val="808080"/>
    </w:rPr>
  </w:style>
  <w:style w:type="character" w:customStyle="1" w:styleId="-2Char">
    <w:name w:val="Ανοιχτόχρωμη σκίαση - ΄Εμφαση 2 Char"/>
    <w:basedOn w:val="DefaultParagraphFont"/>
    <w:link w:val="LightShading-Accent2"/>
    <w:rsid w:val="005C3B1A"/>
    <w:rPr>
      <w:b/>
      <w:bCs/>
      <w:i/>
      <w:iCs/>
      <w:color w:val="4F81BD"/>
      <w:sz w:val="24"/>
      <w:szCs w:val="24"/>
      <w:lang w:val="el-GR" w:eastAsia="el-GR" w:bidi="ar-SA"/>
    </w:rPr>
  </w:style>
  <w:style w:type="paragraph" w:styleId="FootnoteText">
    <w:name w:val="footnote text"/>
    <w:basedOn w:val="Normal"/>
    <w:link w:val="FootnoteTextChar"/>
    <w:unhideWhenUsed/>
    <w:rsid w:val="005C3B1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C3B1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5C3B1A"/>
    <w:rPr>
      <w:vertAlign w:val="superscript"/>
    </w:rPr>
  </w:style>
  <w:style w:type="paragraph" w:customStyle="1" w:styleId="tpara">
    <w:name w:val="t_para"/>
    <w:basedOn w:val="Normal"/>
    <w:next w:val="Normal"/>
    <w:uiPriority w:val="99"/>
    <w:rsid w:val="005C3B1A"/>
    <w:pPr>
      <w:autoSpaceDE w:val="0"/>
      <w:autoSpaceDN w:val="0"/>
      <w:adjustRightInd w:val="0"/>
    </w:pPr>
    <w:rPr>
      <w:rFonts w:ascii="JDIHCK+BookAntiqua" w:eastAsia="Calibri" w:hAnsi="JDIHCK+BookAntiqua" w:cs="Courier New"/>
      <w:lang w:eastAsia="en-US"/>
    </w:rPr>
  </w:style>
  <w:style w:type="paragraph" w:styleId="Caption">
    <w:name w:val="caption"/>
    <w:basedOn w:val="Normal"/>
    <w:next w:val="Normal"/>
    <w:qFormat/>
    <w:rsid w:val="005C3B1A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styleId="PageNumber">
    <w:name w:val="page number"/>
    <w:basedOn w:val="DefaultParagraphFont"/>
    <w:rsid w:val="005C3B1A"/>
  </w:style>
  <w:style w:type="character" w:customStyle="1" w:styleId="LightShading-Accent2Char">
    <w:name w:val="Light Shading - Accent 2 Char"/>
    <w:link w:val="MediumGrid3-Accent2"/>
    <w:uiPriority w:val="30"/>
    <w:rsid w:val="005C3B1A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table" w:styleId="MediumGrid3-Accent2">
    <w:name w:val="Medium Grid 3 Accent 2"/>
    <w:basedOn w:val="TableNormal"/>
    <w:link w:val="LightShading-Accent2Char"/>
    <w:uiPriority w:val="30"/>
    <w:rsid w:val="005C3B1A"/>
    <w:pPr>
      <w:spacing w:after="0" w:line="240" w:lineRule="auto"/>
    </w:pPr>
    <w:rPr>
      <w:rFonts w:ascii="Times New Roman" w:eastAsia="Times New Roman" w:hAnsi="Times New Roman"/>
      <w:b/>
      <w:bCs/>
      <w:i/>
      <w:iCs/>
      <w:color w:val="4F81BD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2">
    <w:name w:val="Light Shading Accent 2"/>
    <w:basedOn w:val="TableNormal"/>
    <w:link w:val="-2Char"/>
    <w:rsid w:val="005C3B1A"/>
    <w:pPr>
      <w:spacing w:after="0" w:line="240" w:lineRule="auto"/>
    </w:pPr>
    <w:rPr>
      <w:b/>
      <w:bCs/>
      <w:i/>
      <w:iCs/>
      <w:color w:val="4F81BD"/>
      <w:sz w:val="24"/>
      <w:szCs w:val="24"/>
      <w:lang w:eastAsia="el-G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eGrid">
    <w:name w:val="Table Grid"/>
    <w:basedOn w:val="TableNormal"/>
    <w:uiPriority w:val="1"/>
    <w:rsid w:val="005C3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C3B1A"/>
    <w:rPr>
      <w:color w:val="0000FF"/>
      <w:u w:val="single"/>
    </w:rPr>
  </w:style>
  <w:style w:type="paragraph" w:styleId="BodyTextIndent">
    <w:name w:val="Body Text Indent"/>
    <w:aliases w:val=" Char"/>
    <w:basedOn w:val="Normal"/>
    <w:link w:val="BodyTextIndentChar"/>
    <w:unhideWhenUsed/>
    <w:rsid w:val="005C3B1A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FollowedHyperlink">
    <w:name w:val="FollowedHyperlink"/>
    <w:rsid w:val="005C3B1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4E4B01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Heading2Char">
    <w:name w:val="Heading 2 Char"/>
    <w:basedOn w:val="DefaultParagraphFont"/>
    <w:link w:val="Heading2"/>
    <w:rsid w:val="004E4B01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Heading4Char">
    <w:name w:val="Heading 4 Char"/>
    <w:basedOn w:val="DefaultParagraphFont"/>
    <w:link w:val="Heading4"/>
    <w:uiPriority w:val="9"/>
    <w:rsid w:val="004E4B01"/>
    <w:rPr>
      <w:rFonts w:ascii="Times New Roman" w:eastAsia="SimSun" w:hAnsi="Times New Roman" w:cs="Times New Roman"/>
      <w:b/>
      <w:bCs/>
      <w:sz w:val="24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rsid w:val="004E4B0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numbering" w:customStyle="1" w:styleId="12">
    <w:name w:val="Χωρίς λίστα1"/>
    <w:next w:val="NoList"/>
    <w:semiHidden/>
    <w:unhideWhenUsed/>
    <w:rsid w:val="004E4B01"/>
  </w:style>
  <w:style w:type="numbering" w:customStyle="1" w:styleId="2">
    <w:name w:val="Χωρίς λίστα2"/>
    <w:next w:val="NoList"/>
    <w:uiPriority w:val="99"/>
    <w:semiHidden/>
    <w:unhideWhenUsed/>
    <w:rsid w:val="004E4B01"/>
  </w:style>
  <w:style w:type="paragraph" w:customStyle="1" w:styleId="a">
    <w:name w:val="Βιβλίο_κείμενο αναφοράς"/>
    <w:basedOn w:val="BodyTextIndent"/>
    <w:rsid w:val="004E4B01"/>
  </w:style>
  <w:style w:type="paragraph" w:customStyle="1" w:styleId="Pa1">
    <w:name w:val="Pa1"/>
    <w:basedOn w:val="Normal"/>
    <w:next w:val="Normal"/>
    <w:rsid w:val="004E4B01"/>
    <w:pPr>
      <w:autoSpaceDE w:val="0"/>
      <w:autoSpaceDN w:val="0"/>
      <w:adjustRightInd w:val="0"/>
      <w:spacing w:after="100" w:line="201" w:lineRule="atLeast"/>
    </w:pPr>
    <w:rPr>
      <w:rFonts w:ascii="Myriad Pro2" w:hAnsi="Myriad Pro2"/>
      <w:lang w:val="en-US" w:eastAsia="en-US"/>
    </w:rPr>
  </w:style>
  <w:style w:type="paragraph" w:customStyle="1" w:styleId="Pa16">
    <w:name w:val="Pa16"/>
    <w:basedOn w:val="Normal"/>
    <w:next w:val="Normal"/>
    <w:rsid w:val="004E4B01"/>
    <w:pPr>
      <w:autoSpaceDE w:val="0"/>
      <w:autoSpaceDN w:val="0"/>
      <w:adjustRightInd w:val="0"/>
      <w:spacing w:before="220" w:after="100" w:line="281" w:lineRule="atLeast"/>
    </w:pPr>
    <w:rPr>
      <w:rFonts w:ascii="Myriad Pro" w:hAnsi="Myriad Pro"/>
      <w:lang w:val="en-US" w:eastAsia="en-US"/>
    </w:rPr>
  </w:style>
  <w:style w:type="paragraph" w:customStyle="1" w:styleId="Pa2">
    <w:name w:val="Pa2"/>
    <w:basedOn w:val="Normal"/>
    <w:next w:val="Normal"/>
    <w:rsid w:val="004E4B01"/>
    <w:pPr>
      <w:autoSpaceDE w:val="0"/>
      <w:autoSpaceDN w:val="0"/>
      <w:adjustRightInd w:val="0"/>
      <w:spacing w:after="100" w:line="221" w:lineRule="atLeast"/>
    </w:pPr>
    <w:rPr>
      <w:rFonts w:ascii="Myriad Pro" w:hAnsi="Myriad Pro"/>
      <w:lang w:val="en-US" w:eastAsia="en-US"/>
    </w:rPr>
  </w:style>
  <w:style w:type="paragraph" w:customStyle="1" w:styleId="Pa15">
    <w:name w:val="Pa15"/>
    <w:basedOn w:val="Normal"/>
    <w:next w:val="Normal"/>
    <w:rsid w:val="004E4B01"/>
    <w:pPr>
      <w:autoSpaceDE w:val="0"/>
      <w:autoSpaceDN w:val="0"/>
      <w:adjustRightInd w:val="0"/>
      <w:spacing w:after="100" w:line="221" w:lineRule="atLeast"/>
    </w:pPr>
    <w:rPr>
      <w:rFonts w:ascii="Myriad Pro" w:hAnsi="Myriad Pro"/>
      <w:lang w:val="en-US" w:eastAsia="en-US"/>
    </w:rPr>
  </w:style>
  <w:style w:type="character" w:customStyle="1" w:styleId="A8">
    <w:name w:val="A8"/>
    <w:rsid w:val="004E4B01"/>
    <w:rPr>
      <w:rFonts w:cs="Myriad Pro"/>
      <w:b/>
      <w:bCs/>
      <w:color w:val="0F71BA"/>
      <w:sz w:val="40"/>
      <w:szCs w:val="40"/>
    </w:rPr>
  </w:style>
  <w:style w:type="paragraph" w:customStyle="1" w:styleId="a0">
    <w:name w:val="Βασικό_βιβλίο"/>
    <w:basedOn w:val="Normal"/>
    <w:rsid w:val="004E4B01"/>
    <w:pPr>
      <w:spacing w:before="120" w:line="360" w:lineRule="atLeast"/>
      <w:jc w:val="both"/>
    </w:pPr>
    <w:rPr>
      <w:szCs w:val="20"/>
    </w:rPr>
  </w:style>
  <w:style w:type="paragraph" w:customStyle="1" w:styleId="-11">
    <w:name w:val="Πολύχρωμη λίστα - ΄Εμφαση 11"/>
    <w:basedOn w:val="Normal"/>
    <w:qFormat/>
    <w:rsid w:val="004E4B01"/>
    <w:pPr>
      <w:spacing w:after="200"/>
      <w:ind w:left="720"/>
      <w:contextualSpacing/>
    </w:pPr>
    <w:rPr>
      <w:rFonts w:ascii="Cambria" w:eastAsia="Cambria" w:hAnsi="Cambria"/>
      <w:lang w:val="en-US" w:eastAsia="en-US"/>
    </w:rPr>
  </w:style>
  <w:style w:type="table" w:customStyle="1" w:styleId="13">
    <w:name w:val="Πλέγμα πίνακα1"/>
    <w:basedOn w:val="TableNormal"/>
    <w:next w:val="TableGrid"/>
    <w:uiPriority w:val="59"/>
    <w:rsid w:val="004E4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Χωρίς λίστα3"/>
    <w:next w:val="NoList"/>
    <w:uiPriority w:val="99"/>
    <w:semiHidden/>
    <w:unhideWhenUsed/>
    <w:rsid w:val="004E4B01"/>
  </w:style>
  <w:style w:type="paragraph" w:styleId="BodyText2">
    <w:name w:val="Body Text 2"/>
    <w:basedOn w:val="Normal"/>
    <w:link w:val="BodyText2Char"/>
    <w:rsid w:val="004E4B01"/>
    <w:pPr>
      <w:tabs>
        <w:tab w:val="left" w:pos="360"/>
      </w:tabs>
      <w:autoSpaceDE w:val="0"/>
      <w:autoSpaceDN w:val="0"/>
      <w:spacing w:line="240" w:lineRule="exact"/>
      <w:jc w:val="both"/>
    </w:pPr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rsid w:val="004E4B01"/>
    <w:rPr>
      <w:rFonts w:ascii="Times New Roman" w:eastAsia="Times New Roman" w:hAnsi="Times New Roman" w:cs="Times New Roman"/>
      <w:sz w:val="24"/>
      <w:szCs w:val="24"/>
      <w:vertAlign w:val="superscript"/>
      <w:lang w:eastAsia="el-GR"/>
    </w:rPr>
  </w:style>
  <w:style w:type="paragraph" w:styleId="BodyText3">
    <w:name w:val="Body Text 3"/>
    <w:basedOn w:val="Normal"/>
    <w:link w:val="BodyText3Char"/>
    <w:rsid w:val="004E4B01"/>
    <w:pPr>
      <w:autoSpaceDE w:val="0"/>
      <w:autoSpaceDN w:val="0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4E4B01"/>
    <w:rPr>
      <w:rFonts w:ascii="Times New Roman" w:eastAsia="Times New Roman" w:hAnsi="Times New Roman" w:cs="Times New Roman"/>
      <w:lang w:eastAsia="el-GR"/>
    </w:rPr>
  </w:style>
  <w:style w:type="character" w:customStyle="1" w:styleId="systrantokenword">
    <w:name w:val="systran_token_word"/>
    <w:basedOn w:val="DefaultParagraphFont"/>
    <w:rsid w:val="004E4B01"/>
  </w:style>
  <w:style w:type="character" w:customStyle="1" w:styleId="systrantokenpunctuation">
    <w:name w:val="systran_token_punctuation"/>
    <w:basedOn w:val="DefaultParagraphFont"/>
    <w:rsid w:val="004E4B01"/>
  </w:style>
  <w:style w:type="character" w:customStyle="1" w:styleId="systranseg">
    <w:name w:val="systran_seg"/>
    <w:basedOn w:val="DefaultParagraphFont"/>
    <w:rsid w:val="004E4B01"/>
  </w:style>
  <w:style w:type="character" w:customStyle="1" w:styleId="systrantokennumeric">
    <w:name w:val="systran_token_numeric"/>
    <w:basedOn w:val="DefaultParagraphFont"/>
    <w:rsid w:val="004E4B01"/>
  </w:style>
  <w:style w:type="character" w:customStyle="1" w:styleId="systrantokensymbol">
    <w:name w:val="systran_token_symbol"/>
    <w:basedOn w:val="DefaultParagraphFont"/>
    <w:rsid w:val="004E4B01"/>
  </w:style>
  <w:style w:type="table" w:customStyle="1" w:styleId="110">
    <w:name w:val="Πλέγμα πίνακα11"/>
    <w:basedOn w:val="TableNormal"/>
    <w:next w:val="TableGrid"/>
    <w:rsid w:val="004E4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4E4B01"/>
    <w:rPr>
      <w:i/>
      <w:iCs/>
    </w:rPr>
  </w:style>
  <w:style w:type="character" w:customStyle="1" w:styleId="poscontent">
    <w:name w:val="pos_content"/>
    <w:rsid w:val="004E4B01"/>
  </w:style>
  <w:style w:type="character" w:customStyle="1" w:styleId="hps">
    <w:name w:val="hps"/>
    <w:basedOn w:val="DefaultParagraphFont"/>
    <w:rsid w:val="004E4B01"/>
  </w:style>
  <w:style w:type="paragraph" w:customStyle="1" w:styleId="a1">
    <w:name w:val="κωδικας"/>
    <w:basedOn w:val="Normal"/>
    <w:rsid w:val="004E4B01"/>
    <w:pPr>
      <w:spacing w:before="120" w:after="120" w:line="360" w:lineRule="auto"/>
      <w:ind w:left="720"/>
      <w:jc w:val="both"/>
    </w:pPr>
    <w:rPr>
      <w:rFonts w:eastAsia="SimSun"/>
      <w:i/>
      <w:lang w:eastAsia="zh-CN"/>
    </w:rPr>
  </w:style>
  <w:style w:type="table" w:customStyle="1" w:styleId="20">
    <w:name w:val="Πλέγμα πίνακα2"/>
    <w:basedOn w:val="TableNormal"/>
    <w:next w:val="TableGrid"/>
    <w:uiPriority w:val="59"/>
    <w:rsid w:val="003B5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Πλέγμα πίνακα12"/>
    <w:basedOn w:val="TableNormal"/>
    <w:next w:val="TableGrid"/>
    <w:rsid w:val="003B5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Χωρίς λίστα4"/>
    <w:next w:val="NoList"/>
    <w:semiHidden/>
    <w:rsid w:val="003B5FAC"/>
  </w:style>
  <w:style w:type="table" w:customStyle="1" w:styleId="21">
    <w:name w:val="Πλέγμα πίνακα21"/>
    <w:basedOn w:val="TableNormal"/>
    <w:next w:val="TableGrid"/>
    <w:rsid w:val="003B5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Παράγραφος λίστας2"/>
    <w:basedOn w:val="Normal"/>
    <w:qFormat/>
    <w:rsid w:val="003B5FAC"/>
    <w:pPr>
      <w:ind w:left="720"/>
      <w:contextualSpacing/>
    </w:pPr>
  </w:style>
  <w:style w:type="paragraph" w:customStyle="1" w:styleId="DProssegisis">
    <w:name w:val="DProssegisis"/>
    <w:basedOn w:val="Normal"/>
    <w:rsid w:val="003B5FAC"/>
    <w:pPr>
      <w:suppressAutoHyphens/>
      <w:spacing w:before="120" w:after="120" w:line="276" w:lineRule="auto"/>
      <w:jc w:val="both"/>
    </w:pPr>
    <w:rPr>
      <w:rFonts w:eastAsia="SimSun" w:cs="Calibri"/>
      <w:kern w:val="1"/>
      <w:lang w:eastAsia="ar-SA"/>
    </w:rPr>
  </w:style>
  <w:style w:type="paragraph" w:customStyle="1" w:styleId="14">
    <w:name w:val="Βασικό1"/>
    <w:rsid w:val="00C4059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el-GR"/>
    </w:rPr>
  </w:style>
  <w:style w:type="paragraph" w:styleId="Revision">
    <w:name w:val="Revision"/>
    <w:hidden/>
    <w:uiPriority w:val="99"/>
    <w:semiHidden/>
    <w:rsid w:val="00EE7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8C10D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779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779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472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3E69B-6DDD-4E40-B746-5E8CC68F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Γενικό μέρος</vt:lpstr>
      <vt:lpstr/>
    </vt:vector>
  </TitlesOfParts>
  <Company>TOSHIBA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ΠΤΔΕ/ ΔΠΘ: Αξιολόγηση &amp; Μαθηματική Εκπαίδευση</dc:title>
  <dc:creator>CKGN</dc:creator>
  <cp:lastModifiedBy>HP</cp:lastModifiedBy>
  <cp:revision>32</cp:revision>
  <cp:lastPrinted>2018-03-15T14:07:00Z</cp:lastPrinted>
  <dcterms:created xsi:type="dcterms:W3CDTF">2016-11-27T20:21:00Z</dcterms:created>
  <dcterms:modified xsi:type="dcterms:W3CDTF">2025-04-03T09:01:00Z</dcterms:modified>
</cp:coreProperties>
</file>