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0F08E">
      <w:pPr>
        <w:autoSpaceDE w:val="0"/>
        <w:autoSpaceDN w:val="0"/>
        <w:adjustRightInd w:val="0"/>
        <w:spacing w:before="60" w:line="320" w:lineRule="exact"/>
        <w:jc w:val="center"/>
        <w:rPr>
          <w:b/>
          <w:sz w:val="24"/>
        </w:rPr>
      </w:pPr>
      <w:r>
        <w:rPr>
          <w:b/>
          <w:sz w:val="24"/>
        </w:rPr>
        <w:t>Προτεινόμενη δομή ερευνητικής εργασίας (ποσοτική έρευνα)</w:t>
      </w:r>
    </w:p>
    <w:p w14:paraId="2EAB3688">
      <w:pPr>
        <w:autoSpaceDE w:val="0"/>
        <w:autoSpaceDN w:val="0"/>
        <w:adjustRightInd w:val="0"/>
        <w:spacing w:before="60" w:line="320" w:lineRule="exact"/>
        <w:jc w:val="both"/>
      </w:pPr>
    </w:p>
    <w:p w14:paraId="424E9C3B">
      <w:pPr>
        <w:autoSpaceDE w:val="0"/>
        <w:autoSpaceDN w:val="0"/>
        <w:adjustRightInd w:val="0"/>
        <w:spacing w:before="60" w:line="320" w:lineRule="exact"/>
        <w:jc w:val="both"/>
      </w:pPr>
      <w:r>
        <w:t>Πίνακας περιεχομένων</w:t>
      </w:r>
    </w:p>
    <w:p w14:paraId="2E30245B">
      <w:pPr>
        <w:autoSpaceDE w:val="0"/>
        <w:autoSpaceDN w:val="0"/>
        <w:adjustRightInd w:val="0"/>
        <w:spacing w:before="60" w:line="320" w:lineRule="exact"/>
        <w:jc w:val="both"/>
      </w:pPr>
      <w:r>
        <w:t>Εισαγωγή</w:t>
      </w:r>
    </w:p>
    <w:p w14:paraId="459CC480">
      <w:pPr>
        <w:shd w:val="clear" w:color="auto" w:fill="D8D8D8" w:themeFill="background1" w:themeFillShade="D9"/>
        <w:autoSpaceDE w:val="0"/>
        <w:autoSpaceDN w:val="0"/>
        <w:adjustRightInd w:val="0"/>
        <w:spacing w:before="120" w:line="320" w:lineRule="exact"/>
        <w:jc w:val="both"/>
        <w:rPr>
          <w:b/>
          <w:sz w:val="24"/>
        </w:rPr>
      </w:pPr>
      <w:r>
        <w:rPr>
          <w:b/>
          <w:sz w:val="24"/>
        </w:rPr>
        <w:t>Α. ΘΕΩΡΗΤΙΚΟ–ΒΙΒΛΙΟΓΡΑΦΙΚΟ ΜΕΡΟΣ (ατομικό)</w:t>
      </w:r>
    </w:p>
    <w:p w14:paraId="635080EA">
      <w:pPr>
        <w:pStyle w:val="10"/>
        <w:numPr>
          <w:ilvl w:val="0"/>
          <w:numId w:val="1"/>
        </w:numPr>
        <w:autoSpaceDE w:val="0"/>
        <w:autoSpaceDN w:val="0"/>
        <w:adjustRightInd w:val="0"/>
        <w:spacing w:before="120" w:line="320" w:lineRule="exact"/>
        <w:jc w:val="both"/>
      </w:pPr>
      <w:r>
        <w:t>Ανασκόπηση των άρθρων που αναλογούν στον/ στην κάθε φοιτητή/ρια</w:t>
      </w:r>
    </w:p>
    <w:p w14:paraId="64832CF7">
      <w:pPr>
        <w:pStyle w:val="10"/>
        <w:numPr>
          <w:ilvl w:val="0"/>
          <w:numId w:val="1"/>
        </w:numPr>
        <w:autoSpaceDE w:val="0"/>
        <w:autoSpaceDN w:val="0"/>
        <w:adjustRightInd w:val="0"/>
        <w:spacing w:before="120" w:line="320" w:lineRule="exact"/>
        <w:jc w:val="both"/>
      </w:pPr>
      <w:r>
        <w:t>Θα γίνουν υποενότητες, οι οποίες θα οργανωθούν συνθετικά (Α1, Α2…)</w:t>
      </w:r>
    </w:p>
    <w:p w14:paraId="52B527B1">
      <w:pPr>
        <w:shd w:val="clear" w:color="auto" w:fill="D8D8D8" w:themeFill="background1" w:themeFillShade="D9"/>
        <w:autoSpaceDE w:val="0"/>
        <w:autoSpaceDN w:val="0"/>
        <w:adjustRightInd w:val="0"/>
        <w:spacing w:before="120" w:line="320" w:lineRule="exact"/>
        <w:jc w:val="both"/>
        <w:rPr>
          <w:b/>
        </w:rPr>
      </w:pPr>
      <w:bookmarkStart w:id="0" w:name="_GoBack"/>
      <w:r>
        <w:rPr>
          <w:b/>
        </w:rPr>
        <w:t>Β. ΕΜΠΕΙΡΙΚΟ ΜΕΡΟΣ (ομαδικό για την ποσοτική έρευνα/ θα εργαστείτε στο κοινόχρηστο αρχείο που έχει δημιουργηθεί)</w:t>
      </w:r>
    </w:p>
    <w:p w14:paraId="7F54525B">
      <w:pPr>
        <w:autoSpaceDE w:val="0"/>
        <w:autoSpaceDN w:val="0"/>
        <w:adjustRightInd w:val="0"/>
        <w:spacing w:before="60" w:line="320" w:lineRule="exact"/>
        <w:jc w:val="both"/>
      </w:pPr>
      <w:r>
        <w:t xml:space="preserve">Β1. Μεθοδολογία </w:t>
      </w:r>
    </w:p>
    <w:p w14:paraId="38DE9C4D">
      <w:pPr>
        <w:autoSpaceDE w:val="0"/>
        <w:autoSpaceDN w:val="0"/>
        <w:adjustRightInd w:val="0"/>
        <w:spacing w:before="60" w:line="320" w:lineRule="exact"/>
        <w:jc w:val="both"/>
      </w:pPr>
      <w:r>
        <w:tab/>
      </w:r>
      <w:r>
        <w:t>Β1.1 Ερευνητικό πρόβλημα &amp; 1</w:t>
      </w:r>
      <w:r>
        <w:rPr>
          <w:vertAlign w:val="superscript"/>
        </w:rPr>
        <w:t>ο</w:t>
      </w:r>
      <w:r>
        <w:t xml:space="preserve"> ερευνητικό ερώτημα</w:t>
      </w:r>
      <w:r>
        <w:tab/>
      </w:r>
    </w:p>
    <w:p w14:paraId="37E8D38D">
      <w:pPr>
        <w:autoSpaceDE w:val="0"/>
        <w:autoSpaceDN w:val="0"/>
        <w:adjustRightInd w:val="0"/>
        <w:spacing w:before="60" w:line="320" w:lineRule="exact"/>
        <w:jc w:val="both"/>
      </w:pPr>
      <w:r>
        <w:tab/>
      </w:r>
      <w:r>
        <w:t>Β1.2 Δείγμα</w:t>
      </w:r>
    </w:p>
    <w:p w14:paraId="230C2410">
      <w:pPr>
        <w:autoSpaceDE w:val="0"/>
        <w:autoSpaceDN w:val="0"/>
        <w:adjustRightInd w:val="0"/>
        <w:spacing w:before="60" w:line="320" w:lineRule="exact"/>
        <w:jc w:val="both"/>
      </w:pPr>
      <w:r>
        <w:tab/>
      </w:r>
      <w:r>
        <w:t>Β1.3 Ερευνητικά εργαλεία</w:t>
      </w:r>
    </w:p>
    <w:p w14:paraId="2387FF72">
      <w:pPr>
        <w:autoSpaceDE w:val="0"/>
        <w:autoSpaceDN w:val="0"/>
        <w:adjustRightInd w:val="0"/>
        <w:spacing w:before="60" w:line="320" w:lineRule="exact"/>
        <w:jc w:val="both"/>
      </w:pPr>
      <w:r>
        <w:tab/>
      </w:r>
      <w:r>
        <w:t>Β1.4 Μέθοδος επεξεργασίας δεδομένων</w:t>
      </w:r>
    </w:p>
    <w:p w14:paraId="0DB35FEA">
      <w:pPr>
        <w:autoSpaceDE w:val="0"/>
        <w:autoSpaceDN w:val="0"/>
        <w:adjustRightInd w:val="0"/>
        <w:spacing w:before="60" w:line="320" w:lineRule="exact"/>
        <w:jc w:val="both"/>
        <w:rPr>
          <w:highlight w:val="cyan"/>
        </w:rPr>
      </w:pPr>
      <w:r>
        <w:rPr>
          <w:highlight w:val="cyan"/>
        </w:rPr>
        <w:t>Β2. Αποτελέσματα ποσοτικών δεδομένων (για το 1</w:t>
      </w:r>
      <w:r>
        <w:rPr>
          <w:highlight w:val="cyan"/>
          <w:vertAlign w:val="superscript"/>
        </w:rPr>
        <w:t>ο</w:t>
      </w:r>
      <w:r>
        <w:rPr>
          <w:highlight w:val="cyan"/>
        </w:rPr>
        <w:t xml:space="preserve"> ερευνητικό ερώτημα)</w:t>
      </w:r>
    </w:p>
    <w:p w14:paraId="587592DA">
      <w:pPr>
        <w:autoSpaceDE w:val="0"/>
        <w:autoSpaceDN w:val="0"/>
        <w:adjustRightInd w:val="0"/>
        <w:spacing w:before="60" w:line="320" w:lineRule="exact"/>
        <w:jc w:val="both"/>
      </w:pPr>
      <w:r>
        <w:t>Β3. Συζήτηση (για το 1</w:t>
      </w:r>
      <w:r>
        <w:rPr>
          <w:vertAlign w:val="superscript"/>
        </w:rPr>
        <w:t>ο</w:t>
      </w:r>
      <w:r>
        <w:t xml:space="preserve"> ερευνητικό ερώτημα)</w:t>
      </w:r>
    </w:p>
    <w:p w14:paraId="29EE9234">
      <w:pPr>
        <w:autoSpaceDE w:val="0"/>
        <w:autoSpaceDN w:val="0"/>
        <w:adjustRightInd w:val="0"/>
        <w:spacing w:before="60" w:line="320" w:lineRule="exact"/>
        <w:jc w:val="both"/>
      </w:pPr>
      <w:r>
        <w:t>Β4. Συμπεράσματα (για το 1</w:t>
      </w:r>
      <w:r>
        <w:rPr>
          <w:vertAlign w:val="superscript"/>
        </w:rPr>
        <w:t>ο</w:t>
      </w:r>
      <w:r>
        <w:t xml:space="preserve"> ερευνητικό ερώτημα)</w:t>
      </w:r>
    </w:p>
    <w:bookmarkEnd w:id="0"/>
    <w:p w14:paraId="086EA0E0">
      <w:pPr>
        <w:autoSpaceDE w:val="0"/>
        <w:autoSpaceDN w:val="0"/>
        <w:adjustRightInd w:val="0"/>
        <w:spacing w:before="240" w:line="320" w:lineRule="exact"/>
        <w:jc w:val="both"/>
        <w:rPr>
          <w:b/>
        </w:rPr>
      </w:pPr>
      <w:r>
        <w:rPr>
          <w:b/>
        </w:rPr>
        <w:t>Βιβλιογραφία</w:t>
      </w:r>
      <w:r>
        <w:t xml:space="preserve"> </w:t>
      </w:r>
    </w:p>
    <w:p w14:paraId="3B1090C4">
      <w:pPr>
        <w:autoSpaceDE w:val="0"/>
        <w:autoSpaceDN w:val="0"/>
        <w:adjustRightInd w:val="0"/>
        <w:spacing w:before="120" w:line="320" w:lineRule="exact"/>
        <w:jc w:val="both"/>
        <w:rPr>
          <w:b/>
          <w:sz w:val="24"/>
        </w:rPr>
      </w:pPr>
    </w:p>
    <w:p w14:paraId="0B563223">
      <w:pPr>
        <w:autoSpaceDE w:val="0"/>
        <w:autoSpaceDN w:val="0"/>
        <w:adjustRightInd w:val="0"/>
        <w:spacing w:before="120" w:line="320" w:lineRule="exact"/>
        <w:jc w:val="both"/>
        <w:rPr>
          <w:i/>
          <w:iCs/>
          <w:color w:val="4F81BD"/>
        </w:rPr>
      </w:pPr>
    </w:p>
    <w:p w14:paraId="7A70C21A">
      <w:pPr>
        <w:autoSpaceDE w:val="0"/>
        <w:autoSpaceDN w:val="0"/>
        <w:adjustRightInd w:val="0"/>
        <w:spacing w:before="120" w:line="320" w:lineRule="exact"/>
        <w:jc w:val="both"/>
        <w:rPr>
          <w:b/>
          <w:sz w:val="24"/>
        </w:rPr>
      </w:pPr>
    </w:p>
    <w:sectPr>
      <w:headerReference r:id="rId3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A1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A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040F67">
    <w:pPr>
      <w:autoSpaceDE w:val="0"/>
      <w:autoSpaceDN w:val="0"/>
      <w:adjustRightInd w:val="0"/>
      <w:spacing w:line="340" w:lineRule="exact"/>
      <w:jc w:val="right"/>
    </w:pPr>
    <w:r>
      <w:t xml:space="preserve">ΑΞΙΟΛΟΓΗΣΗ &amp; ΜΑΘΗΜΑΤΙΚΗ ΕΚΠΑΙΔΕΥΣΗ: </w:t>
    </w:r>
  </w:p>
  <w:p w14:paraId="4CCC99E5">
    <w:pPr>
      <w:autoSpaceDE w:val="0"/>
      <w:autoSpaceDN w:val="0"/>
      <w:adjustRightInd w:val="0"/>
      <w:spacing w:line="340" w:lineRule="exact"/>
      <w:jc w:val="right"/>
    </w:pPr>
    <w:r>
      <w:t>ΣΥΓΧΡΟΝΕΣ ΠΡΟΣΕΓΓΙΣΕΙΣ ΚΑΙ ΑΞΙΟΠΟΙΗΣΗ ΣΤΗΝ ΤΑΞΗ</w:t>
    </w:r>
  </w:p>
  <w:p w14:paraId="0B767247">
    <w:pPr>
      <w:pBdr>
        <w:bottom w:val="single" w:color="auto" w:sz="4" w:space="1"/>
      </w:pBdr>
      <w:autoSpaceDE w:val="0"/>
      <w:autoSpaceDN w:val="0"/>
      <w:adjustRightInd w:val="0"/>
      <w:spacing w:line="340" w:lineRule="exact"/>
      <w:jc w:val="right"/>
      <w:rPr>
        <w:sz w:val="20"/>
      </w:rPr>
    </w:pPr>
    <w:r>
      <w:rPr>
        <w:sz w:val="20"/>
      </w:rPr>
      <w:t>Μάθημα επιλογής Η εξαμήνου 2024-25</w:t>
    </w:r>
  </w:p>
  <w:p w14:paraId="79D18652">
    <w:pPr>
      <w:pStyle w:val="6"/>
    </w:pPr>
  </w:p>
  <w:p w14:paraId="567B6B5E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6C6D2E"/>
    <w:multiLevelType w:val="multilevel"/>
    <w:tmpl w:val="1D6C6D2E"/>
    <w:lvl w:ilvl="0" w:tentative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isplayBackgroundShape w:val="1"/>
  <w:documentProtection w:enforcement="0"/>
  <w:defaultTabStop w:val="720"/>
  <w:characterSpacingControl w:val="doNotCompress"/>
  <w:compat>
    <w:compatSetting w:name="compatibilityMode" w:uri="http://schemas.microsoft.com/office/word" w:val="12"/>
  </w:compat>
  <w:rsids>
    <w:rsidRoot w:val="003A7C51"/>
    <w:rsid w:val="000660AC"/>
    <w:rsid w:val="00124ACD"/>
    <w:rsid w:val="00203502"/>
    <w:rsid w:val="00204F42"/>
    <w:rsid w:val="00221CE6"/>
    <w:rsid w:val="002B2B35"/>
    <w:rsid w:val="002E6C11"/>
    <w:rsid w:val="00355316"/>
    <w:rsid w:val="0037427C"/>
    <w:rsid w:val="003A7C51"/>
    <w:rsid w:val="00403187"/>
    <w:rsid w:val="00460A9B"/>
    <w:rsid w:val="00477759"/>
    <w:rsid w:val="004E7D35"/>
    <w:rsid w:val="00566927"/>
    <w:rsid w:val="005B4EB5"/>
    <w:rsid w:val="005D16BB"/>
    <w:rsid w:val="00621C03"/>
    <w:rsid w:val="006839B8"/>
    <w:rsid w:val="00733F0A"/>
    <w:rsid w:val="007C5678"/>
    <w:rsid w:val="007D219F"/>
    <w:rsid w:val="00887972"/>
    <w:rsid w:val="008C19E7"/>
    <w:rsid w:val="00AE008E"/>
    <w:rsid w:val="00B40764"/>
    <w:rsid w:val="00B433AB"/>
    <w:rsid w:val="00B90168"/>
    <w:rsid w:val="00C06117"/>
    <w:rsid w:val="00C13581"/>
    <w:rsid w:val="00C50EB3"/>
    <w:rsid w:val="00CD19E5"/>
    <w:rsid w:val="00CE5C2B"/>
    <w:rsid w:val="00D14A19"/>
    <w:rsid w:val="00DA5756"/>
    <w:rsid w:val="00DC07CF"/>
    <w:rsid w:val="00DD6310"/>
    <w:rsid w:val="00DE4A14"/>
    <w:rsid w:val="00E039A7"/>
    <w:rsid w:val="00ED4F3D"/>
    <w:rsid w:val="00FC655B"/>
    <w:rsid w:val="2CF1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uiPriority w:val="99"/>
    <w:rPr>
      <w:rFonts w:ascii="Tahoma" w:hAnsi="Tahoma" w:cs="Tahoma"/>
      <w:sz w:val="16"/>
      <w:szCs w:val="16"/>
    </w:rPr>
  </w:style>
  <w:style w:type="paragraph" w:styleId="5">
    <w:name w:val="footer"/>
    <w:basedOn w:val="1"/>
    <w:link w:val="8"/>
    <w:unhideWhenUsed/>
    <w:uiPriority w:val="99"/>
    <w:pPr>
      <w:tabs>
        <w:tab w:val="center" w:pos="4153"/>
        <w:tab w:val="right" w:pos="8306"/>
      </w:tabs>
    </w:pPr>
  </w:style>
  <w:style w:type="paragraph" w:styleId="6">
    <w:name w:val="header"/>
    <w:basedOn w:val="1"/>
    <w:link w:val="7"/>
    <w:unhideWhenUsed/>
    <w:uiPriority w:val="99"/>
    <w:pPr>
      <w:tabs>
        <w:tab w:val="center" w:pos="4153"/>
        <w:tab w:val="right" w:pos="8306"/>
      </w:tabs>
    </w:pPr>
  </w:style>
  <w:style w:type="character" w:customStyle="1" w:styleId="7">
    <w:name w:val="Κεφαλίδα Char"/>
    <w:basedOn w:val="2"/>
    <w:link w:val="6"/>
    <w:uiPriority w:val="99"/>
  </w:style>
  <w:style w:type="character" w:customStyle="1" w:styleId="8">
    <w:name w:val="Υποσέλιδο Char"/>
    <w:basedOn w:val="2"/>
    <w:link w:val="5"/>
    <w:uiPriority w:val="99"/>
  </w:style>
  <w:style w:type="character" w:customStyle="1" w:styleId="9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1</Pages>
  <Words>108</Words>
  <Characters>588</Characters>
  <Lines>4</Lines>
  <Paragraphs>1</Paragraphs>
  <TotalTime>55</TotalTime>
  <ScaleCrop>false</ScaleCrop>
  <LinksUpToDate>false</LinksUpToDate>
  <CharactersWithSpaces>695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2024-05-23T08:00:00Z</dcterms:created>
  <dc:creator>HP</dc:creator>
  <cp:lastModifiedBy>PCLAB</cp:lastModifiedBy>
  <dcterms:modified xsi:type="dcterms:W3CDTF">2025-04-30T13:53:46Z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0961B805AF974C0D93F04CFD4577F610_12</vt:lpwstr>
  </property>
</Properties>
</file>