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C1" w:rsidRPr="00132B43" w:rsidRDefault="009D38C1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 w:rsidRPr="00132B43">
        <w:rPr>
          <w:rFonts w:ascii="Times New Roman" w:hAnsi="Times New Roman" w:cs="Times New Roman"/>
          <w:sz w:val="24"/>
          <w:szCs w:val="24"/>
        </w:rPr>
        <w:t xml:space="preserve">Αγαπητές φοιτήτριες, Αγαπητοί φοιτητές </w:t>
      </w:r>
    </w:p>
    <w:p w:rsidR="009D38C1" w:rsidRPr="00132B43" w:rsidRDefault="009D38C1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</w:p>
    <w:p w:rsidR="00033C5D" w:rsidRPr="00132B43" w:rsidRDefault="007133D6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Αναφορικά με την</w:t>
      </w:r>
      <w:r w:rsidR="009D38C1" w:rsidRPr="00132B43">
        <w:rPr>
          <w:rFonts w:ascii="Times New Roman" w:hAnsi="Times New Roman" w:cs="Times New Roman"/>
          <w:sz w:val="24"/>
          <w:szCs w:val="24"/>
        </w:rPr>
        <w:t xml:space="preserve"> εξ</w:t>
      </w:r>
      <w:r>
        <w:rPr>
          <w:rFonts w:ascii="Times New Roman" w:hAnsi="Times New Roman" w:cs="Times New Roman"/>
          <w:sz w:val="24"/>
          <w:szCs w:val="24"/>
        </w:rPr>
        <w:t>έταση του μαθήματος Παιδαγωγική του Θεάτρου (</w:t>
      </w:r>
      <w:r w:rsidR="009D38C1" w:rsidRPr="00132B43">
        <w:rPr>
          <w:rFonts w:ascii="Times New Roman" w:hAnsi="Times New Roman" w:cs="Times New Roman"/>
          <w:sz w:val="24"/>
          <w:szCs w:val="24"/>
        </w:rPr>
        <w:t xml:space="preserve">χειμερινού εξαμήνου </w:t>
      </w:r>
      <w:r>
        <w:rPr>
          <w:rFonts w:ascii="Times New Roman" w:hAnsi="Times New Roman" w:cs="Times New Roman"/>
          <w:sz w:val="24"/>
          <w:szCs w:val="24"/>
        </w:rPr>
        <w:t>2021-2022), η οποία</w:t>
      </w:r>
      <w:r w:rsidR="009D38C1" w:rsidRPr="00132B43">
        <w:rPr>
          <w:rFonts w:ascii="Times New Roman" w:hAnsi="Times New Roman" w:cs="Times New Roman"/>
          <w:sz w:val="24"/>
          <w:szCs w:val="24"/>
        </w:rPr>
        <w:t xml:space="preserve"> θα πραγματοποιηθ</w:t>
      </w:r>
      <w:r>
        <w:rPr>
          <w:rFonts w:ascii="Times New Roman" w:hAnsi="Times New Roman" w:cs="Times New Roman"/>
          <w:sz w:val="24"/>
          <w:szCs w:val="24"/>
        </w:rPr>
        <w:t>εί</w:t>
      </w:r>
      <w:r w:rsidR="009D38C1" w:rsidRPr="00132B43">
        <w:rPr>
          <w:rFonts w:ascii="Times New Roman" w:hAnsi="Times New Roman" w:cs="Times New Roman"/>
          <w:sz w:val="24"/>
          <w:szCs w:val="24"/>
        </w:rPr>
        <w:t xml:space="preserve"> στις 24</w:t>
      </w:r>
      <w:r w:rsidR="00033C5D" w:rsidRPr="00132B43">
        <w:rPr>
          <w:rFonts w:ascii="Times New Roman" w:hAnsi="Times New Roman" w:cs="Times New Roman"/>
          <w:sz w:val="24"/>
          <w:szCs w:val="24"/>
        </w:rPr>
        <w:t>.1., 25.1. και 9.2.2022 λάβετε υπόψη τα ακόλουθα</w:t>
      </w:r>
    </w:p>
    <w:p w:rsidR="00033C5D" w:rsidRPr="008673F3" w:rsidRDefault="00033C5D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8673F3" w:rsidRDefault="008673F3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 w:rsidRPr="008673F3">
        <w:rPr>
          <w:rFonts w:ascii="Times New Roman" w:hAnsi="Times New Roman" w:cs="Times New Roman"/>
          <w:sz w:val="24"/>
          <w:szCs w:val="24"/>
          <w:u w:val="single"/>
        </w:rPr>
        <w:t xml:space="preserve">Μέχρι Τετάρτη βράδυ 19.1.2022 στη διεύθυνση </w:t>
      </w:r>
      <w:hyperlink r:id="rId5" w:history="1">
        <w:r w:rsidRPr="008673F3">
          <w:rPr>
            <w:rStyle w:val="-"/>
            <w:rFonts w:ascii="Times New Roman" w:hAnsi="Times New Roman" w:cs="Times New Roman"/>
            <w:sz w:val="24"/>
            <w:szCs w:val="24"/>
          </w:rPr>
          <w:t>anastasiavafiadi@hotmail.gr</w:t>
        </w:r>
      </w:hyperlink>
      <w:r w:rsidRPr="008673F3">
        <w:rPr>
          <w:rFonts w:ascii="Times New Roman" w:hAnsi="Times New Roman" w:cs="Times New Roman"/>
          <w:sz w:val="24"/>
          <w:szCs w:val="24"/>
          <w:u w:val="single"/>
        </w:rPr>
        <w:t xml:space="preserve"> θα πρέπει να έχουν αποσταλεί/ δηλωθεί προς εξέταση το ονοματεπώνυμο του φοιτητή/</w:t>
      </w:r>
      <w:proofErr w:type="spellStart"/>
      <w:r w:rsidRPr="008673F3">
        <w:rPr>
          <w:rFonts w:ascii="Times New Roman" w:hAnsi="Times New Roman" w:cs="Times New Roman"/>
          <w:sz w:val="24"/>
          <w:szCs w:val="24"/>
          <w:u w:val="single"/>
        </w:rPr>
        <w:t>τριας</w:t>
      </w:r>
      <w:proofErr w:type="spellEnd"/>
      <w:r w:rsidRPr="008673F3">
        <w:rPr>
          <w:rFonts w:ascii="Times New Roman" w:hAnsi="Times New Roman" w:cs="Times New Roman"/>
          <w:sz w:val="24"/>
          <w:szCs w:val="24"/>
          <w:u w:val="single"/>
        </w:rPr>
        <w:t xml:space="preserve"> και ο αριθμός μητρώου </w:t>
      </w:r>
      <w:r>
        <w:rPr>
          <w:rFonts w:ascii="Times New Roman" w:hAnsi="Times New Roman" w:cs="Times New Roman"/>
          <w:sz w:val="24"/>
          <w:szCs w:val="24"/>
        </w:rPr>
        <w:t>(εφόσον προετοιμάσει το βίντεο και εξεταστεί αντίστοιχα ατομικά) ή των φοιτητών (σε δυάδες ή τριάδες, εφόσον δημιουργήσουν το προς εξέταση βίντεο και εξεταστούν αντίστοιχα ανά δυο ή τρεις).</w:t>
      </w:r>
    </w:p>
    <w:p w:rsidR="008673F3" w:rsidRPr="008673F3" w:rsidRDefault="008673F3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8"/>
          <w:szCs w:val="8"/>
        </w:rPr>
      </w:pPr>
    </w:p>
    <w:p w:rsidR="008673F3" w:rsidRDefault="008673F3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Την Πέμπτη 20.1.2022 μέχρι το βράδυ θα ανακοινωθούν οι τρεις πίνακες για τις 24.1., 25.1. και 9.2.</w:t>
      </w:r>
      <w:r w:rsidR="00392B28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αντίστοιχα με τα ονοματεπώνυμα (ατομικά ή σε δυάδες ή τριάδες) και η ωριαία ζώνη εξέτασης.</w:t>
      </w:r>
    </w:p>
    <w:p w:rsidR="008673F3" w:rsidRPr="008673F3" w:rsidRDefault="008673F3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8"/>
          <w:szCs w:val="8"/>
        </w:rPr>
      </w:pPr>
    </w:p>
    <w:p w:rsidR="008673F3" w:rsidRPr="00F60868" w:rsidRDefault="008673F3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φοιτητές/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που,</w:t>
      </w:r>
      <w:r w:rsidRPr="00F6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για σοβαρούς λόγους ή λόγους ανωτέρας βίας, αδυνατούν να προσέλθουν στην προγραμματισμένη εξέταση, μπορούν να επικοινωνούν στη διεύθυνση </w:t>
      </w:r>
      <w:hyperlink r:id="rId6" w:history="1">
        <w:r w:rsidRPr="009316D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sypapado</w:t>
        </w:r>
        <w:r w:rsidRPr="009316D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9316D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eled</w:t>
        </w:r>
        <w:r w:rsidRPr="00520A6F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316D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duth</w:t>
        </w:r>
        <w:r w:rsidRPr="00520A6F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316D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3F3" w:rsidRPr="00132B43" w:rsidRDefault="008673F3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C5D" w:rsidRPr="00132B43" w:rsidRDefault="00033C5D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B43">
        <w:rPr>
          <w:rFonts w:ascii="Times New Roman" w:hAnsi="Times New Roman" w:cs="Times New Roman"/>
          <w:b/>
          <w:sz w:val="24"/>
          <w:szCs w:val="24"/>
        </w:rPr>
        <w:t xml:space="preserve">Α. </w:t>
      </w:r>
      <w:r w:rsidR="00446E03">
        <w:rPr>
          <w:rFonts w:ascii="Times New Roman" w:hAnsi="Times New Roman" w:cs="Times New Roman"/>
          <w:b/>
          <w:sz w:val="24"/>
          <w:szCs w:val="24"/>
        </w:rPr>
        <w:t>Ως προς την Προσέλευση γ</w:t>
      </w:r>
      <w:r w:rsidR="00132B43">
        <w:rPr>
          <w:rFonts w:ascii="Times New Roman" w:hAnsi="Times New Roman" w:cs="Times New Roman"/>
          <w:b/>
          <w:sz w:val="24"/>
          <w:szCs w:val="24"/>
        </w:rPr>
        <w:t>ια</w:t>
      </w:r>
      <w:r w:rsidRPr="00132B43">
        <w:rPr>
          <w:rFonts w:ascii="Times New Roman" w:hAnsi="Times New Roman" w:cs="Times New Roman"/>
          <w:b/>
          <w:sz w:val="24"/>
          <w:szCs w:val="24"/>
        </w:rPr>
        <w:t xml:space="preserve"> εξέταση</w:t>
      </w:r>
    </w:p>
    <w:p w:rsidR="00033C5D" w:rsidRPr="00132B43" w:rsidRDefault="007133D6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Προσέρχονται στην εξέταση ό</w:t>
      </w:r>
      <w:r w:rsidR="00033C5D" w:rsidRPr="00132B43">
        <w:rPr>
          <w:rFonts w:ascii="Times New Roman" w:hAnsi="Times New Roman" w:cs="Times New Roman"/>
          <w:sz w:val="24"/>
          <w:szCs w:val="24"/>
        </w:rPr>
        <w:t xml:space="preserve">σες/όσοι κατ’ ελάχιστον: </w:t>
      </w:r>
    </w:p>
    <w:p w:rsidR="00033C5D" w:rsidRPr="00132B43" w:rsidRDefault="00033C5D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 w:rsidRPr="00132B43">
        <w:rPr>
          <w:rFonts w:ascii="Times New Roman" w:hAnsi="Times New Roman" w:cs="Times New Roman"/>
          <w:sz w:val="24"/>
          <w:szCs w:val="24"/>
        </w:rPr>
        <w:t xml:space="preserve">α. </w:t>
      </w:r>
      <w:r w:rsidR="00E84AE4" w:rsidRPr="00132B43">
        <w:rPr>
          <w:rFonts w:ascii="Times New Roman" w:hAnsi="Times New Roman" w:cs="Times New Roman"/>
          <w:sz w:val="24"/>
          <w:szCs w:val="24"/>
        </w:rPr>
        <w:t>έχουν συμπληρώσει</w:t>
      </w:r>
      <w:r w:rsidR="00E84AE4">
        <w:rPr>
          <w:rFonts w:ascii="Times New Roman" w:hAnsi="Times New Roman" w:cs="Times New Roman"/>
          <w:sz w:val="24"/>
          <w:szCs w:val="24"/>
        </w:rPr>
        <w:t xml:space="preserve"> </w:t>
      </w:r>
      <w:r w:rsidR="00132B43">
        <w:rPr>
          <w:rFonts w:ascii="Times New Roman" w:hAnsi="Times New Roman" w:cs="Times New Roman"/>
          <w:sz w:val="24"/>
          <w:szCs w:val="24"/>
        </w:rPr>
        <w:t>οκτώ (8)</w:t>
      </w:r>
      <w:r w:rsidRPr="00132B43">
        <w:rPr>
          <w:rFonts w:ascii="Times New Roman" w:hAnsi="Times New Roman" w:cs="Times New Roman"/>
          <w:sz w:val="24"/>
          <w:szCs w:val="24"/>
        </w:rPr>
        <w:t xml:space="preserve"> παρουσίες στα </w:t>
      </w:r>
      <w:proofErr w:type="spellStart"/>
      <w:r w:rsidRPr="00132B43">
        <w:rPr>
          <w:rFonts w:ascii="Times New Roman" w:hAnsi="Times New Roman" w:cs="Times New Roman"/>
          <w:sz w:val="24"/>
          <w:szCs w:val="24"/>
        </w:rPr>
        <w:t>παρουσιολόγια</w:t>
      </w:r>
      <w:proofErr w:type="spellEnd"/>
      <w:r w:rsidRPr="00132B43">
        <w:rPr>
          <w:rFonts w:ascii="Times New Roman" w:hAnsi="Times New Roman" w:cs="Times New Roman"/>
          <w:sz w:val="24"/>
          <w:szCs w:val="24"/>
        </w:rPr>
        <w:t xml:space="preserve"> των μαθημάτων, </w:t>
      </w:r>
    </w:p>
    <w:p w:rsidR="00033C5D" w:rsidRPr="00132B43" w:rsidRDefault="00033C5D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 w:rsidRPr="00132B43">
        <w:rPr>
          <w:rFonts w:ascii="Times New Roman" w:hAnsi="Times New Roman" w:cs="Times New Roman"/>
          <w:sz w:val="24"/>
          <w:szCs w:val="24"/>
        </w:rPr>
        <w:t xml:space="preserve">β. </w:t>
      </w:r>
      <w:r w:rsidR="00E84AE4" w:rsidRPr="00132B43">
        <w:rPr>
          <w:rFonts w:ascii="Times New Roman" w:hAnsi="Times New Roman" w:cs="Times New Roman"/>
          <w:sz w:val="24"/>
          <w:szCs w:val="24"/>
        </w:rPr>
        <w:t xml:space="preserve">έχουν </w:t>
      </w:r>
      <w:r w:rsidR="00E84AE4">
        <w:rPr>
          <w:rFonts w:ascii="Times New Roman" w:hAnsi="Times New Roman" w:cs="Times New Roman"/>
          <w:sz w:val="24"/>
          <w:szCs w:val="24"/>
        </w:rPr>
        <w:t>ήδη παραδώσει στα μαθήματα δ</w:t>
      </w:r>
      <w:r w:rsidR="00132B43">
        <w:rPr>
          <w:rFonts w:ascii="Times New Roman" w:hAnsi="Times New Roman" w:cs="Times New Roman"/>
          <w:sz w:val="24"/>
          <w:szCs w:val="24"/>
        </w:rPr>
        <w:t>έκα (</w:t>
      </w:r>
      <w:r w:rsidRPr="00132B43">
        <w:rPr>
          <w:rFonts w:ascii="Times New Roman" w:hAnsi="Times New Roman" w:cs="Times New Roman"/>
          <w:sz w:val="24"/>
          <w:szCs w:val="24"/>
        </w:rPr>
        <w:t>10</w:t>
      </w:r>
      <w:r w:rsidR="00132B43">
        <w:rPr>
          <w:rFonts w:ascii="Times New Roman" w:hAnsi="Times New Roman" w:cs="Times New Roman"/>
          <w:sz w:val="24"/>
          <w:szCs w:val="24"/>
        </w:rPr>
        <w:t>)</w:t>
      </w:r>
      <w:r w:rsidRPr="00132B43">
        <w:rPr>
          <w:rFonts w:ascii="Times New Roman" w:hAnsi="Times New Roman" w:cs="Times New Roman"/>
          <w:sz w:val="24"/>
          <w:szCs w:val="24"/>
        </w:rPr>
        <w:t xml:space="preserve"> κριτικούς σχολιασμούς</w:t>
      </w:r>
      <w:r w:rsidR="00132B43">
        <w:rPr>
          <w:rFonts w:ascii="Times New Roman" w:hAnsi="Times New Roman" w:cs="Times New Roman"/>
          <w:sz w:val="24"/>
          <w:szCs w:val="24"/>
        </w:rPr>
        <w:t xml:space="preserve"> (ή </w:t>
      </w:r>
      <w:r w:rsidR="00E84AE4">
        <w:rPr>
          <w:rFonts w:ascii="Times New Roman" w:hAnsi="Times New Roman" w:cs="Times New Roman"/>
          <w:sz w:val="24"/>
          <w:szCs w:val="24"/>
        </w:rPr>
        <w:t xml:space="preserve">8 </w:t>
      </w:r>
      <w:r w:rsidR="00132B43">
        <w:rPr>
          <w:rFonts w:ascii="Times New Roman" w:hAnsi="Times New Roman" w:cs="Times New Roman"/>
          <w:sz w:val="24"/>
          <w:szCs w:val="24"/>
        </w:rPr>
        <w:t>αν υπ</w:t>
      </w:r>
      <w:r w:rsidR="00E84AE4">
        <w:rPr>
          <w:rFonts w:ascii="Times New Roman" w:hAnsi="Times New Roman" w:cs="Times New Roman"/>
          <w:sz w:val="24"/>
          <w:szCs w:val="24"/>
        </w:rPr>
        <w:t xml:space="preserve">ήρξε </w:t>
      </w:r>
      <w:r w:rsidR="00132B43">
        <w:rPr>
          <w:rFonts w:ascii="Times New Roman" w:hAnsi="Times New Roman" w:cs="Times New Roman"/>
          <w:sz w:val="24"/>
          <w:szCs w:val="24"/>
        </w:rPr>
        <w:t>σοβαρός λόγος απουσίας)</w:t>
      </w:r>
      <w:r w:rsidRPr="00132B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4AE4" w:rsidRDefault="00033C5D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 w:rsidRPr="00132B43">
        <w:rPr>
          <w:rFonts w:ascii="Times New Roman" w:hAnsi="Times New Roman" w:cs="Times New Roman"/>
          <w:sz w:val="24"/>
          <w:szCs w:val="24"/>
        </w:rPr>
        <w:t xml:space="preserve">γ. </w:t>
      </w:r>
      <w:r w:rsidR="00E84AE4" w:rsidRPr="00132B43">
        <w:rPr>
          <w:rFonts w:ascii="Times New Roman" w:hAnsi="Times New Roman" w:cs="Times New Roman"/>
          <w:sz w:val="24"/>
          <w:szCs w:val="24"/>
        </w:rPr>
        <w:t xml:space="preserve">έχουν </w:t>
      </w:r>
      <w:r w:rsidR="00E84AE4">
        <w:rPr>
          <w:rFonts w:ascii="Times New Roman" w:hAnsi="Times New Roman" w:cs="Times New Roman"/>
          <w:sz w:val="24"/>
          <w:szCs w:val="24"/>
        </w:rPr>
        <w:t>ήδη παραδώσει</w:t>
      </w:r>
      <w:r w:rsidR="00E84AE4" w:rsidRPr="00132B43">
        <w:rPr>
          <w:rFonts w:ascii="Times New Roman" w:hAnsi="Times New Roman" w:cs="Times New Roman"/>
          <w:sz w:val="24"/>
          <w:szCs w:val="24"/>
        </w:rPr>
        <w:t xml:space="preserve"> </w:t>
      </w:r>
      <w:r w:rsidRPr="00132B43">
        <w:rPr>
          <w:rFonts w:ascii="Times New Roman" w:hAnsi="Times New Roman" w:cs="Times New Roman"/>
          <w:sz w:val="24"/>
          <w:szCs w:val="24"/>
        </w:rPr>
        <w:t>την 1</w:t>
      </w:r>
      <w:r w:rsidRPr="00132B43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132B43">
        <w:rPr>
          <w:rFonts w:ascii="Times New Roman" w:hAnsi="Times New Roman" w:cs="Times New Roman"/>
          <w:sz w:val="24"/>
          <w:szCs w:val="24"/>
        </w:rPr>
        <w:t xml:space="preserve"> και 2</w:t>
      </w:r>
      <w:r w:rsidRPr="00132B43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132B43">
        <w:rPr>
          <w:rFonts w:ascii="Times New Roman" w:hAnsi="Times New Roman" w:cs="Times New Roman"/>
          <w:sz w:val="24"/>
          <w:szCs w:val="24"/>
        </w:rPr>
        <w:t xml:space="preserve"> πρ</w:t>
      </w:r>
      <w:r w:rsidR="00132B43">
        <w:rPr>
          <w:rFonts w:ascii="Times New Roman" w:hAnsi="Times New Roman" w:cs="Times New Roman"/>
          <w:sz w:val="24"/>
          <w:szCs w:val="24"/>
        </w:rPr>
        <w:t>όο</w:t>
      </w:r>
      <w:r w:rsidRPr="00132B43">
        <w:rPr>
          <w:rFonts w:ascii="Times New Roman" w:hAnsi="Times New Roman" w:cs="Times New Roman"/>
          <w:sz w:val="24"/>
          <w:szCs w:val="24"/>
        </w:rPr>
        <w:t>δο</w:t>
      </w:r>
      <w:r w:rsidR="007133D6">
        <w:rPr>
          <w:rFonts w:ascii="Times New Roman" w:hAnsi="Times New Roman" w:cs="Times New Roman"/>
          <w:sz w:val="24"/>
          <w:szCs w:val="24"/>
        </w:rPr>
        <w:t>.</w:t>
      </w:r>
      <w:r w:rsidR="00E84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AE4" w:rsidRPr="007133D6" w:rsidRDefault="00E84AE4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8"/>
          <w:szCs w:val="8"/>
        </w:rPr>
      </w:pPr>
    </w:p>
    <w:p w:rsidR="00033C5D" w:rsidRPr="00132B43" w:rsidRDefault="00E84AE4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Κατά την ώρα της εξέτασης, σε περίπτωση που ζητηθεί, θα χρειαστεί να είναι διαθέσιμη η ψηφιακή μορφή των εργασιών</w:t>
      </w:r>
      <w:r w:rsidR="00446E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03">
        <w:rPr>
          <w:rFonts w:ascii="Times New Roman" w:hAnsi="Times New Roman" w:cs="Times New Roman"/>
          <w:sz w:val="24"/>
          <w:szCs w:val="24"/>
        </w:rPr>
        <w:t>σε φορητό ηλεκτρονικό μέσο (</w:t>
      </w:r>
      <w:proofErr w:type="spellStart"/>
      <w:r w:rsidR="00446E03">
        <w:rPr>
          <w:rFonts w:ascii="Times New Roman" w:hAnsi="Times New Roman" w:cs="Times New Roman"/>
          <w:sz w:val="24"/>
          <w:szCs w:val="24"/>
        </w:rPr>
        <w:t>στικάκι</w:t>
      </w:r>
      <w:proofErr w:type="spellEnd"/>
      <w:r w:rsidR="00446E03">
        <w:rPr>
          <w:rFonts w:ascii="Times New Roman" w:hAnsi="Times New Roman" w:cs="Times New Roman"/>
          <w:sz w:val="24"/>
          <w:szCs w:val="24"/>
        </w:rPr>
        <w:t>),</w:t>
      </w:r>
      <w:r w:rsidR="00446E03" w:rsidRPr="00E84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σε δύο ξεχωριστά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84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αρχεία (συγκεντρωτικά ένα για τους κριτικούς σχολιασμούς και ένα για τις δύο προόδους). </w:t>
      </w:r>
    </w:p>
    <w:p w:rsidR="009D38C1" w:rsidRPr="00132B43" w:rsidRDefault="009D38C1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</w:p>
    <w:p w:rsidR="00033C5D" w:rsidRPr="00132B43" w:rsidRDefault="00033C5D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B43">
        <w:rPr>
          <w:rFonts w:ascii="Times New Roman" w:hAnsi="Times New Roman" w:cs="Times New Roman"/>
          <w:b/>
          <w:sz w:val="24"/>
          <w:szCs w:val="24"/>
        </w:rPr>
        <w:t>Β. Ως προς το Περιεχόμενο της εξέτασης</w:t>
      </w:r>
    </w:p>
    <w:p w:rsidR="00033C5D" w:rsidRDefault="00EA0956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προς εξέταση υλικό θα αντληθεί</w:t>
      </w:r>
      <w:r w:rsidR="00446E03">
        <w:rPr>
          <w:rFonts w:ascii="Times New Roman" w:hAnsi="Times New Roman" w:cs="Times New Roman"/>
          <w:sz w:val="24"/>
          <w:szCs w:val="24"/>
        </w:rPr>
        <w:t>: α.</w:t>
      </w:r>
      <w:r w:rsidR="00C973D9">
        <w:rPr>
          <w:rFonts w:ascii="Times New Roman" w:hAnsi="Times New Roman" w:cs="Times New Roman"/>
          <w:sz w:val="24"/>
          <w:szCs w:val="24"/>
        </w:rPr>
        <w:t xml:space="preserve"> από τα </w:t>
      </w:r>
      <w:r>
        <w:rPr>
          <w:rFonts w:ascii="Times New Roman" w:hAnsi="Times New Roman" w:cs="Times New Roman"/>
          <w:sz w:val="24"/>
          <w:szCs w:val="24"/>
        </w:rPr>
        <w:t xml:space="preserve">διεξαχθέντα </w:t>
      </w:r>
      <w:r w:rsidR="00C973D9">
        <w:rPr>
          <w:rFonts w:ascii="Times New Roman" w:hAnsi="Times New Roman" w:cs="Times New Roman"/>
          <w:sz w:val="24"/>
          <w:szCs w:val="24"/>
        </w:rPr>
        <w:t xml:space="preserve">μαθήματα, </w:t>
      </w:r>
      <w:r w:rsidR="00446E03">
        <w:rPr>
          <w:rFonts w:ascii="Times New Roman" w:hAnsi="Times New Roman" w:cs="Times New Roman"/>
          <w:sz w:val="24"/>
          <w:szCs w:val="24"/>
        </w:rPr>
        <w:t xml:space="preserve">β. </w:t>
      </w:r>
      <w:r w:rsidR="00C973D9">
        <w:rPr>
          <w:rFonts w:ascii="Times New Roman" w:hAnsi="Times New Roman" w:cs="Times New Roman"/>
          <w:sz w:val="24"/>
          <w:szCs w:val="24"/>
        </w:rPr>
        <w:t xml:space="preserve">από </w:t>
      </w:r>
      <w:r w:rsidR="00446E03">
        <w:rPr>
          <w:rFonts w:ascii="Times New Roman" w:hAnsi="Times New Roman" w:cs="Times New Roman"/>
          <w:sz w:val="24"/>
          <w:szCs w:val="24"/>
        </w:rPr>
        <w:t>το</w:t>
      </w:r>
      <w:r w:rsidR="00033C5D" w:rsidRPr="00132B43">
        <w:rPr>
          <w:rFonts w:ascii="Times New Roman" w:hAnsi="Times New Roman" w:cs="Times New Roman"/>
          <w:sz w:val="24"/>
          <w:szCs w:val="24"/>
        </w:rPr>
        <w:t xml:space="preserve"> επιλεγμένο σ</w:t>
      </w:r>
      <w:r w:rsidR="00446E03">
        <w:rPr>
          <w:rFonts w:ascii="Times New Roman" w:hAnsi="Times New Roman" w:cs="Times New Roman"/>
          <w:sz w:val="24"/>
          <w:szCs w:val="24"/>
        </w:rPr>
        <w:t>ύγγραμμα και</w:t>
      </w:r>
      <w:r w:rsidR="00C973D9">
        <w:rPr>
          <w:rFonts w:ascii="Times New Roman" w:hAnsi="Times New Roman" w:cs="Times New Roman"/>
          <w:sz w:val="24"/>
          <w:szCs w:val="24"/>
        </w:rPr>
        <w:t xml:space="preserve"> τ</w:t>
      </w:r>
      <w:r w:rsidR="00446E03">
        <w:rPr>
          <w:rFonts w:ascii="Times New Roman" w:hAnsi="Times New Roman" w:cs="Times New Roman"/>
          <w:sz w:val="24"/>
          <w:szCs w:val="24"/>
        </w:rPr>
        <w:t>α</w:t>
      </w:r>
      <w:r w:rsidR="00C973D9">
        <w:rPr>
          <w:rFonts w:ascii="Times New Roman" w:hAnsi="Times New Roman" w:cs="Times New Roman"/>
          <w:sz w:val="24"/>
          <w:szCs w:val="24"/>
        </w:rPr>
        <w:t xml:space="preserve"> αναρτημέν</w:t>
      </w:r>
      <w:r w:rsidR="00446E03">
        <w:rPr>
          <w:rFonts w:ascii="Times New Roman" w:hAnsi="Times New Roman" w:cs="Times New Roman"/>
          <w:sz w:val="24"/>
          <w:szCs w:val="24"/>
        </w:rPr>
        <w:t>α</w:t>
      </w:r>
      <w:r w:rsidR="00C973D9">
        <w:rPr>
          <w:rFonts w:ascii="Times New Roman" w:hAnsi="Times New Roman" w:cs="Times New Roman"/>
          <w:sz w:val="24"/>
          <w:szCs w:val="24"/>
        </w:rPr>
        <w:t xml:space="preserve"> στο </w:t>
      </w:r>
      <w:r w:rsidR="00C973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973D9" w:rsidRPr="00C973D9">
        <w:rPr>
          <w:rFonts w:ascii="Times New Roman" w:hAnsi="Times New Roman" w:cs="Times New Roman"/>
          <w:sz w:val="24"/>
          <w:szCs w:val="24"/>
        </w:rPr>
        <w:t>-</w:t>
      </w:r>
      <w:r w:rsidR="00C973D9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C973D9" w:rsidRPr="00C973D9">
        <w:rPr>
          <w:rFonts w:ascii="Times New Roman" w:hAnsi="Times New Roman" w:cs="Times New Roman"/>
          <w:sz w:val="24"/>
          <w:szCs w:val="24"/>
        </w:rPr>
        <w:t xml:space="preserve"> </w:t>
      </w:r>
      <w:r w:rsidR="00C973D9">
        <w:rPr>
          <w:rFonts w:ascii="Times New Roman" w:hAnsi="Times New Roman" w:cs="Times New Roman"/>
          <w:sz w:val="24"/>
          <w:szCs w:val="24"/>
        </w:rPr>
        <w:t>δημοσιε</w:t>
      </w:r>
      <w:r w:rsidR="00446E03">
        <w:rPr>
          <w:rFonts w:ascii="Times New Roman" w:hAnsi="Times New Roman" w:cs="Times New Roman"/>
          <w:sz w:val="24"/>
          <w:szCs w:val="24"/>
        </w:rPr>
        <w:t>ύματα</w:t>
      </w:r>
      <w:r w:rsidR="00C973D9">
        <w:rPr>
          <w:rFonts w:ascii="Times New Roman" w:hAnsi="Times New Roman" w:cs="Times New Roman"/>
          <w:sz w:val="24"/>
          <w:szCs w:val="24"/>
        </w:rPr>
        <w:t>.</w:t>
      </w:r>
    </w:p>
    <w:p w:rsidR="00C973D9" w:rsidRDefault="00C973D9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</w:p>
    <w:p w:rsidR="00C973D9" w:rsidRPr="00132B43" w:rsidRDefault="00C973D9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</w:t>
      </w:r>
      <w:r w:rsidRPr="00132B43">
        <w:rPr>
          <w:rFonts w:ascii="Times New Roman" w:hAnsi="Times New Roman" w:cs="Times New Roman"/>
          <w:b/>
          <w:sz w:val="24"/>
          <w:szCs w:val="24"/>
        </w:rPr>
        <w:t xml:space="preserve">. Ως προς </w:t>
      </w:r>
      <w:r>
        <w:rPr>
          <w:rFonts w:ascii="Times New Roman" w:hAnsi="Times New Roman" w:cs="Times New Roman"/>
          <w:b/>
          <w:sz w:val="24"/>
          <w:szCs w:val="24"/>
        </w:rPr>
        <w:t>τη Διαδικασία</w:t>
      </w:r>
      <w:r w:rsidRPr="00132B43">
        <w:rPr>
          <w:rFonts w:ascii="Times New Roman" w:hAnsi="Times New Roman" w:cs="Times New Roman"/>
          <w:b/>
          <w:sz w:val="24"/>
          <w:szCs w:val="24"/>
        </w:rPr>
        <w:t xml:space="preserve"> της εξέτασης</w:t>
      </w:r>
    </w:p>
    <w:p w:rsidR="00EA0956" w:rsidRDefault="00EA0956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εξέταση θα πραγματοποιηθεί </w:t>
      </w:r>
      <w:r w:rsidR="00C973D9">
        <w:rPr>
          <w:rFonts w:ascii="Times New Roman" w:hAnsi="Times New Roman" w:cs="Times New Roman"/>
          <w:sz w:val="24"/>
          <w:szCs w:val="24"/>
        </w:rPr>
        <w:t>με βάση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73F3" w:rsidRDefault="00C973D9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α. οπτικοακουστικό υλικό [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βιντεάκι</w:t>
      </w:r>
      <w:proofErr w:type="spellEnd"/>
      <w:r>
        <w:rPr>
          <w:rFonts w:ascii="Times New Roman" w:hAnsi="Times New Roman" w:cs="Times New Roman"/>
          <w:sz w:val="24"/>
          <w:szCs w:val="24"/>
        </w:rPr>
        <w:t>], το οποίο θα</w:t>
      </w:r>
      <w:r w:rsidR="00446E03">
        <w:rPr>
          <w:rFonts w:ascii="Times New Roman" w:hAnsi="Times New Roman" w:cs="Times New Roman"/>
          <w:sz w:val="24"/>
          <w:szCs w:val="24"/>
        </w:rPr>
        <w:t xml:space="preserve"> έχει ήδη δημιουργηθεί</w:t>
      </w:r>
      <w:r w:rsidR="007133D6">
        <w:rPr>
          <w:rFonts w:ascii="Times New Roman" w:hAnsi="Times New Roman" w:cs="Times New Roman"/>
          <w:sz w:val="24"/>
          <w:szCs w:val="24"/>
        </w:rPr>
        <w:t>, με χρήση πρόσφορου μέσου</w:t>
      </w:r>
      <w:r w:rsidR="007133D6" w:rsidRPr="007133D6">
        <w:rPr>
          <w:rFonts w:ascii="Times New Roman" w:hAnsi="Times New Roman" w:cs="Times New Roman"/>
          <w:sz w:val="24"/>
          <w:szCs w:val="24"/>
        </w:rPr>
        <w:t xml:space="preserve"> </w:t>
      </w:r>
      <w:r w:rsidR="007133D6">
        <w:rPr>
          <w:rFonts w:ascii="Times New Roman" w:hAnsi="Times New Roman" w:cs="Times New Roman"/>
          <w:sz w:val="24"/>
          <w:szCs w:val="24"/>
        </w:rPr>
        <w:t xml:space="preserve">βιντεοσκόπησης, </w:t>
      </w:r>
      <w:r>
        <w:rPr>
          <w:rFonts w:ascii="Times New Roman" w:hAnsi="Times New Roman" w:cs="Times New Roman"/>
          <w:sz w:val="24"/>
          <w:szCs w:val="24"/>
        </w:rPr>
        <w:t xml:space="preserve">ατομικά ή ανά δύο ή τρεις </w:t>
      </w:r>
      <w:proofErr w:type="spellStart"/>
      <w:r w:rsidR="00446E03">
        <w:rPr>
          <w:rFonts w:ascii="Times New Roman" w:hAnsi="Times New Roman" w:cs="Times New Roman"/>
          <w:sz w:val="24"/>
          <w:szCs w:val="24"/>
        </w:rPr>
        <w:t>φοιτητές.τριες</w:t>
      </w:r>
      <w:proofErr w:type="spellEnd"/>
      <w:r w:rsidR="007133D6">
        <w:rPr>
          <w:rFonts w:ascii="Times New Roman" w:hAnsi="Times New Roman" w:cs="Times New Roman"/>
          <w:sz w:val="24"/>
          <w:szCs w:val="24"/>
        </w:rPr>
        <w:t>,</w:t>
      </w:r>
      <w:r w:rsidR="00446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διάρκειας 3-4 λεπτών ανά άτομο </w:t>
      </w:r>
      <w:r w:rsidR="00775CE2">
        <w:rPr>
          <w:rFonts w:ascii="Times New Roman" w:hAnsi="Times New Roman" w:cs="Times New Roman"/>
          <w:sz w:val="24"/>
          <w:szCs w:val="24"/>
        </w:rPr>
        <w:t xml:space="preserve">(π.χ. </w:t>
      </w:r>
      <w:r w:rsidR="007133D6">
        <w:rPr>
          <w:rFonts w:ascii="Times New Roman" w:hAnsi="Times New Roman" w:cs="Times New Roman"/>
          <w:sz w:val="24"/>
          <w:szCs w:val="24"/>
        </w:rPr>
        <w:t>για συνεργασία</w:t>
      </w:r>
      <w:r w:rsidR="00775CE2">
        <w:rPr>
          <w:rFonts w:ascii="Times New Roman" w:hAnsi="Times New Roman" w:cs="Times New Roman"/>
          <w:sz w:val="24"/>
          <w:szCs w:val="24"/>
        </w:rPr>
        <w:t xml:space="preserve"> 2 </w:t>
      </w:r>
      <w:r w:rsidR="007133D6">
        <w:rPr>
          <w:rFonts w:ascii="Times New Roman" w:hAnsi="Times New Roman" w:cs="Times New Roman"/>
          <w:sz w:val="24"/>
          <w:szCs w:val="24"/>
        </w:rPr>
        <w:t>φοιτητών</w:t>
      </w:r>
      <w:r w:rsidR="008673F3">
        <w:rPr>
          <w:rFonts w:ascii="Times New Roman" w:hAnsi="Times New Roman" w:cs="Times New Roman"/>
          <w:sz w:val="24"/>
          <w:szCs w:val="24"/>
        </w:rPr>
        <w:t>,</w:t>
      </w:r>
      <w:r w:rsidR="00775CE2">
        <w:rPr>
          <w:rFonts w:ascii="Times New Roman" w:hAnsi="Times New Roman" w:cs="Times New Roman"/>
          <w:sz w:val="24"/>
          <w:szCs w:val="24"/>
        </w:rPr>
        <w:t xml:space="preserve"> η διάρκειά του να είναι 6-8 λεπτά, </w:t>
      </w:r>
      <w:proofErr w:type="spellStart"/>
      <w:r w:rsidR="00775CE2">
        <w:rPr>
          <w:rFonts w:ascii="Times New Roman" w:hAnsi="Times New Roman" w:cs="Times New Roman"/>
          <w:sz w:val="24"/>
          <w:szCs w:val="24"/>
        </w:rPr>
        <w:t>κ</w:t>
      </w:r>
      <w:r w:rsidR="007133D6">
        <w:rPr>
          <w:rFonts w:ascii="Times New Roman" w:hAnsi="Times New Roman" w:cs="Times New Roman"/>
          <w:sz w:val="24"/>
          <w:szCs w:val="24"/>
        </w:rPr>
        <w:t>.</w:t>
      </w:r>
      <w:r w:rsidR="00775CE2">
        <w:rPr>
          <w:rFonts w:ascii="Times New Roman" w:hAnsi="Times New Roman" w:cs="Times New Roman"/>
          <w:sz w:val="24"/>
          <w:szCs w:val="24"/>
        </w:rPr>
        <w:t>ο</w:t>
      </w:r>
      <w:r w:rsidR="007133D6">
        <w:rPr>
          <w:rFonts w:ascii="Times New Roman" w:hAnsi="Times New Roman" w:cs="Times New Roman"/>
          <w:sz w:val="24"/>
          <w:szCs w:val="24"/>
        </w:rPr>
        <w:t>.</w:t>
      </w:r>
      <w:r w:rsidR="00775CE2">
        <w:rPr>
          <w:rFonts w:ascii="Times New Roman" w:hAnsi="Times New Roman" w:cs="Times New Roman"/>
          <w:sz w:val="24"/>
          <w:szCs w:val="24"/>
        </w:rPr>
        <w:t>κ</w:t>
      </w:r>
      <w:proofErr w:type="spellEnd"/>
      <w:r w:rsidR="00775CE2">
        <w:rPr>
          <w:rFonts w:ascii="Times New Roman" w:hAnsi="Times New Roman" w:cs="Times New Roman"/>
          <w:sz w:val="24"/>
          <w:szCs w:val="24"/>
        </w:rPr>
        <w:t>)</w:t>
      </w:r>
      <w:r w:rsidR="007133D6">
        <w:rPr>
          <w:rFonts w:ascii="Times New Roman" w:hAnsi="Times New Roman" w:cs="Times New Roman"/>
          <w:sz w:val="24"/>
          <w:szCs w:val="24"/>
        </w:rPr>
        <w:t>. Η ψηφιακή δημιουργία</w:t>
      </w:r>
      <w:r w:rsidR="008673F3">
        <w:rPr>
          <w:rFonts w:ascii="Times New Roman" w:hAnsi="Times New Roman" w:cs="Times New Roman"/>
          <w:sz w:val="24"/>
          <w:szCs w:val="24"/>
        </w:rPr>
        <w:t>:</w:t>
      </w:r>
      <w:r w:rsidR="00775CE2">
        <w:rPr>
          <w:rFonts w:ascii="Times New Roman" w:hAnsi="Times New Roman" w:cs="Times New Roman"/>
          <w:sz w:val="24"/>
          <w:szCs w:val="24"/>
        </w:rPr>
        <w:t xml:space="preserve"> </w:t>
      </w:r>
      <w:r w:rsidR="007133D6">
        <w:rPr>
          <w:rFonts w:ascii="Times New Roman" w:hAnsi="Times New Roman" w:cs="Times New Roman"/>
          <w:sz w:val="24"/>
          <w:szCs w:val="24"/>
        </w:rPr>
        <w:t xml:space="preserve">α. </w:t>
      </w:r>
      <w:r>
        <w:rPr>
          <w:rFonts w:ascii="Times New Roman" w:hAnsi="Times New Roman" w:cs="Times New Roman"/>
          <w:sz w:val="24"/>
          <w:szCs w:val="24"/>
        </w:rPr>
        <w:t xml:space="preserve">θα </w:t>
      </w:r>
      <w:r w:rsidR="007133D6">
        <w:rPr>
          <w:rFonts w:ascii="Times New Roman" w:hAnsi="Times New Roman" w:cs="Times New Roman"/>
          <w:sz w:val="24"/>
          <w:szCs w:val="24"/>
        </w:rPr>
        <w:t>βασίζεται σε κείμενα που αξιοποιήθηκαν ή απλά αναφέρθηκαν στα μαθήματα και β. θα παραχθεί με</w:t>
      </w:r>
      <w:r>
        <w:rPr>
          <w:rFonts w:ascii="Times New Roman" w:hAnsi="Times New Roman" w:cs="Times New Roman"/>
          <w:sz w:val="24"/>
          <w:szCs w:val="24"/>
        </w:rPr>
        <w:t xml:space="preserve"> αξιοποίηση θεατρικών τεχνικών</w:t>
      </w:r>
      <w:r w:rsidR="007133D6">
        <w:rPr>
          <w:rFonts w:ascii="Times New Roman" w:hAnsi="Times New Roman" w:cs="Times New Roman"/>
          <w:sz w:val="24"/>
          <w:szCs w:val="24"/>
        </w:rPr>
        <w:t>, θεατρικού αυτοσχεδιασμού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θεατροπαιδαγωγικών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μεθόδων (θεατρικό παιχνίδι</w:t>
      </w:r>
      <w:r w:rsidR="007133D6">
        <w:rPr>
          <w:rFonts w:ascii="Times New Roman" w:hAnsi="Times New Roman" w:cs="Times New Roman"/>
          <w:sz w:val="24"/>
          <w:szCs w:val="24"/>
        </w:rPr>
        <w:t xml:space="preserve">, διερευνητική δραματοποίηση) </w:t>
      </w:r>
      <w:r>
        <w:rPr>
          <w:rFonts w:ascii="Times New Roman" w:hAnsi="Times New Roman" w:cs="Times New Roman"/>
          <w:sz w:val="24"/>
          <w:szCs w:val="24"/>
        </w:rPr>
        <w:t xml:space="preserve">και τεχνικών </w:t>
      </w:r>
      <w:r w:rsidR="008673F3">
        <w:rPr>
          <w:rFonts w:ascii="Times New Roman" w:hAnsi="Times New Roman" w:cs="Times New Roman"/>
          <w:sz w:val="24"/>
          <w:szCs w:val="24"/>
        </w:rPr>
        <w:t xml:space="preserve">(θεατρικών, μουσικών, αφηγηματικών, οπτικοακουστικών, καλλιτεχνικών) </w:t>
      </w:r>
      <w:r>
        <w:rPr>
          <w:rFonts w:ascii="Times New Roman" w:hAnsi="Times New Roman" w:cs="Times New Roman"/>
          <w:sz w:val="24"/>
          <w:szCs w:val="24"/>
        </w:rPr>
        <w:t>σε εσωτερικό ή εξωτερικό χώρο</w:t>
      </w:r>
      <w:r w:rsidR="00775CE2">
        <w:rPr>
          <w:rFonts w:ascii="Times New Roman" w:hAnsi="Times New Roman" w:cs="Times New Roman"/>
          <w:sz w:val="24"/>
          <w:szCs w:val="24"/>
        </w:rPr>
        <w:t xml:space="preserve"> βιντεοσκόπησης</w:t>
      </w:r>
      <w:r w:rsidR="008673F3">
        <w:rPr>
          <w:rFonts w:ascii="Times New Roman" w:hAnsi="Times New Roman" w:cs="Times New Roman"/>
          <w:sz w:val="24"/>
          <w:szCs w:val="24"/>
        </w:rPr>
        <w:t xml:space="preserve"> και συνδυαστικά με χρήση υλικών και αντικειμένων (π.χ. μικροαντικείμενα, κοστούμια, αξεσουάρ, ψιμυθίωση [μακιγιάζ])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BB4" w:rsidRDefault="00571BB4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την ανταπόκριση σε προφορικές ερωτήσεις σχετικά</w:t>
      </w:r>
      <w:r w:rsidR="00775CE2">
        <w:rPr>
          <w:rFonts w:ascii="Times New Roman" w:hAnsi="Times New Roman" w:cs="Times New Roman"/>
          <w:sz w:val="24"/>
          <w:szCs w:val="24"/>
        </w:rPr>
        <w:t xml:space="preserve"> με: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C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75CE2" w:rsidRPr="00775C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το </w:t>
      </w:r>
      <w:r w:rsidR="00520A6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εριεχόμενο της εξέτασης (βλ. Β)</w:t>
      </w:r>
      <w:r w:rsidR="00775CE2">
        <w:rPr>
          <w:rFonts w:ascii="Times New Roman" w:hAnsi="Times New Roman" w:cs="Times New Roman"/>
          <w:sz w:val="24"/>
          <w:szCs w:val="24"/>
        </w:rPr>
        <w:t xml:space="preserve"> και </w:t>
      </w:r>
      <w:r w:rsidR="00775C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75CE2" w:rsidRPr="00775CE2">
        <w:rPr>
          <w:rFonts w:ascii="Times New Roman" w:hAnsi="Times New Roman" w:cs="Times New Roman"/>
          <w:sz w:val="24"/>
          <w:szCs w:val="24"/>
        </w:rPr>
        <w:t xml:space="preserve">. </w:t>
      </w:r>
      <w:r w:rsidR="00775CE2">
        <w:rPr>
          <w:rFonts w:ascii="Times New Roman" w:hAnsi="Times New Roman" w:cs="Times New Roman"/>
          <w:sz w:val="24"/>
          <w:szCs w:val="24"/>
        </w:rPr>
        <w:t>τις συνθήκες δημιουργικής παραγωγής</w:t>
      </w:r>
      <w:r w:rsidR="00520A6F">
        <w:rPr>
          <w:rFonts w:ascii="Times New Roman" w:hAnsi="Times New Roman" w:cs="Times New Roman"/>
          <w:sz w:val="24"/>
          <w:szCs w:val="24"/>
        </w:rPr>
        <w:t>,</w:t>
      </w:r>
      <w:r w:rsidR="00775CE2">
        <w:rPr>
          <w:rFonts w:ascii="Times New Roman" w:hAnsi="Times New Roman" w:cs="Times New Roman"/>
          <w:sz w:val="24"/>
          <w:szCs w:val="24"/>
        </w:rPr>
        <w:t xml:space="preserve"> το περιεχόμενο και τα νοήματα</w:t>
      </w:r>
      <w:r>
        <w:rPr>
          <w:rFonts w:ascii="Times New Roman" w:hAnsi="Times New Roman" w:cs="Times New Roman"/>
          <w:sz w:val="24"/>
          <w:szCs w:val="24"/>
        </w:rPr>
        <w:t xml:space="preserve"> του οπτικοακουστικού υλικού (βίντεο).</w:t>
      </w:r>
    </w:p>
    <w:p w:rsidR="00775CE2" w:rsidRPr="008673F3" w:rsidRDefault="00775CE2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8"/>
          <w:szCs w:val="8"/>
        </w:rPr>
      </w:pPr>
    </w:p>
    <w:p w:rsidR="00EA0956" w:rsidRDefault="00EA0956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αποστολή του ψηφιακού υλικού</w:t>
      </w:r>
      <w:r w:rsidR="00775CE2">
        <w:rPr>
          <w:rFonts w:ascii="Times New Roman" w:hAnsi="Times New Roman" w:cs="Times New Roman"/>
          <w:sz w:val="24"/>
          <w:szCs w:val="24"/>
        </w:rPr>
        <w:t xml:space="preserve"> (βίντεο)</w:t>
      </w:r>
      <w:r w:rsidR="00392B28">
        <w:rPr>
          <w:rFonts w:ascii="Times New Roman" w:hAnsi="Times New Roman" w:cs="Times New Roman"/>
          <w:sz w:val="24"/>
          <w:szCs w:val="24"/>
        </w:rPr>
        <w:t xml:space="preserve"> –το οποίο στη λεζάντα του θα έχει γραμμένα το ή τα ονοματεπώνυμα</w:t>
      </w:r>
      <w:r w:rsidR="00392B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θα γίνει </w:t>
      </w:r>
      <w:r w:rsidR="00520A6F">
        <w:rPr>
          <w:rFonts w:ascii="Times New Roman" w:hAnsi="Times New Roman" w:cs="Times New Roman"/>
          <w:sz w:val="24"/>
          <w:szCs w:val="24"/>
        </w:rPr>
        <w:t>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03">
        <w:rPr>
          <w:rFonts w:ascii="Times New Roman" w:hAnsi="Times New Roman" w:cs="Times New Roman"/>
          <w:sz w:val="24"/>
          <w:szCs w:val="24"/>
        </w:rPr>
        <w:t xml:space="preserve">αποτελεσματικό </w:t>
      </w:r>
      <w:r>
        <w:rPr>
          <w:rFonts w:ascii="Times New Roman" w:hAnsi="Times New Roman" w:cs="Times New Roman"/>
          <w:sz w:val="24"/>
          <w:szCs w:val="24"/>
        </w:rPr>
        <w:t xml:space="preserve">διαδικτυακό μέσο </w:t>
      </w:r>
      <w:r w:rsidRPr="00EA09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π.χ.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WeTranfer</w:t>
      </w:r>
      <w:proofErr w:type="spellEnd"/>
      <w:r w:rsidRPr="00EA0956">
        <w:rPr>
          <w:rFonts w:ascii="Times New Roman" w:hAnsi="Times New Roman" w:cs="Times New Roman"/>
          <w:sz w:val="24"/>
          <w:szCs w:val="24"/>
        </w:rPr>
        <w:t>)</w:t>
      </w:r>
      <w:r w:rsidR="00446E03">
        <w:rPr>
          <w:rFonts w:ascii="Times New Roman" w:hAnsi="Times New Roman" w:cs="Times New Roman"/>
          <w:sz w:val="24"/>
          <w:szCs w:val="24"/>
        </w:rPr>
        <w:t xml:space="preserve">, λόγω του μεγάλου </w:t>
      </w:r>
      <w:r w:rsidR="00520A6F">
        <w:rPr>
          <w:rFonts w:ascii="Times New Roman" w:hAnsi="Times New Roman" w:cs="Times New Roman"/>
          <w:sz w:val="24"/>
          <w:szCs w:val="24"/>
        </w:rPr>
        <w:t xml:space="preserve">ψηφιακού </w:t>
      </w:r>
      <w:r w:rsidR="00446E03">
        <w:rPr>
          <w:rFonts w:ascii="Times New Roman" w:hAnsi="Times New Roman" w:cs="Times New Roman"/>
          <w:sz w:val="24"/>
          <w:szCs w:val="24"/>
        </w:rPr>
        <w:t xml:space="preserve">φορτίου του, </w:t>
      </w:r>
      <w:r>
        <w:rPr>
          <w:rFonts w:ascii="Times New Roman" w:hAnsi="Times New Roman" w:cs="Times New Roman"/>
          <w:sz w:val="24"/>
          <w:szCs w:val="24"/>
        </w:rPr>
        <w:t>στην ηλεκτρονική διεύθυνση</w:t>
      </w:r>
      <w:r w:rsidR="00775C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75CE2" w:rsidRPr="009316DD">
          <w:rPr>
            <w:rStyle w:val="-"/>
            <w:rFonts w:ascii="Times New Roman" w:hAnsi="Times New Roman" w:cs="Times New Roman"/>
            <w:sz w:val="24"/>
            <w:szCs w:val="24"/>
          </w:rPr>
          <w:t>anastasiavafiadi@hotmail.gr</w:t>
        </w:r>
      </w:hyperlink>
      <w:r w:rsidR="00446E03">
        <w:rPr>
          <w:rFonts w:ascii="Times New Roman" w:hAnsi="Times New Roman" w:cs="Times New Roman"/>
          <w:sz w:val="24"/>
          <w:szCs w:val="24"/>
        </w:rPr>
        <w:t xml:space="preserve"> μέχρι και το Σάββατο το βράδυ 22.1.2022 για όσους θα εξεταστούν τη Δευτέρα 24.1.2022</w:t>
      </w:r>
      <w:r w:rsidR="008673F3">
        <w:rPr>
          <w:rFonts w:ascii="Times New Roman" w:hAnsi="Times New Roman" w:cs="Times New Roman"/>
          <w:sz w:val="24"/>
          <w:szCs w:val="24"/>
        </w:rPr>
        <w:t xml:space="preserve"> και</w:t>
      </w:r>
      <w:r w:rsidR="00446E03">
        <w:rPr>
          <w:rFonts w:ascii="Times New Roman" w:hAnsi="Times New Roman" w:cs="Times New Roman"/>
          <w:sz w:val="24"/>
          <w:szCs w:val="24"/>
        </w:rPr>
        <w:t xml:space="preserve"> μέχρι την Κυριακή το βράδυ για όσους θα εξεταστούν την Τρίτη 25.1.2022</w:t>
      </w:r>
      <w:r w:rsidR="00520A6F">
        <w:rPr>
          <w:rFonts w:ascii="Times New Roman" w:hAnsi="Times New Roman" w:cs="Times New Roman"/>
          <w:sz w:val="24"/>
          <w:szCs w:val="24"/>
        </w:rPr>
        <w:t xml:space="preserve"> και την Τετάρτη 9.2.2022</w:t>
      </w:r>
      <w:r w:rsidR="00446E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B28" w:rsidRDefault="00392B28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</w:p>
    <w:p w:rsidR="00392B28" w:rsidRPr="00EA0956" w:rsidRDefault="00392B28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Καλή δύναμη</w:t>
      </w:r>
    </w:p>
    <w:p w:rsidR="00520A6F" w:rsidRPr="00520A6F" w:rsidRDefault="00520A6F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</w:p>
    <w:p w:rsidR="009D38C1" w:rsidRPr="00132B43" w:rsidRDefault="009D38C1" w:rsidP="00392B28">
      <w:pPr>
        <w:spacing w:after="0" w:line="240" w:lineRule="auto"/>
        <w:ind w:left="-567" w:right="-483"/>
        <w:jc w:val="both"/>
        <w:rPr>
          <w:rFonts w:ascii="Times New Roman" w:hAnsi="Times New Roman" w:cs="Times New Roman"/>
          <w:sz w:val="24"/>
          <w:szCs w:val="24"/>
        </w:rPr>
      </w:pPr>
      <w:r w:rsidRPr="00132B43">
        <w:rPr>
          <w:rFonts w:ascii="Times New Roman" w:hAnsi="Times New Roman" w:cs="Times New Roman"/>
          <w:sz w:val="24"/>
          <w:szCs w:val="24"/>
        </w:rPr>
        <w:t>Σίμος Παπαδόπουλος</w:t>
      </w:r>
      <w:bookmarkStart w:id="0" w:name="_GoBack"/>
      <w:bookmarkEnd w:id="0"/>
    </w:p>
    <w:sectPr w:rsidR="009D38C1" w:rsidRPr="00132B43" w:rsidSect="00392B28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95"/>
    <w:rsid w:val="00033C5D"/>
    <w:rsid w:val="00132B43"/>
    <w:rsid w:val="00392B28"/>
    <w:rsid w:val="00446E03"/>
    <w:rsid w:val="00464895"/>
    <w:rsid w:val="00520A6F"/>
    <w:rsid w:val="00571BB4"/>
    <w:rsid w:val="005B1557"/>
    <w:rsid w:val="0067435D"/>
    <w:rsid w:val="007133D6"/>
    <w:rsid w:val="00775CE2"/>
    <w:rsid w:val="00795B89"/>
    <w:rsid w:val="008673F3"/>
    <w:rsid w:val="009D38C1"/>
    <w:rsid w:val="00AF5A9B"/>
    <w:rsid w:val="00C85D06"/>
    <w:rsid w:val="00C973D9"/>
    <w:rsid w:val="00D41D16"/>
    <w:rsid w:val="00E84AE4"/>
    <w:rsid w:val="00EA0956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5C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5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stasiavafiadi@hotmai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ypapado@eled.duth.gr" TargetMode="External"/><Relationship Id="rId5" Type="http://schemas.openxmlformats.org/officeDocument/2006/relationships/hyperlink" Target="mailto:anastasiavafiadi@hotmail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Σίμος Παπαδόπουλος</dc:creator>
  <cp:keywords/>
  <dc:description/>
  <cp:lastModifiedBy>Σίμος Παπαδόπουλος</cp:lastModifiedBy>
  <cp:revision>7</cp:revision>
  <dcterms:created xsi:type="dcterms:W3CDTF">2021-11-17T16:15:00Z</dcterms:created>
  <dcterms:modified xsi:type="dcterms:W3CDTF">2022-01-17T19:34:00Z</dcterms:modified>
</cp:coreProperties>
</file>