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69EC4" w14:textId="77777777" w:rsidR="0013062C" w:rsidRPr="0013062C" w:rsidRDefault="0013062C" w:rsidP="0013062C">
      <w:pPr>
        <w:pStyle w:val="Heading20"/>
        <w:keepNext/>
        <w:keepLines/>
        <w:spacing w:line="360" w:lineRule="auto"/>
        <w:ind w:left="993" w:right="642"/>
        <w:jc w:val="both"/>
        <w:rPr>
          <w:rFonts w:asciiTheme="minorHAnsi" w:hAnsiTheme="minorHAnsi"/>
          <w:b/>
          <w:bCs/>
          <w:sz w:val="28"/>
          <w:szCs w:val="28"/>
          <w:lang w:val="en-US"/>
        </w:rPr>
      </w:pPr>
      <w:bookmarkStart w:id="0" w:name="bookmark18"/>
      <w:bookmarkStart w:id="1" w:name="bookmark19"/>
      <w:bookmarkStart w:id="2" w:name="bookmark20"/>
      <w:r w:rsidRPr="0013062C">
        <w:rPr>
          <w:rFonts w:asciiTheme="minorHAnsi" w:hAnsiTheme="minorHAnsi"/>
          <w:b/>
          <w:bCs/>
          <w:sz w:val="28"/>
          <w:szCs w:val="28"/>
          <w:lang w:val="en-US"/>
        </w:rPr>
        <w:t>Alterations in the genetic material</w:t>
      </w:r>
      <w:bookmarkEnd w:id="0"/>
      <w:bookmarkEnd w:id="1"/>
      <w:bookmarkEnd w:id="2"/>
    </w:p>
    <w:p w14:paraId="40258CC3" w14:textId="77777777" w:rsidR="0013062C" w:rsidRPr="0013062C" w:rsidRDefault="0013062C" w:rsidP="0013062C">
      <w:pPr>
        <w:pStyle w:val="Bodytext20"/>
        <w:spacing w:after="0" w:line="360" w:lineRule="auto"/>
        <w:ind w:left="993" w:right="642" w:firstLine="780"/>
        <w:jc w:val="both"/>
        <w:rPr>
          <w:rFonts w:asciiTheme="minorHAnsi" w:hAnsiTheme="minorHAnsi"/>
          <w:sz w:val="22"/>
          <w:szCs w:val="22"/>
          <w:lang w:val="en-US"/>
        </w:rPr>
      </w:pPr>
      <w:r w:rsidRPr="0013062C">
        <w:rPr>
          <w:rFonts w:asciiTheme="minorHAnsi" w:hAnsiTheme="minorHAnsi"/>
          <w:sz w:val="22"/>
          <w:szCs w:val="22"/>
          <w:lang w:val="en-US"/>
        </w:rPr>
        <w:t xml:space="preserve">Although DNA replication is virtually error-free, mistakes do occasionally occur. An error in replication will result in a daughter molecule that contains a </w:t>
      </w:r>
      <w:r w:rsidRPr="0013062C">
        <w:rPr>
          <w:rFonts w:asciiTheme="minorHAnsi" w:hAnsiTheme="minorHAnsi"/>
          <w:b/>
          <w:bCs/>
          <w:sz w:val="22"/>
          <w:szCs w:val="22"/>
          <w:lang w:val="en-US"/>
        </w:rPr>
        <w:t xml:space="preserve">mismatch, </w:t>
      </w:r>
      <w:r w:rsidRPr="0013062C">
        <w:rPr>
          <w:rFonts w:asciiTheme="minorHAnsi" w:hAnsiTheme="minorHAnsi"/>
          <w:sz w:val="22"/>
          <w:szCs w:val="22"/>
          <w:lang w:val="en-US"/>
        </w:rPr>
        <w:t xml:space="preserve">a position at which a base pair will not form as the nucleotides opposite each other in the double helix are not complementary. When the mismatched daughter molecule is itself replicated the two granddaughter molecules will not be identical: one will have the correct nucleotide sequence, but the second will contain a </w:t>
      </w:r>
      <w:r w:rsidRPr="0013062C">
        <w:rPr>
          <w:rFonts w:asciiTheme="minorHAnsi" w:hAnsiTheme="minorHAnsi"/>
          <w:b/>
          <w:bCs/>
          <w:sz w:val="22"/>
          <w:szCs w:val="22"/>
          <w:lang w:val="en-US"/>
        </w:rPr>
        <w:t xml:space="preserve">mutation. </w:t>
      </w:r>
      <w:r w:rsidRPr="0013062C">
        <w:rPr>
          <w:rFonts w:asciiTheme="minorHAnsi" w:hAnsiTheme="minorHAnsi"/>
          <w:sz w:val="22"/>
          <w:szCs w:val="22"/>
          <w:lang w:val="en-US"/>
        </w:rPr>
        <w:t>A mutation is simply an alteration in the nucleotide sequence of a DNA molecule.</w:t>
      </w:r>
    </w:p>
    <w:p w14:paraId="7B95DA38" w14:textId="77777777" w:rsidR="0013062C" w:rsidRPr="0013062C" w:rsidRDefault="0013062C" w:rsidP="0013062C">
      <w:pPr>
        <w:pStyle w:val="Bodytext20"/>
        <w:spacing w:after="0" w:line="360" w:lineRule="auto"/>
        <w:ind w:left="993" w:right="642" w:firstLine="780"/>
        <w:jc w:val="both"/>
        <w:rPr>
          <w:rFonts w:asciiTheme="minorHAnsi" w:hAnsiTheme="minorHAnsi"/>
          <w:sz w:val="22"/>
          <w:szCs w:val="22"/>
          <w:lang w:val="en-US"/>
        </w:rPr>
      </w:pPr>
      <w:r w:rsidRPr="0013062C">
        <w:rPr>
          <w:rFonts w:asciiTheme="minorHAnsi" w:hAnsiTheme="minorHAnsi"/>
          <w:sz w:val="22"/>
          <w:szCs w:val="22"/>
          <w:lang w:val="en-US"/>
        </w:rPr>
        <w:t xml:space="preserve">Mutations are also caused by chemical and physical </w:t>
      </w:r>
      <w:r w:rsidRPr="0013062C">
        <w:rPr>
          <w:rFonts w:asciiTheme="minorHAnsi" w:hAnsiTheme="minorHAnsi"/>
          <w:b/>
          <w:bCs/>
          <w:sz w:val="22"/>
          <w:szCs w:val="22"/>
          <w:lang w:val="en-US"/>
        </w:rPr>
        <w:t xml:space="preserve">mutagens. </w:t>
      </w:r>
      <w:r w:rsidRPr="0013062C">
        <w:rPr>
          <w:rFonts w:asciiTheme="minorHAnsi" w:hAnsiTheme="minorHAnsi"/>
          <w:sz w:val="22"/>
          <w:szCs w:val="22"/>
          <w:lang w:val="en-US"/>
        </w:rPr>
        <w:t>Several chemicals react with DNA molecules and change the structure of one or more nucleotides within the double helix. Heat, ultraviolet radiation and other physical mutagens have similar effects. Changing the structure of a nucleotide may affect its base pairing properties, resulting in a mutation when the DNA molecule is replicated.</w:t>
      </w:r>
    </w:p>
    <w:p w14:paraId="3EE19E30" w14:textId="77777777" w:rsidR="0013062C" w:rsidRPr="0013062C" w:rsidRDefault="0013062C" w:rsidP="0013062C">
      <w:pPr>
        <w:pStyle w:val="Bodytext20"/>
        <w:spacing w:after="0" w:line="360" w:lineRule="auto"/>
        <w:ind w:left="993" w:right="642" w:firstLine="780"/>
        <w:jc w:val="both"/>
        <w:rPr>
          <w:rFonts w:asciiTheme="minorHAnsi" w:hAnsiTheme="minorHAnsi"/>
          <w:sz w:val="22"/>
          <w:szCs w:val="22"/>
          <w:lang w:val="en-US"/>
        </w:rPr>
      </w:pPr>
      <w:r w:rsidRPr="0013062C">
        <w:rPr>
          <w:rFonts w:asciiTheme="minorHAnsi" w:hAnsiTheme="minorHAnsi"/>
          <w:sz w:val="22"/>
          <w:szCs w:val="22"/>
          <w:lang w:val="en-US"/>
        </w:rPr>
        <w:t xml:space="preserve">As we shall see, mutations may be harmless, or they may have a serious, even lethal, effect on the organism. To minimize the number of mutations that become established, all organisms have </w:t>
      </w:r>
      <w:r w:rsidRPr="0013062C">
        <w:rPr>
          <w:rFonts w:asciiTheme="minorHAnsi" w:hAnsiTheme="minorHAnsi"/>
          <w:b/>
          <w:bCs/>
          <w:sz w:val="22"/>
          <w:szCs w:val="22"/>
          <w:lang w:val="en-US"/>
        </w:rPr>
        <w:t xml:space="preserve">DNA repair </w:t>
      </w:r>
      <w:r w:rsidRPr="0013062C">
        <w:rPr>
          <w:rFonts w:asciiTheme="minorHAnsi" w:hAnsiTheme="minorHAnsi"/>
          <w:sz w:val="22"/>
          <w:szCs w:val="22"/>
          <w:lang w:val="en-US"/>
        </w:rPr>
        <w:t>mechanisms, with which they attempt to correct mismatches and structural alterations in their DNA molecules. Despite these measures a few mutations slip through.</w:t>
      </w:r>
    </w:p>
    <w:p w14:paraId="707E7D6A" w14:textId="77777777" w:rsidR="0013062C" w:rsidRPr="0013062C" w:rsidRDefault="0013062C" w:rsidP="0013062C">
      <w:pPr>
        <w:pStyle w:val="Bodytext20"/>
        <w:spacing w:after="260" w:line="360" w:lineRule="auto"/>
        <w:ind w:left="993" w:right="642" w:firstLine="780"/>
        <w:jc w:val="both"/>
        <w:rPr>
          <w:rFonts w:asciiTheme="minorHAnsi" w:hAnsiTheme="minorHAnsi"/>
          <w:sz w:val="22"/>
          <w:szCs w:val="22"/>
          <w:lang w:val="en-US"/>
        </w:rPr>
      </w:pPr>
      <w:r w:rsidRPr="0013062C">
        <w:rPr>
          <w:rFonts w:asciiTheme="minorHAnsi" w:hAnsiTheme="minorHAnsi"/>
          <w:sz w:val="22"/>
          <w:szCs w:val="22"/>
          <w:lang w:val="en-US"/>
        </w:rPr>
        <w:t xml:space="preserve">A mutation is a small-scale change in a DNA molecule. Larger-scale alterations occur by the process called </w:t>
      </w:r>
      <w:r w:rsidRPr="0013062C">
        <w:rPr>
          <w:rFonts w:asciiTheme="minorHAnsi" w:hAnsiTheme="minorHAnsi"/>
          <w:b/>
          <w:bCs/>
          <w:sz w:val="22"/>
          <w:szCs w:val="22"/>
          <w:lang w:val="en-US"/>
        </w:rPr>
        <w:t xml:space="preserve">recombination. </w:t>
      </w:r>
      <w:r w:rsidRPr="0013062C">
        <w:rPr>
          <w:rFonts w:asciiTheme="minorHAnsi" w:hAnsiTheme="minorHAnsi"/>
          <w:sz w:val="22"/>
          <w:szCs w:val="22"/>
          <w:lang w:val="en-US"/>
        </w:rPr>
        <w:t xml:space="preserve">Recombination can have any one of several effects, including the exchange of segments of polynucleotides between different DNA molecules, and the </w:t>
      </w:r>
      <w:r w:rsidRPr="0013062C">
        <w:rPr>
          <w:rFonts w:asciiTheme="minorHAnsi" w:hAnsiTheme="minorHAnsi"/>
          <w:b/>
          <w:bCs/>
          <w:sz w:val="22"/>
          <w:szCs w:val="22"/>
          <w:lang w:val="en-US"/>
        </w:rPr>
        <w:t xml:space="preserve">transposition </w:t>
      </w:r>
      <w:r w:rsidRPr="0013062C">
        <w:rPr>
          <w:rFonts w:asciiTheme="minorHAnsi" w:hAnsiTheme="minorHAnsi"/>
          <w:sz w:val="22"/>
          <w:szCs w:val="22"/>
          <w:lang w:val="en-US"/>
        </w:rPr>
        <w:t>of a piece of DNA from one position to another in a molecule. Far from being harmful, recombination plays several important roles in the life of a cell.</w:t>
      </w:r>
    </w:p>
    <w:p w14:paraId="3F9E2D84" w14:textId="77777777" w:rsidR="0013062C" w:rsidRPr="0013062C" w:rsidRDefault="0013062C" w:rsidP="0013062C">
      <w:pPr>
        <w:pStyle w:val="Bodytext20"/>
        <w:spacing w:after="340" w:line="360" w:lineRule="auto"/>
        <w:ind w:left="993" w:right="642"/>
        <w:jc w:val="both"/>
        <w:rPr>
          <w:rFonts w:asciiTheme="minorHAnsi" w:hAnsiTheme="minorHAnsi"/>
          <w:sz w:val="22"/>
          <w:szCs w:val="22"/>
          <w:lang w:val="en-US"/>
        </w:rPr>
      </w:pPr>
      <w:r w:rsidRPr="0013062C">
        <w:rPr>
          <w:rFonts w:asciiTheme="minorHAnsi" w:hAnsiTheme="minorHAnsi"/>
          <w:b/>
          <w:bCs/>
          <w:sz w:val="22"/>
          <w:szCs w:val="22"/>
          <w:lang w:val="en-US"/>
        </w:rPr>
        <w:t>Mutations</w:t>
      </w:r>
    </w:p>
    <w:p w14:paraId="3244EAE9" w14:textId="77777777" w:rsidR="0013062C" w:rsidRPr="0013062C" w:rsidRDefault="0013062C" w:rsidP="0013062C">
      <w:pPr>
        <w:pStyle w:val="Bodytext20"/>
        <w:spacing w:after="260" w:line="360" w:lineRule="auto"/>
        <w:ind w:left="993" w:right="642" w:firstLine="780"/>
        <w:jc w:val="both"/>
        <w:rPr>
          <w:rFonts w:asciiTheme="minorHAnsi" w:hAnsiTheme="minorHAnsi"/>
          <w:sz w:val="22"/>
          <w:szCs w:val="22"/>
          <w:lang w:val="en-US"/>
        </w:rPr>
      </w:pPr>
      <w:r w:rsidRPr="0013062C">
        <w:rPr>
          <w:rFonts w:asciiTheme="minorHAnsi" w:hAnsiTheme="minorHAnsi"/>
          <w:sz w:val="22"/>
          <w:szCs w:val="22"/>
          <w:lang w:val="en-US"/>
        </w:rPr>
        <w:t xml:space="preserve">As already stated, a mutation is a change in the nucleotide sequence of a DNA molecule. A mutation may occur within a gene or it may occur in the intergenic regions. If a mutation occurs in an intergenic region it will probably be </w:t>
      </w:r>
      <w:r w:rsidRPr="0013062C">
        <w:rPr>
          <w:rFonts w:asciiTheme="minorHAnsi" w:hAnsiTheme="minorHAnsi"/>
          <w:b/>
          <w:bCs/>
          <w:sz w:val="22"/>
          <w:szCs w:val="22"/>
          <w:lang w:val="en-US"/>
        </w:rPr>
        <w:t xml:space="preserve">silent </w:t>
      </w:r>
      <w:r w:rsidRPr="0013062C">
        <w:rPr>
          <w:rFonts w:asciiTheme="minorHAnsi" w:hAnsiTheme="minorHAnsi"/>
          <w:sz w:val="22"/>
          <w:szCs w:val="22"/>
          <w:lang w:val="en-US"/>
        </w:rPr>
        <w:t>and have no discernible effect on the cell. However, if a</w:t>
      </w:r>
      <w:r w:rsidRPr="0013062C">
        <w:rPr>
          <w:rFonts w:asciiTheme="minorHAnsi" w:hAnsiTheme="minorHAnsi"/>
          <w:b/>
          <w:bCs/>
          <w:sz w:val="22"/>
          <w:szCs w:val="22"/>
          <w:lang w:val="en-US"/>
        </w:rPr>
        <w:t xml:space="preserve"> </w:t>
      </w:r>
      <w:r w:rsidRPr="0013062C">
        <w:rPr>
          <w:rFonts w:asciiTheme="minorHAnsi" w:hAnsiTheme="minorHAnsi"/>
          <w:sz w:val="22"/>
          <w:szCs w:val="22"/>
          <w:lang w:val="en-US"/>
        </w:rPr>
        <w:t xml:space="preserve">mutation occurs in a gene it may alter the gene product and generate an observable change in the organism: this is referred to as a change in </w:t>
      </w:r>
      <w:r w:rsidRPr="0013062C">
        <w:rPr>
          <w:rFonts w:asciiTheme="minorHAnsi" w:hAnsiTheme="minorHAnsi"/>
          <w:b/>
          <w:bCs/>
          <w:sz w:val="22"/>
          <w:szCs w:val="22"/>
          <w:lang w:val="en-US"/>
        </w:rPr>
        <w:t xml:space="preserve">phenotype. </w:t>
      </w:r>
      <w:r w:rsidRPr="0013062C">
        <w:rPr>
          <w:rFonts w:asciiTheme="minorHAnsi" w:hAnsiTheme="minorHAnsi"/>
          <w:sz w:val="22"/>
          <w:szCs w:val="22"/>
          <w:lang w:val="en-US"/>
        </w:rPr>
        <w:t xml:space="preserve">The phenotype of an organism is its set of observable characteristics; in contrast the </w:t>
      </w:r>
      <w:r w:rsidRPr="0013062C">
        <w:rPr>
          <w:rFonts w:asciiTheme="minorHAnsi" w:hAnsiTheme="minorHAnsi"/>
          <w:b/>
          <w:bCs/>
          <w:sz w:val="22"/>
          <w:szCs w:val="22"/>
          <w:lang w:val="en-US"/>
        </w:rPr>
        <w:t xml:space="preserve">genotype </w:t>
      </w:r>
      <w:r w:rsidRPr="0013062C">
        <w:rPr>
          <w:rFonts w:asciiTheme="minorHAnsi" w:hAnsiTheme="minorHAnsi"/>
          <w:sz w:val="22"/>
          <w:szCs w:val="22"/>
          <w:lang w:val="en-US"/>
        </w:rPr>
        <w:t xml:space="preserve">is its genetic constitution. An organism displaying the usual phenotype for that species is called a </w:t>
      </w:r>
      <w:r w:rsidRPr="0013062C">
        <w:rPr>
          <w:rFonts w:asciiTheme="minorHAnsi" w:hAnsiTheme="minorHAnsi"/>
          <w:b/>
          <w:bCs/>
          <w:sz w:val="22"/>
          <w:szCs w:val="22"/>
          <w:lang w:val="en-US"/>
        </w:rPr>
        <w:t xml:space="preserve">wild-type; </w:t>
      </w:r>
      <w:r w:rsidRPr="0013062C">
        <w:rPr>
          <w:rFonts w:asciiTheme="minorHAnsi" w:hAnsiTheme="minorHAnsi"/>
          <w:sz w:val="22"/>
          <w:szCs w:val="22"/>
          <w:lang w:val="en-US"/>
        </w:rPr>
        <w:t xml:space="preserve">an organism whose phenotype has been altered by mutation is called a </w:t>
      </w:r>
      <w:r w:rsidRPr="0013062C">
        <w:rPr>
          <w:rFonts w:asciiTheme="minorHAnsi" w:hAnsiTheme="minorHAnsi"/>
          <w:b/>
          <w:bCs/>
          <w:sz w:val="22"/>
          <w:szCs w:val="22"/>
          <w:lang w:val="en-US"/>
        </w:rPr>
        <w:t>mutant.</w:t>
      </w:r>
    </w:p>
    <w:p w14:paraId="18F4AAD6" w14:textId="77777777" w:rsidR="0013062C" w:rsidRPr="0013062C" w:rsidRDefault="0013062C" w:rsidP="0013062C">
      <w:pPr>
        <w:pStyle w:val="Bodytext20"/>
        <w:spacing w:after="340" w:line="360" w:lineRule="auto"/>
        <w:ind w:left="993" w:right="642"/>
        <w:jc w:val="both"/>
        <w:rPr>
          <w:rFonts w:asciiTheme="minorHAnsi" w:hAnsiTheme="minorHAnsi"/>
          <w:sz w:val="22"/>
          <w:szCs w:val="22"/>
          <w:lang w:val="en-US"/>
        </w:rPr>
      </w:pPr>
      <w:r w:rsidRPr="0013062C">
        <w:rPr>
          <w:rFonts w:asciiTheme="minorHAnsi" w:hAnsiTheme="minorHAnsi"/>
          <w:b/>
          <w:bCs/>
          <w:sz w:val="22"/>
          <w:szCs w:val="22"/>
          <w:lang w:val="en-US"/>
        </w:rPr>
        <w:t>Different types of mutation</w:t>
      </w:r>
    </w:p>
    <w:p w14:paraId="7D4AA470" w14:textId="77777777" w:rsidR="0013062C" w:rsidRPr="0013062C" w:rsidRDefault="0013062C" w:rsidP="0013062C">
      <w:pPr>
        <w:pStyle w:val="Bodytext20"/>
        <w:spacing w:after="260" w:line="360" w:lineRule="auto"/>
        <w:ind w:left="993" w:right="642" w:firstLine="360"/>
        <w:jc w:val="both"/>
        <w:rPr>
          <w:rFonts w:asciiTheme="minorHAnsi" w:hAnsiTheme="minorHAnsi"/>
          <w:sz w:val="22"/>
          <w:szCs w:val="22"/>
          <w:lang w:val="en-US"/>
        </w:rPr>
      </w:pPr>
      <w:r w:rsidRPr="0013062C">
        <w:rPr>
          <w:rFonts w:asciiTheme="minorHAnsi" w:hAnsiTheme="minorHAnsi"/>
          <w:sz w:val="22"/>
          <w:szCs w:val="22"/>
          <w:lang w:val="en-US"/>
        </w:rPr>
        <w:t xml:space="preserve">Mutations can be looked at from three different angles. First, we can consider just the DNA sequence itself and list the different types of nucleotide sequence alterations that can occur. Second, there is the question of what effect the different types of mutation will have if they occur in a gene. And finally, there is the point of view of the organism and the different kinds of phenotypic change that can arise as a result </w:t>
      </w:r>
      <w:r w:rsidRPr="0013062C">
        <w:rPr>
          <w:rFonts w:asciiTheme="minorHAnsi" w:hAnsiTheme="minorHAnsi"/>
          <w:sz w:val="22"/>
          <w:szCs w:val="22"/>
          <w:lang w:val="en-US"/>
        </w:rPr>
        <w:lastRenderedPageBreak/>
        <w:t>of mutation.</w:t>
      </w:r>
    </w:p>
    <w:p w14:paraId="33934E94" w14:textId="77777777" w:rsidR="0013062C" w:rsidRPr="0013062C" w:rsidRDefault="0013062C" w:rsidP="0013062C">
      <w:pPr>
        <w:pStyle w:val="Bodytext20"/>
        <w:spacing w:after="260" w:line="360" w:lineRule="auto"/>
        <w:ind w:left="993" w:right="642"/>
        <w:rPr>
          <w:rFonts w:asciiTheme="minorHAnsi" w:hAnsiTheme="minorHAnsi"/>
          <w:sz w:val="22"/>
          <w:szCs w:val="22"/>
          <w:lang w:val="en-US"/>
        </w:rPr>
      </w:pPr>
      <w:r w:rsidRPr="0013062C">
        <w:rPr>
          <w:rFonts w:asciiTheme="minorHAnsi" w:hAnsiTheme="minorHAnsi"/>
          <w:b/>
          <w:bCs/>
          <w:sz w:val="22"/>
          <w:szCs w:val="22"/>
          <w:lang w:val="en-US"/>
        </w:rPr>
        <w:t xml:space="preserve">Mutations at the level of the DNA sequence. </w:t>
      </w:r>
      <w:r w:rsidRPr="0013062C">
        <w:rPr>
          <w:rFonts w:asciiTheme="minorHAnsi" w:hAnsiTheme="minorHAnsi"/>
          <w:sz w:val="22"/>
          <w:szCs w:val="22"/>
          <w:lang w:val="en-US"/>
        </w:rPr>
        <w:t>The various types of alteration in DNA sequence that can occur as a result of mutation are as follows:</w:t>
      </w:r>
    </w:p>
    <w:p w14:paraId="353A6134" w14:textId="77777777" w:rsidR="0013062C" w:rsidRPr="0013062C" w:rsidRDefault="0013062C" w:rsidP="0013062C">
      <w:pPr>
        <w:pStyle w:val="Bodytext20"/>
        <w:tabs>
          <w:tab w:val="left" w:pos="725"/>
        </w:tabs>
        <w:spacing w:after="0" w:line="360" w:lineRule="auto"/>
        <w:ind w:left="993" w:right="642"/>
        <w:jc w:val="both"/>
        <w:rPr>
          <w:rFonts w:asciiTheme="minorHAnsi" w:hAnsiTheme="minorHAnsi"/>
          <w:sz w:val="22"/>
          <w:szCs w:val="22"/>
          <w:lang w:val="en-US"/>
        </w:rPr>
      </w:pPr>
      <w:bookmarkStart w:id="3" w:name="bookmark21"/>
      <w:bookmarkEnd w:id="3"/>
      <w:r w:rsidRPr="0013062C">
        <w:rPr>
          <w:rFonts w:asciiTheme="minorHAnsi" w:hAnsiTheme="minorHAnsi"/>
          <w:sz w:val="22"/>
          <w:szCs w:val="22"/>
          <w:lang w:val="en-US"/>
        </w:rPr>
        <w:t xml:space="preserve"> A </w:t>
      </w:r>
      <w:r w:rsidRPr="0013062C">
        <w:rPr>
          <w:rFonts w:asciiTheme="minorHAnsi" w:hAnsiTheme="minorHAnsi"/>
          <w:b/>
          <w:bCs/>
          <w:sz w:val="22"/>
          <w:szCs w:val="22"/>
          <w:lang w:val="en-US"/>
        </w:rPr>
        <w:t xml:space="preserve">point mutation </w:t>
      </w:r>
      <w:r w:rsidRPr="0013062C">
        <w:rPr>
          <w:rFonts w:asciiTheme="minorHAnsi" w:hAnsiTheme="minorHAnsi"/>
          <w:sz w:val="22"/>
          <w:szCs w:val="22"/>
          <w:lang w:val="en-US"/>
        </w:rPr>
        <w:t xml:space="preserve">is the replacement of one nucleotide by another. A point mutation is classified as a   </w:t>
      </w:r>
      <w:r w:rsidRPr="0013062C">
        <w:rPr>
          <w:rFonts w:asciiTheme="minorHAnsi" w:hAnsiTheme="minorHAnsi"/>
          <w:b/>
          <w:bCs/>
          <w:sz w:val="22"/>
          <w:szCs w:val="22"/>
          <w:lang w:val="en-US"/>
        </w:rPr>
        <w:t xml:space="preserve">transition </w:t>
      </w:r>
      <w:r w:rsidRPr="0013062C">
        <w:rPr>
          <w:rFonts w:asciiTheme="minorHAnsi" w:hAnsiTheme="minorHAnsi"/>
          <w:sz w:val="22"/>
          <w:szCs w:val="22"/>
          <w:lang w:val="en-US"/>
        </w:rPr>
        <w:t xml:space="preserve">if it is a purine to purine (A - G) or a pyrimidine to pyrimidine (T -C) change, or a </w:t>
      </w:r>
      <w:r w:rsidRPr="0013062C">
        <w:rPr>
          <w:rFonts w:asciiTheme="minorHAnsi" w:hAnsiTheme="minorHAnsi"/>
          <w:b/>
          <w:bCs/>
          <w:sz w:val="22"/>
          <w:szCs w:val="22"/>
          <w:lang w:val="en-US"/>
        </w:rPr>
        <w:t xml:space="preserve">transversion </w:t>
      </w:r>
      <w:r w:rsidRPr="0013062C">
        <w:rPr>
          <w:rFonts w:asciiTheme="minorHAnsi" w:hAnsiTheme="minorHAnsi"/>
          <w:sz w:val="22"/>
          <w:szCs w:val="22"/>
          <w:lang w:val="en-US"/>
        </w:rPr>
        <w:t xml:space="preserve">if the alteration is purine to pyrimidine or vice versa (A or </w:t>
      </w:r>
      <w:proofErr w:type="gramStart"/>
      <w:r w:rsidRPr="0013062C">
        <w:rPr>
          <w:rFonts w:asciiTheme="minorHAnsi" w:hAnsiTheme="minorHAnsi"/>
          <w:sz w:val="22"/>
          <w:szCs w:val="22"/>
          <w:lang w:val="en-US"/>
        </w:rPr>
        <w:t>G  -</w:t>
      </w:r>
      <w:proofErr w:type="gramEnd"/>
      <w:r w:rsidRPr="0013062C">
        <w:rPr>
          <w:rFonts w:asciiTheme="minorHAnsi" w:hAnsiTheme="minorHAnsi"/>
          <w:sz w:val="22"/>
          <w:szCs w:val="22"/>
          <w:lang w:val="en-US"/>
        </w:rPr>
        <w:t xml:space="preserve">  T or C).</w:t>
      </w:r>
    </w:p>
    <w:p w14:paraId="1BAFCEC6" w14:textId="77777777" w:rsidR="0013062C" w:rsidRPr="0013062C" w:rsidRDefault="0013062C" w:rsidP="0013062C">
      <w:pPr>
        <w:pStyle w:val="Bodytext20"/>
        <w:tabs>
          <w:tab w:val="left" w:pos="725"/>
        </w:tabs>
        <w:spacing w:after="0" w:line="360" w:lineRule="auto"/>
        <w:ind w:left="993" w:right="642"/>
        <w:jc w:val="both"/>
        <w:rPr>
          <w:rFonts w:asciiTheme="minorHAnsi" w:hAnsiTheme="minorHAnsi"/>
          <w:sz w:val="22"/>
          <w:szCs w:val="22"/>
          <w:lang w:val="en-US"/>
        </w:rPr>
      </w:pPr>
      <w:r w:rsidRPr="0013062C">
        <w:rPr>
          <w:rFonts w:asciiTheme="minorHAnsi" w:hAnsiTheme="minorHAnsi"/>
          <w:b/>
          <w:bCs/>
          <w:sz w:val="22"/>
          <w:szCs w:val="22"/>
          <w:lang w:val="en-US"/>
        </w:rPr>
        <w:t xml:space="preserve">An insertion </w:t>
      </w:r>
      <w:r w:rsidRPr="0013062C">
        <w:rPr>
          <w:rFonts w:asciiTheme="minorHAnsi" w:hAnsiTheme="minorHAnsi"/>
          <w:sz w:val="22"/>
          <w:szCs w:val="22"/>
          <w:lang w:val="en-US"/>
        </w:rPr>
        <w:t xml:space="preserve">or </w:t>
      </w:r>
      <w:r w:rsidRPr="0013062C">
        <w:rPr>
          <w:rFonts w:asciiTheme="minorHAnsi" w:hAnsiTheme="minorHAnsi"/>
          <w:b/>
          <w:bCs/>
          <w:sz w:val="22"/>
          <w:szCs w:val="22"/>
          <w:lang w:val="en-US"/>
        </w:rPr>
        <w:t xml:space="preserve">deletion </w:t>
      </w:r>
      <w:r w:rsidRPr="0013062C">
        <w:rPr>
          <w:rFonts w:asciiTheme="minorHAnsi" w:hAnsiTheme="minorHAnsi"/>
          <w:sz w:val="22"/>
          <w:szCs w:val="22"/>
          <w:lang w:val="en-US"/>
        </w:rPr>
        <w:t>is the addition or removal of anything, from one base pair to quite extensive pieces of DNA.</w:t>
      </w:r>
    </w:p>
    <w:p w14:paraId="429C5553" w14:textId="77777777" w:rsidR="0013062C" w:rsidRPr="0013062C" w:rsidRDefault="0013062C" w:rsidP="0013062C">
      <w:pPr>
        <w:pStyle w:val="Bodytext20"/>
        <w:tabs>
          <w:tab w:val="left" w:pos="725"/>
        </w:tabs>
        <w:spacing w:after="260" w:line="360" w:lineRule="auto"/>
        <w:ind w:left="993" w:right="642"/>
        <w:jc w:val="both"/>
        <w:rPr>
          <w:rFonts w:asciiTheme="minorHAnsi" w:hAnsiTheme="minorHAnsi"/>
          <w:sz w:val="22"/>
          <w:szCs w:val="22"/>
          <w:lang w:val="en-US"/>
        </w:rPr>
      </w:pPr>
      <w:bookmarkStart w:id="4" w:name="bookmark23"/>
      <w:bookmarkEnd w:id="4"/>
      <w:r w:rsidRPr="0013062C">
        <w:rPr>
          <w:rFonts w:asciiTheme="minorHAnsi" w:hAnsiTheme="minorHAnsi"/>
          <w:sz w:val="22"/>
          <w:szCs w:val="22"/>
          <w:lang w:val="en-US"/>
        </w:rPr>
        <w:t xml:space="preserve">An </w:t>
      </w:r>
      <w:r w:rsidRPr="0013062C">
        <w:rPr>
          <w:rFonts w:asciiTheme="minorHAnsi" w:hAnsiTheme="minorHAnsi"/>
          <w:b/>
          <w:bCs/>
          <w:sz w:val="22"/>
          <w:szCs w:val="22"/>
          <w:lang w:val="en-US"/>
        </w:rPr>
        <w:t xml:space="preserve">inversion </w:t>
      </w:r>
      <w:r w:rsidRPr="0013062C">
        <w:rPr>
          <w:rFonts w:asciiTheme="minorHAnsi" w:hAnsiTheme="minorHAnsi"/>
          <w:sz w:val="22"/>
          <w:szCs w:val="22"/>
          <w:lang w:val="en-US"/>
        </w:rPr>
        <w:t>is the excision of a portion of the double helix followed by its reinsertion at the same position but in the reverse orientation.</w:t>
      </w:r>
    </w:p>
    <w:p w14:paraId="0EA8FD04" w14:textId="5AA785A8" w:rsidR="0013062C" w:rsidRPr="0013062C" w:rsidRDefault="00090B6C" w:rsidP="0013062C">
      <w:pPr>
        <w:pStyle w:val="Bodytext20"/>
        <w:tabs>
          <w:tab w:val="left" w:pos="2963"/>
          <w:tab w:val="left" w:leader="dot" w:pos="5705"/>
        </w:tabs>
        <w:spacing w:after="0" w:line="360" w:lineRule="auto"/>
        <w:ind w:left="993" w:right="642"/>
        <w:jc w:val="both"/>
        <w:rPr>
          <w:rFonts w:asciiTheme="minorHAnsi" w:hAnsiTheme="minorHAnsi"/>
          <w:b/>
          <w:bCs/>
          <w:sz w:val="22"/>
          <w:szCs w:val="22"/>
          <w:u w:val="single"/>
          <w:lang w:val="en-US"/>
        </w:rPr>
      </w:pPr>
      <w:r>
        <w:rPr>
          <w:rFonts w:asciiTheme="minorHAnsi" w:hAnsiTheme="minorHAnsi"/>
          <w:b/>
          <w:bCs/>
          <w:sz w:val="22"/>
          <w:szCs w:val="22"/>
          <w:u w:val="single"/>
          <w:lang w:val="en-US"/>
        </w:rPr>
        <w:t>A</w:t>
      </w:r>
      <w:r w:rsidR="0013062C" w:rsidRPr="0013062C">
        <w:rPr>
          <w:rFonts w:asciiTheme="minorHAnsi" w:hAnsiTheme="minorHAnsi"/>
          <w:b/>
          <w:bCs/>
          <w:sz w:val="22"/>
          <w:szCs w:val="22"/>
          <w:u w:val="single"/>
          <w:lang w:val="en-US"/>
        </w:rPr>
        <w:t xml:space="preserve">: Find a suitable synonym in the text for the words below. </w:t>
      </w:r>
    </w:p>
    <w:p w14:paraId="03FF3ACE" w14:textId="77777777" w:rsidR="0013062C" w:rsidRPr="0013062C" w:rsidRDefault="0013062C" w:rsidP="0013062C">
      <w:pPr>
        <w:pStyle w:val="Bodytext20"/>
        <w:tabs>
          <w:tab w:val="left" w:pos="2963"/>
          <w:tab w:val="left" w:leader="dot" w:pos="5705"/>
        </w:tabs>
        <w:spacing w:after="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immaculate (1</w:t>
      </w:r>
      <w:r w:rsidRPr="0013062C">
        <w:rPr>
          <w:rFonts w:asciiTheme="minorHAnsi" w:hAnsiTheme="minorHAnsi"/>
          <w:sz w:val="22"/>
          <w:szCs w:val="22"/>
          <w:vertAlign w:val="superscript"/>
          <w:lang w:val="en-US"/>
        </w:rPr>
        <w:t>st</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w:t>
      </w:r>
      <w:r w:rsidRPr="0013062C">
        <w:rPr>
          <w:rFonts w:asciiTheme="minorHAnsi" w:hAnsiTheme="minorHAnsi"/>
          <w:sz w:val="22"/>
          <w:szCs w:val="22"/>
          <w:lang w:val="en-US"/>
        </w:rPr>
        <w:tab/>
      </w:r>
      <w:r w:rsidRPr="0013062C">
        <w:rPr>
          <w:rFonts w:asciiTheme="minorHAnsi" w:hAnsiTheme="minorHAnsi"/>
          <w:sz w:val="22"/>
          <w:szCs w:val="22"/>
          <w:lang w:val="en-US"/>
        </w:rPr>
        <w:tab/>
      </w:r>
    </w:p>
    <w:p w14:paraId="717F94B9"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copied</w:t>
      </w:r>
      <w:r w:rsidRPr="0013062C">
        <w:rPr>
          <w:rFonts w:asciiTheme="minorHAnsi" w:hAnsiTheme="minorHAnsi"/>
          <w:sz w:val="22"/>
          <w:szCs w:val="22"/>
          <w:lang w:val="en-US"/>
        </w:rPr>
        <w:tab/>
      </w:r>
      <w:r w:rsidRPr="0013062C">
        <w:rPr>
          <w:rFonts w:asciiTheme="minorHAnsi" w:hAnsiTheme="minorHAnsi"/>
          <w:sz w:val="22"/>
          <w:szCs w:val="22"/>
          <w:lang w:val="en-US"/>
        </w:rPr>
        <w:tab/>
      </w:r>
    </w:p>
    <w:p w14:paraId="46797DA2"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exactly the same</w:t>
      </w:r>
      <w:r w:rsidRPr="0013062C">
        <w:rPr>
          <w:rFonts w:asciiTheme="minorHAnsi" w:hAnsiTheme="minorHAnsi"/>
          <w:sz w:val="22"/>
          <w:szCs w:val="22"/>
          <w:lang w:val="en-US"/>
        </w:rPr>
        <w:tab/>
      </w:r>
      <w:r w:rsidRPr="0013062C">
        <w:rPr>
          <w:rFonts w:asciiTheme="minorHAnsi" w:hAnsiTheme="minorHAnsi"/>
          <w:sz w:val="22"/>
          <w:szCs w:val="22"/>
          <w:lang w:val="en-US"/>
        </w:rPr>
        <w:tab/>
      </w:r>
    </w:p>
    <w:p w14:paraId="3DD59694"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i/>
          <w:iCs/>
          <w:sz w:val="22"/>
          <w:szCs w:val="22"/>
          <w:lang w:val="en-US"/>
        </w:rPr>
        <w:t>a</w:t>
      </w:r>
      <w:r w:rsidRPr="0013062C">
        <w:rPr>
          <w:rFonts w:asciiTheme="minorHAnsi" w:hAnsiTheme="minorHAnsi"/>
          <w:sz w:val="22"/>
          <w:szCs w:val="22"/>
          <w:lang w:val="en-US"/>
        </w:rPr>
        <w:t xml:space="preserve"> change</w:t>
      </w:r>
      <w:r w:rsidRPr="0013062C">
        <w:rPr>
          <w:rFonts w:asciiTheme="minorHAnsi" w:hAnsiTheme="minorHAnsi"/>
          <w:sz w:val="22"/>
          <w:szCs w:val="22"/>
          <w:lang w:val="en-US"/>
        </w:rPr>
        <w:tab/>
      </w:r>
      <w:r w:rsidRPr="0013062C">
        <w:rPr>
          <w:rFonts w:asciiTheme="minorHAnsi" w:hAnsiTheme="minorHAnsi"/>
          <w:sz w:val="22"/>
          <w:szCs w:val="22"/>
          <w:lang w:val="en-US"/>
        </w:rPr>
        <w:tab/>
      </w:r>
    </w:p>
    <w:p w14:paraId="45FE86BB"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results (2</w:t>
      </w:r>
      <w:r w:rsidRPr="0013062C">
        <w:rPr>
          <w:rFonts w:asciiTheme="minorHAnsi" w:hAnsiTheme="minorHAnsi"/>
          <w:sz w:val="22"/>
          <w:szCs w:val="22"/>
          <w:vertAlign w:val="superscript"/>
          <w:lang w:val="en-US"/>
        </w:rPr>
        <w:t>nd</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w:t>
      </w:r>
      <w:r w:rsidRPr="0013062C">
        <w:rPr>
          <w:rFonts w:asciiTheme="minorHAnsi" w:hAnsiTheme="minorHAnsi"/>
          <w:sz w:val="22"/>
          <w:szCs w:val="22"/>
          <w:lang w:val="en-US"/>
        </w:rPr>
        <w:tab/>
      </w:r>
      <w:r w:rsidRPr="0013062C">
        <w:rPr>
          <w:rFonts w:asciiTheme="minorHAnsi" w:hAnsiTheme="minorHAnsi"/>
          <w:sz w:val="22"/>
          <w:szCs w:val="22"/>
          <w:lang w:val="en-US"/>
        </w:rPr>
        <w:tab/>
      </w:r>
    </w:p>
    <w:p w14:paraId="50837B0A"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to influence</w:t>
      </w:r>
      <w:r w:rsidRPr="0013062C">
        <w:rPr>
          <w:rFonts w:asciiTheme="minorHAnsi" w:hAnsiTheme="minorHAnsi"/>
          <w:sz w:val="22"/>
          <w:szCs w:val="22"/>
          <w:lang w:val="en-US"/>
        </w:rPr>
        <w:tab/>
      </w:r>
      <w:r w:rsidRPr="0013062C">
        <w:rPr>
          <w:rFonts w:asciiTheme="minorHAnsi" w:hAnsiTheme="minorHAnsi"/>
          <w:sz w:val="22"/>
          <w:szCs w:val="22"/>
          <w:lang w:val="en-US"/>
        </w:rPr>
        <w:tab/>
      </w:r>
    </w:p>
    <w:p w14:paraId="5F1416EE" w14:textId="77777777" w:rsidR="0013062C" w:rsidRPr="0013062C" w:rsidRDefault="0013062C" w:rsidP="0013062C">
      <w:pPr>
        <w:pStyle w:val="Bodytext20"/>
        <w:tabs>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mortal, deadly (3</w:t>
      </w:r>
      <w:r w:rsidRPr="0013062C">
        <w:rPr>
          <w:rFonts w:asciiTheme="minorHAnsi" w:hAnsiTheme="minorHAnsi"/>
          <w:sz w:val="22"/>
          <w:szCs w:val="22"/>
          <w:vertAlign w:val="superscript"/>
          <w:lang w:val="en-US"/>
        </w:rPr>
        <w:t>rd</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 xml:space="preserve">) </w:t>
      </w:r>
      <w:r w:rsidRPr="0013062C">
        <w:rPr>
          <w:rFonts w:asciiTheme="minorHAnsi" w:hAnsiTheme="minorHAnsi"/>
          <w:sz w:val="22"/>
          <w:szCs w:val="22"/>
          <w:lang w:val="en-US"/>
        </w:rPr>
        <w:tab/>
      </w:r>
    </w:p>
    <w:p w14:paraId="20C0A2AC"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to lessen</w:t>
      </w:r>
      <w:r w:rsidRPr="0013062C">
        <w:rPr>
          <w:rFonts w:asciiTheme="minorHAnsi" w:hAnsiTheme="minorHAnsi"/>
          <w:sz w:val="22"/>
          <w:szCs w:val="22"/>
          <w:lang w:val="en-US"/>
        </w:rPr>
        <w:tab/>
      </w:r>
      <w:r w:rsidRPr="0013062C">
        <w:rPr>
          <w:rFonts w:asciiTheme="minorHAnsi" w:hAnsiTheme="minorHAnsi"/>
          <w:sz w:val="22"/>
          <w:szCs w:val="22"/>
          <w:lang w:val="en-US"/>
        </w:rPr>
        <w:tab/>
      </w:r>
    </w:p>
    <w:p w14:paraId="192D5DC7"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permanent</w:t>
      </w:r>
      <w:r w:rsidRPr="0013062C">
        <w:rPr>
          <w:rFonts w:asciiTheme="minorHAnsi" w:hAnsiTheme="minorHAnsi"/>
          <w:sz w:val="22"/>
          <w:szCs w:val="22"/>
          <w:lang w:val="en-US"/>
        </w:rPr>
        <w:tab/>
      </w:r>
      <w:r w:rsidRPr="0013062C">
        <w:rPr>
          <w:rFonts w:asciiTheme="minorHAnsi" w:hAnsiTheme="minorHAnsi"/>
          <w:sz w:val="22"/>
          <w:szCs w:val="22"/>
          <w:lang w:val="en-US"/>
        </w:rPr>
        <w:tab/>
      </w:r>
    </w:p>
    <w:p w14:paraId="7C736518" w14:textId="77777777" w:rsidR="0013062C" w:rsidRPr="0013062C" w:rsidRDefault="0013062C" w:rsidP="0013062C">
      <w:pPr>
        <w:pStyle w:val="Bodytext20"/>
        <w:tabs>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limited in extent (4</w:t>
      </w:r>
      <w:r w:rsidRPr="0013062C">
        <w:rPr>
          <w:rFonts w:asciiTheme="minorHAnsi" w:hAnsiTheme="minorHAnsi"/>
          <w:sz w:val="22"/>
          <w:szCs w:val="22"/>
          <w:vertAlign w:val="superscript"/>
          <w:lang w:val="en-US"/>
        </w:rPr>
        <w:t>th</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 xml:space="preserve">) </w:t>
      </w:r>
      <w:r w:rsidRPr="0013062C">
        <w:rPr>
          <w:rFonts w:asciiTheme="minorHAnsi" w:hAnsiTheme="minorHAnsi"/>
          <w:sz w:val="22"/>
          <w:szCs w:val="22"/>
          <w:lang w:val="en-US"/>
        </w:rPr>
        <w:tab/>
      </w:r>
    </w:p>
    <w:p w14:paraId="71FA46B2"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parts</w:t>
      </w:r>
      <w:r w:rsidRPr="0013062C">
        <w:rPr>
          <w:rFonts w:asciiTheme="minorHAnsi" w:hAnsiTheme="minorHAnsi"/>
          <w:sz w:val="22"/>
          <w:szCs w:val="22"/>
          <w:lang w:val="en-US"/>
        </w:rPr>
        <w:tab/>
      </w:r>
      <w:r w:rsidRPr="0013062C">
        <w:rPr>
          <w:rFonts w:asciiTheme="minorHAnsi" w:hAnsiTheme="minorHAnsi"/>
          <w:sz w:val="22"/>
          <w:szCs w:val="22"/>
          <w:lang w:val="en-US"/>
        </w:rPr>
        <w:tab/>
      </w:r>
    </w:p>
    <w:p w14:paraId="297719F8"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not at all</w:t>
      </w:r>
      <w:r w:rsidRPr="0013062C">
        <w:rPr>
          <w:rFonts w:asciiTheme="minorHAnsi" w:hAnsiTheme="minorHAnsi"/>
          <w:sz w:val="22"/>
          <w:szCs w:val="22"/>
          <w:lang w:val="en-US"/>
        </w:rPr>
        <w:tab/>
      </w:r>
      <w:r w:rsidRPr="0013062C">
        <w:rPr>
          <w:rFonts w:asciiTheme="minorHAnsi" w:hAnsiTheme="minorHAnsi"/>
          <w:sz w:val="22"/>
          <w:szCs w:val="22"/>
          <w:lang w:val="en-US"/>
        </w:rPr>
        <w:tab/>
      </w:r>
    </w:p>
    <w:p w14:paraId="592C09F2"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distinct (5</w:t>
      </w:r>
      <w:r w:rsidRPr="0013062C">
        <w:rPr>
          <w:rFonts w:asciiTheme="minorHAnsi" w:hAnsiTheme="minorHAnsi"/>
          <w:sz w:val="22"/>
          <w:szCs w:val="22"/>
          <w:vertAlign w:val="superscript"/>
          <w:lang w:val="en-US"/>
        </w:rPr>
        <w:t>th</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w:t>
      </w:r>
      <w:r w:rsidRPr="0013062C">
        <w:rPr>
          <w:rFonts w:asciiTheme="minorHAnsi" w:hAnsiTheme="minorHAnsi"/>
          <w:sz w:val="22"/>
          <w:szCs w:val="22"/>
          <w:lang w:val="en-US"/>
        </w:rPr>
        <w:tab/>
      </w:r>
      <w:r w:rsidRPr="0013062C">
        <w:rPr>
          <w:rFonts w:asciiTheme="minorHAnsi" w:hAnsiTheme="minorHAnsi"/>
          <w:sz w:val="22"/>
          <w:szCs w:val="22"/>
          <w:lang w:val="en-US"/>
        </w:rPr>
        <w:tab/>
      </w:r>
    </w:p>
    <w:p w14:paraId="0986745D" w14:textId="77777777" w:rsidR="0013062C" w:rsidRPr="0013062C" w:rsidRDefault="0013062C" w:rsidP="0013062C">
      <w:pPr>
        <w:pStyle w:val="Bodytext20"/>
        <w:tabs>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 xml:space="preserve">to produce, to bring about/on </w:t>
      </w:r>
      <w:r w:rsidRPr="0013062C">
        <w:rPr>
          <w:rFonts w:asciiTheme="minorHAnsi" w:hAnsiTheme="minorHAnsi"/>
          <w:sz w:val="22"/>
          <w:szCs w:val="22"/>
          <w:lang w:val="en-US"/>
        </w:rPr>
        <w:tab/>
      </w:r>
    </w:p>
    <w:p w14:paraId="062AD966"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composition</w:t>
      </w:r>
      <w:r w:rsidRPr="0013062C">
        <w:rPr>
          <w:rFonts w:asciiTheme="minorHAnsi" w:hAnsiTheme="minorHAnsi"/>
          <w:sz w:val="22"/>
          <w:szCs w:val="22"/>
          <w:lang w:val="en-US"/>
        </w:rPr>
        <w:tab/>
      </w:r>
      <w:r w:rsidRPr="0013062C">
        <w:rPr>
          <w:rFonts w:asciiTheme="minorHAnsi" w:hAnsiTheme="minorHAnsi"/>
          <w:sz w:val="22"/>
          <w:szCs w:val="22"/>
          <w:lang w:val="en-US"/>
        </w:rPr>
        <w:tab/>
      </w:r>
    </w:p>
    <w:p w14:paraId="34E2C7B7" w14:textId="77777777" w:rsidR="0013062C" w:rsidRPr="0013062C" w:rsidRDefault="0013062C" w:rsidP="0013062C">
      <w:pPr>
        <w:pStyle w:val="Bodytext20"/>
        <w:tabs>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aspect, viewpoint (6</w:t>
      </w:r>
      <w:r w:rsidRPr="0013062C">
        <w:rPr>
          <w:rFonts w:asciiTheme="minorHAnsi" w:hAnsiTheme="minorHAnsi"/>
          <w:sz w:val="22"/>
          <w:szCs w:val="22"/>
          <w:vertAlign w:val="superscript"/>
          <w:lang w:val="en-US"/>
        </w:rPr>
        <w:t>th</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 xml:space="preserve">) </w:t>
      </w:r>
      <w:r w:rsidRPr="0013062C">
        <w:rPr>
          <w:rFonts w:asciiTheme="minorHAnsi" w:hAnsiTheme="minorHAnsi"/>
          <w:sz w:val="22"/>
          <w:szCs w:val="22"/>
          <w:lang w:val="en-US"/>
        </w:rPr>
        <w:tab/>
      </w:r>
    </w:p>
    <w:p w14:paraId="7B149104"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to emerge</w:t>
      </w:r>
      <w:r w:rsidRPr="0013062C">
        <w:rPr>
          <w:rFonts w:asciiTheme="minorHAnsi" w:hAnsiTheme="minorHAnsi"/>
          <w:sz w:val="22"/>
          <w:szCs w:val="22"/>
          <w:lang w:val="en-US"/>
        </w:rPr>
        <w:tab/>
      </w:r>
      <w:r w:rsidRPr="0013062C">
        <w:rPr>
          <w:rFonts w:asciiTheme="minorHAnsi" w:hAnsiTheme="minorHAnsi"/>
          <w:sz w:val="22"/>
          <w:szCs w:val="22"/>
          <w:lang w:val="en-US"/>
        </w:rPr>
        <w:tab/>
      </w:r>
    </w:p>
    <w:p w14:paraId="5F0C48FA"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due to</w:t>
      </w:r>
      <w:r w:rsidRPr="0013062C">
        <w:rPr>
          <w:rFonts w:asciiTheme="minorHAnsi" w:hAnsiTheme="minorHAnsi"/>
          <w:sz w:val="22"/>
          <w:szCs w:val="22"/>
          <w:lang w:val="en-US"/>
        </w:rPr>
        <w:tab/>
      </w:r>
      <w:r w:rsidRPr="0013062C">
        <w:rPr>
          <w:rFonts w:asciiTheme="minorHAnsi" w:hAnsiTheme="minorHAnsi"/>
          <w:sz w:val="22"/>
          <w:szCs w:val="22"/>
          <w:lang w:val="en-US"/>
        </w:rPr>
        <w:tab/>
      </w:r>
    </w:p>
    <w:p w14:paraId="755888D7"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listed as (7</w:t>
      </w:r>
      <w:r w:rsidRPr="0013062C">
        <w:rPr>
          <w:rFonts w:asciiTheme="minorHAnsi" w:hAnsiTheme="minorHAnsi"/>
          <w:sz w:val="22"/>
          <w:szCs w:val="22"/>
          <w:vertAlign w:val="superscript"/>
          <w:lang w:val="en-US"/>
        </w:rPr>
        <w:t>th</w:t>
      </w:r>
      <w:r w:rsidRPr="0013062C">
        <w:rPr>
          <w:rFonts w:asciiTheme="minorHAnsi" w:hAnsiTheme="minorHAnsi"/>
          <w:sz w:val="22"/>
          <w:szCs w:val="22"/>
          <w:lang w:val="en-US"/>
        </w:rPr>
        <w:t xml:space="preserve"> </w:t>
      </w:r>
      <w:proofErr w:type="spellStart"/>
      <w:r w:rsidRPr="0013062C">
        <w:rPr>
          <w:rFonts w:asciiTheme="minorHAnsi" w:hAnsiTheme="minorHAnsi"/>
          <w:sz w:val="22"/>
          <w:szCs w:val="22"/>
          <w:lang w:val="en-US"/>
        </w:rPr>
        <w:t>prg</w:t>
      </w:r>
      <w:proofErr w:type="spellEnd"/>
      <w:r w:rsidRPr="0013062C">
        <w:rPr>
          <w:rFonts w:asciiTheme="minorHAnsi" w:hAnsiTheme="minorHAnsi"/>
          <w:sz w:val="22"/>
          <w:szCs w:val="22"/>
          <w:lang w:val="en-US"/>
        </w:rPr>
        <w:t>)</w:t>
      </w:r>
      <w:r w:rsidRPr="0013062C">
        <w:rPr>
          <w:rFonts w:asciiTheme="minorHAnsi" w:hAnsiTheme="minorHAnsi"/>
          <w:sz w:val="22"/>
          <w:szCs w:val="22"/>
          <w:lang w:val="en-US"/>
        </w:rPr>
        <w:tab/>
      </w:r>
      <w:r w:rsidRPr="0013062C">
        <w:rPr>
          <w:rFonts w:asciiTheme="minorHAnsi" w:hAnsiTheme="minorHAnsi"/>
          <w:sz w:val="22"/>
          <w:szCs w:val="22"/>
          <w:lang w:val="en-US"/>
        </w:rPr>
        <w:tab/>
      </w:r>
    </w:p>
    <w:p w14:paraId="6086A121" w14:textId="77777777" w:rsidR="0013062C" w:rsidRPr="0013062C" w:rsidRDefault="0013062C" w:rsidP="0013062C">
      <w:pPr>
        <w:pStyle w:val="Bodytext20"/>
        <w:tabs>
          <w:tab w:val="left" w:pos="2963"/>
          <w:tab w:val="left" w:leader="dot" w:pos="5705"/>
        </w:tabs>
        <w:spacing w:after="4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large, long</w:t>
      </w:r>
      <w:r w:rsidRPr="0013062C">
        <w:rPr>
          <w:rFonts w:asciiTheme="minorHAnsi" w:hAnsiTheme="minorHAnsi"/>
          <w:sz w:val="22"/>
          <w:szCs w:val="22"/>
          <w:lang w:val="en-US"/>
        </w:rPr>
        <w:tab/>
      </w:r>
      <w:r w:rsidRPr="0013062C">
        <w:rPr>
          <w:rFonts w:asciiTheme="minorHAnsi" w:hAnsiTheme="minorHAnsi"/>
          <w:sz w:val="22"/>
          <w:szCs w:val="22"/>
          <w:lang w:val="en-US"/>
        </w:rPr>
        <w:tab/>
      </w:r>
    </w:p>
    <w:p w14:paraId="27E0671A" w14:textId="77777777" w:rsidR="0013062C" w:rsidRPr="0013062C" w:rsidRDefault="0013062C" w:rsidP="0013062C">
      <w:pPr>
        <w:pStyle w:val="Bodytext20"/>
        <w:tabs>
          <w:tab w:val="left" w:pos="2963"/>
          <w:tab w:val="left" w:leader="dot" w:pos="5705"/>
        </w:tabs>
        <w:spacing w:after="320" w:line="360" w:lineRule="auto"/>
        <w:ind w:left="993" w:right="642"/>
        <w:jc w:val="both"/>
        <w:rPr>
          <w:rFonts w:asciiTheme="minorHAnsi" w:hAnsiTheme="minorHAnsi"/>
          <w:sz w:val="22"/>
          <w:szCs w:val="22"/>
          <w:lang w:val="en-US"/>
        </w:rPr>
      </w:pPr>
      <w:r w:rsidRPr="0013062C">
        <w:rPr>
          <w:rFonts w:asciiTheme="minorHAnsi" w:hAnsiTheme="minorHAnsi"/>
          <w:sz w:val="22"/>
          <w:szCs w:val="22"/>
          <w:lang w:val="en-US"/>
        </w:rPr>
        <w:t>extraction, removal</w:t>
      </w:r>
      <w:r w:rsidRPr="0013062C">
        <w:rPr>
          <w:rFonts w:asciiTheme="minorHAnsi" w:hAnsiTheme="minorHAnsi"/>
          <w:sz w:val="22"/>
          <w:szCs w:val="22"/>
          <w:lang w:val="en-US"/>
        </w:rPr>
        <w:tab/>
      </w:r>
      <w:r w:rsidRPr="0013062C">
        <w:rPr>
          <w:rFonts w:asciiTheme="minorHAnsi" w:hAnsiTheme="minorHAnsi"/>
          <w:sz w:val="22"/>
          <w:szCs w:val="22"/>
          <w:lang w:val="en-US"/>
        </w:rPr>
        <w:tab/>
      </w:r>
    </w:p>
    <w:p w14:paraId="28E8F0B6" w14:textId="77777777" w:rsidR="00090B6C" w:rsidRDefault="00090B6C" w:rsidP="0013062C">
      <w:pPr>
        <w:pStyle w:val="Bodytext20"/>
        <w:spacing w:after="40" w:line="360" w:lineRule="auto"/>
        <w:ind w:left="993" w:right="642"/>
        <w:jc w:val="both"/>
        <w:rPr>
          <w:rFonts w:asciiTheme="minorHAnsi" w:hAnsiTheme="minorHAnsi"/>
          <w:b/>
          <w:bCs/>
          <w:sz w:val="22"/>
          <w:szCs w:val="22"/>
          <w:u w:val="single"/>
          <w:lang w:val="en-US"/>
        </w:rPr>
      </w:pPr>
    </w:p>
    <w:p w14:paraId="66E00A70" w14:textId="27EF785B" w:rsidR="0013062C" w:rsidRPr="0013062C" w:rsidRDefault="00090B6C" w:rsidP="0013062C">
      <w:pPr>
        <w:pStyle w:val="Bodytext20"/>
        <w:spacing w:after="40" w:line="360" w:lineRule="auto"/>
        <w:ind w:left="993" w:right="642"/>
        <w:jc w:val="both"/>
        <w:rPr>
          <w:rFonts w:asciiTheme="minorHAnsi" w:hAnsiTheme="minorHAnsi"/>
          <w:sz w:val="22"/>
          <w:szCs w:val="22"/>
          <w:lang w:val="en-US"/>
        </w:rPr>
      </w:pPr>
      <w:r>
        <w:rPr>
          <w:rFonts w:asciiTheme="minorHAnsi" w:hAnsiTheme="minorHAnsi"/>
          <w:b/>
          <w:bCs/>
          <w:sz w:val="22"/>
          <w:szCs w:val="22"/>
          <w:u w:val="single"/>
          <w:lang w:val="en-US"/>
        </w:rPr>
        <w:lastRenderedPageBreak/>
        <w:t>B</w:t>
      </w:r>
      <w:r w:rsidR="0013062C" w:rsidRPr="0013062C">
        <w:rPr>
          <w:rFonts w:asciiTheme="minorHAnsi" w:hAnsiTheme="minorHAnsi"/>
          <w:b/>
          <w:bCs/>
          <w:sz w:val="22"/>
          <w:szCs w:val="22"/>
          <w:u w:val="single"/>
          <w:lang w:val="en-US"/>
        </w:rPr>
        <w:t>: Complete the following sentences with a suitable word or phrase.</w:t>
      </w:r>
    </w:p>
    <w:p w14:paraId="3BFD5B28" w14:textId="77777777" w:rsidR="0013062C" w:rsidRPr="0013062C" w:rsidRDefault="0013062C" w:rsidP="0013062C">
      <w:pPr>
        <w:pStyle w:val="Bodytext20"/>
        <w:numPr>
          <w:ilvl w:val="0"/>
          <w:numId w:val="1"/>
        </w:numPr>
        <w:tabs>
          <w:tab w:val="left" w:pos="374"/>
          <w:tab w:val="left" w:leader="dot" w:pos="4470"/>
          <w:tab w:val="right" w:leader="dot" w:pos="8407"/>
          <w:tab w:val="left" w:pos="8581"/>
          <w:tab w:val="right" w:leader="dot" w:pos="11002"/>
        </w:tabs>
        <w:spacing w:after="40" w:line="360" w:lineRule="auto"/>
        <w:ind w:right="642"/>
        <w:jc w:val="both"/>
        <w:rPr>
          <w:rFonts w:asciiTheme="minorHAnsi" w:hAnsiTheme="minorHAnsi"/>
          <w:sz w:val="22"/>
          <w:szCs w:val="22"/>
          <w:lang w:val="en-US"/>
        </w:rPr>
      </w:pPr>
      <w:bookmarkStart w:id="5" w:name="bookmark27"/>
      <w:bookmarkEnd w:id="5"/>
      <w:r w:rsidRPr="0013062C">
        <w:rPr>
          <w:rFonts w:asciiTheme="minorHAnsi" w:hAnsiTheme="minorHAnsi"/>
          <w:sz w:val="22"/>
          <w:szCs w:val="22"/>
          <w:lang w:val="en-US"/>
        </w:rPr>
        <w:t xml:space="preserve">Transposition is the </w:t>
      </w:r>
      <w:r w:rsidRPr="0013062C">
        <w:rPr>
          <w:rFonts w:asciiTheme="minorHAnsi" w:hAnsiTheme="minorHAnsi"/>
          <w:sz w:val="22"/>
          <w:szCs w:val="22"/>
          <w:lang w:val="en-US"/>
        </w:rPr>
        <w:tab/>
        <w:t xml:space="preserve"> of a genetic </w:t>
      </w:r>
      <w:r w:rsidRPr="0013062C">
        <w:rPr>
          <w:rFonts w:asciiTheme="minorHAnsi" w:hAnsiTheme="minorHAnsi"/>
          <w:sz w:val="22"/>
          <w:szCs w:val="22"/>
          <w:lang w:val="en-US"/>
        </w:rPr>
        <w:tab/>
        <w:t xml:space="preserve"> from</w:t>
      </w:r>
      <w:r w:rsidRPr="0013062C">
        <w:rPr>
          <w:rFonts w:asciiTheme="minorHAnsi" w:hAnsiTheme="minorHAnsi"/>
          <w:sz w:val="22"/>
          <w:szCs w:val="22"/>
          <w:lang w:val="en-US"/>
        </w:rPr>
        <w:tab/>
        <w:t xml:space="preserve">one </w:t>
      </w:r>
      <w:r w:rsidRPr="0013062C">
        <w:rPr>
          <w:rFonts w:asciiTheme="minorHAnsi" w:hAnsiTheme="minorHAnsi"/>
          <w:sz w:val="22"/>
          <w:szCs w:val="22"/>
          <w:lang w:val="en-US"/>
        </w:rPr>
        <w:tab/>
        <w:t xml:space="preserve"> to</w:t>
      </w:r>
    </w:p>
    <w:p w14:paraId="019ED9AA" w14:textId="77777777" w:rsidR="0013062C" w:rsidRPr="0013062C" w:rsidRDefault="0013062C" w:rsidP="0013062C">
      <w:pPr>
        <w:pStyle w:val="Bodytext20"/>
        <w:spacing w:after="40" w:line="360" w:lineRule="auto"/>
        <w:ind w:left="1713" w:right="642"/>
        <w:jc w:val="both"/>
        <w:rPr>
          <w:rFonts w:asciiTheme="minorHAnsi" w:hAnsiTheme="minorHAnsi"/>
          <w:sz w:val="22"/>
          <w:szCs w:val="22"/>
          <w:lang w:val="en-US"/>
        </w:rPr>
      </w:pPr>
      <w:r w:rsidRPr="0013062C">
        <w:rPr>
          <w:rFonts w:asciiTheme="minorHAnsi" w:hAnsiTheme="minorHAnsi"/>
          <w:sz w:val="22"/>
          <w:szCs w:val="22"/>
          <w:lang w:val="en-US"/>
        </w:rPr>
        <w:t>another in a DNA molecule.</w:t>
      </w:r>
    </w:p>
    <w:p w14:paraId="4610F0DA" w14:textId="3D98C8EB" w:rsidR="0013062C" w:rsidRPr="0013062C" w:rsidRDefault="0013062C" w:rsidP="0013062C">
      <w:pPr>
        <w:pStyle w:val="Bodytext20"/>
        <w:numPr>
          <w:ilvl w:val="0"/>
          <w:numId w:val="1"/>
        </w:numPr>
        <w:tabs>
          <w:tab w:val="left" w:pos="374"/>
          <w:tab w:val="left" w:leader="dot" w:pos="4470"/>
          <w:tab w:val="right" w:leader="dot" w:pos="8407"/>
          <w:tab w:val="left" w:pos="8643"/>
        </w:tabs>
        <w:spacing w:after="40" w:line="360" w:lineRule="auto"/>
        <w:ind w:right="642"/>
        <w:jc w:val="both"/>
        <w:rPr>
          <w:rFonts w:asciiTheme="minorHAnsi" w:hAnsiTheme="minorHAnsi"/>
          <w:sz w:val="22"/>
          <w:szCs w:val="22"/>
          <w:lang w:val="en-US"/>
        </w:rPr>
      </w:pPr>
      <w:bookmarkStart w:id="6" w:name="bookmark28"/>
      <w:bookmarkEnd w:id="6"/>
      <w:r w:rsidRPr="0013062C">
        <w:rPr>
          <w:rFonts w:asciiTheme="minorHAnsi" w:hAnsiTheme="minorHAnsi"/>
          <w:sz w:val="22"/>
          <w:szCs w:val="22"/>
          <w:lang w:val="en-US"/>
        </w:rPr>
        <w:t>An alteration in a DNA</w:t>
      </w:r>
      <w:r w:rsidR="001B1354">
        <w:rPr>
          <w:rFonts w:asciiTheme="minorHAnsi" w:hAnsiTheme="minorHAnsi"/>
          <w:sz w:val="22"/>
          <w:szCs w:val="22"/>
          <w:lang w:val="en-US"/>
        </w:rPr>
        <w:t>…………………</w:t>
      </w:r>
      <w:proofErr w:type="gramStart"/>
      <w:r w:rsidR="001B1354">
        <w:rPr>
          <w:rFonts w:asciiTheme="minorHAnsi" w:hAnsiTheme="minorHAnsi"/>
          <w:sz w:val="22"/>
          <w:szCs w:val="22"/>
          <w:lang w:val="en-US"/>
        </w:rPr>
        <w:t>…..</w:t>
      </w:r>
      <w:proofErr w:type="gramEnd"/>
      <w:r w:rsidR="001B1354">
        <w:rPr>
          <w:rFonts w:asciiTheme="minorHAnsi" w:hAnsiTheme="minorHAnsi"/>
          <w:sz w:val="22"/>
          <w:szCs w:val="22"/>
          <w:lang w:val="en-US"/>
        </w:rPr>
        <w:t xml:space="preserve"> </w:t>
      </w:r>
      <w:r w:rsidRPr="0013062C">
        <w:rPr>
          <w:rFonts w:asciiTheme="minorHAnsi" w:hAnsiTheme="minorHAnsi"/>
          <w:sz w:val="22"/>
          <w:szCs w:val="22"/>
          <w:lang w:val="en-US"/>
        </w:rPr>
        <w:t>that does not</w:t>
      </w:r>
      <w:r w:rsidRPr="0013062C">
        <w:rPr>
          <w:rFonts w:asciiTheme="minorHAnsi" w:hAnsiTheme="minorHAnsi"/>
          <w:sz w:val="22"/>
          <w:szCs w:val="22"/>
          <w:lang w:val="en-US"/>
        </w:rPr>
        <w:tab/>
        <w:t>the</w:t>
      </w:r>
      <w:r w:rsidRPr="0013062C">
        <w:rPr>
          <w:rFonts w:asciiTheme="minorHAnsi" w:hAnsiTheme="minorHAnsi"/>
          <w:sz w:val="22"/>
          <w:szCs w:val="22"/>
          <w:lang w:val="en-US"/>
        </w:rPr>
        <w:tab/>
        <w:t>expression or functioning of any gene or gene product is called a</w:t>
      </w:r>
      <w:r w:rsidRPr="0013062C">
        <w:rPr>
          <w:rFonts w:asciiTheme="minorHAnsi" w:hAnsiTheme="minorHAnsi"/>
          <w:sz w:val="22"/>
          <w:szCs w:val="22"/>
          <w:lang w:val="en-US"/>
        </w:rPr>
        <w:tab/>
        <w:t>mutation.</w:t>
      </w:r>
    </w:p>
    <w:p w14:paraId="12F4A77A" w14:textId="77777777" w:rsidR="0013062C" w:rsidRPr="0013062C" w:rsidRDefault="0013062C" w:rsidP="0013062C">
      <w:pPr>
        <w:pStyle w:val="Bodytext20"/>
        <w:numPr>
          <w:ilvl w:val="0"/>
          <w:numId w:val="1"/>
        </w:numPr>
        <w:tabs>
          <w:tab w:val="left" w:pos="374"/>
          <w:tab w:val="right" w:leader="dot" w:pos="5602"/>
          <w:tab w:val="left" w:pos="5859"/>
        </w:tabs>
        <w:spacing w:after="40" w:line="360" w:lineRule="auto"/>
        <w:ind w:right="642"/>
        <w:jc w:val="both"/>
        <w:rPr>
          <w:rFonts w:asciiTheme="minorHAnsi" w:hAnsiTheme="minorHAnsi"/>
          <w:sz w:val="22"/>
          <w:szCs w:val="22"/>
          <w:lang w:val="en-US"/>
        </w:rPr>
      </w:pPr>
      <w:bookmarkStart w:id="7" w:name="bookmark29"/>
      <w:bookmarkEnd w:id="7"/>
      <w:r w:rsidRPr="0013062C">
        <w:rPr>
          <w:rFonts w:asciiTheme="minorHAnsi" w:hAnsiTheme="minorHAnsi"/>
          <w:sz w:val="22"/>
          <w:szCs w:val="22"/>
          <w:lang w:val="en-US"/>
        </w:rPr>
        <w:t>A mutation that</w:t>
      </w:r>
      <w:r w:rsidRPr="0013062C">
        <w:rPr>
          <w:rFonts w:asciiTheme="minorHAnsi" w:hAnsiTheme="minorHAnsi"/>
          <w:sz w:val="22"/>
          <w:szCs w:val="22"/>
          <w:lang w:val="en-US"/>
        </w:rPr>
        <w:tab/>
        <w:t>a</w:t>
      </w:r>
      <w:r w:rsidRPr="0013062C">
        <w:rPr>
          <w:rFonts w:asciiTheme="minorHAnsi" w:hAnsiTheme="minorHAnsi"/>
          <w:sz w:val="22"/>
          <w:szCs w:val="22"/>
          <w:lang w:val="en-US"/>
        </w:rPr>
        <w:tab/>
        <w:t>single nucleotide alteration in a DNA molecule is called a point mutation.</w:t>
      </w:r>
    </w:p>
    <w:p w14:paraId="4EC9AED0" w14:textId="77777777" w:rsidR="0013062C" w:rsidRPr="0013062C" w:rsidRDefault="0013062C" w:rsidP="0013062C">
      <w:pPr>
        <w:pStyle w:val="Bodytext20"/>
        <w:numPr>
          <w:ilvl w:val="0"/>
          <w:numId w:val="1"/>
        </w:numPr>
        <w:tabs>
          <w:tab w:val="left" w:pos="374"/>
          <w:tab w:val="left" w:leader="dot" w:pos="5386"/>
          <w:tab w:val="left" w:leader="dot" w:pos="11014"/>
        </w:tabs>
        <w:spacing w:after="40" w:line="360" w:lineRule="auto"/>
        <w:ind w:right="642"/>
        <w:jc w:val="both"/>
        <w:rPr>
          <w:rFonts w:asciiTheme="minorHAnsi" w:hAnsiTheme="minorHAnsi"/>
          <w:sz w:val="22"/>
          <w:szCs w:val="22"/>
          <w:lang w:val="en-US"/>
        </w:rPr>
      </w:pPr>
      <w:bookmarkStart w:id="8" w:name="bookmark30"/>
      <w:bookmarkEnd w:id="8"/>
      <w:r w:rsidRPr="0013062C">
        <w:rPr>
          <w:rFonts w:asciiTheme="minorHAnsi" w:hAnsiTheme="minorHAnsi"/>
          <w:sz w:val="22"/>
          <w:szCs w:val="22"/>
          <w:lang w:val="en-US"/>
        </w:rPr>
        <w:t xml:space="preserve">A base pair is the hydrogen- </w:t>
      </w:r>
      <w:r w:rsidRPr="0013062C">
        <w:rPr>
          <w:rFonts w:asciiTheme="minorHAnsi" w:hAnsiTheme="minorHAnsi"/>
          <w:sz w:val="22"/>
          <w:szCs w:val="22"/>
          <w:lang w:val="en-US"/>
        </w:rPr>
        <w:tab/>
        <w:t xml:space="preserve"> structure formed between two </w:t>
      </w:r>
      <w:r w:rsidRPr="0013062C">
        <w:rPr>
          <w:rFonts w:asciiTheme="minorHAnsi" w:hAnsiTheme="minorHAnsi"/>
          <w:sz w:val="22"/>
          <w:szCs w:val="22"/>
          <w:lang w:val="en-US"/>
        </w:rPr>
        <w:tab/>
      </w:r>
    </w:p>
    <w:p w14:paraId="2A4443F2" w14:textId="77777777" w:rsidR="0013062C" w:rsidRPr="00EA1901" w:rsidRDefault="0013062C" w:rsidP="0013062C">
      <w:pPr>
        <w:pStyle w:val="Bodytext20"/>
        <w:spacing w:after="40" w:line="360" w:lineRule="auto"/>
        <w:ind w:left="1713" w:right="642"/>
        <w:jc w:val="both"/>
        <w:rPr>
          <w:rFonts w:asciiTheme="minorHAnsi" w:hAnsiTheme="minorHAnsi"/>
          <w:sz w:val="22"/>
          <w:szCs w:val="22"/>
        </w:rPr>
      </w:pPr>
      <w:proofErr w:type="spellStart"/>
      <w:r w:rsidRPr="00EA1901">
        <w:rPr>
          <w:rFonts w:asciiTheme="minorHAnsi" w:hAnsiTheme="minorHAnsi"/>
          <w:sz w:val="22"/>
          <w:szCs w:val="22"/>
        </w:rPr>
        <w:t>nucleotides</w:t>
      </w:r>
      <w:proofErr w:type="spellEnd"/>
      <w:r w:rsidRPr="00EA1901">
        <w:rPr>
          <w:rFonts w:asciiTheme="minorHAnsi" w:hAnsiTheme="minorHAnsi"/>
          <w:sz w:val="22"/>
          <w:szCs w:val="22"/>
        </w:rPr>
        <w:t>.</w:t>
      </w:r>
    </w:p>
    <w:p w14:paraId="17EF6159" w14:textId="585821FE" w:rsidR="0013062C" w:rsidRPr="0013062C" w:rsidRDefault="0013062C" w:rsidP="0013062C">
      <w:pPr>
        <w:pStyle w:val="Bodytext20"/>
        <w:numPr>
          <w:ilvl w:val="0"/>
          <w:numId w:val="1"/>
        </w:numPr>
        <w:tabs>
          <w:tab w:val="left" w:pos="374"/>
          <w:tab w:val="left" w:leader="dot" w:pos="4470"/>
          <w:tab w:val="left" w:leader="dot" w:pos="11014"/>
        </w:tabs>
        <w:spacing w:after="40" w:line="360" w:lineRule="auto"/>
        <w:ind w:right="642"/>
        <w:jc w:val="both"/>
        <w:rPr>
          <w:rFonts w:asciiTheme="minorHAnsi" w:hAnsiTheme="minorHAnsi"/>
          <w:sz w:val="22"/>
          <w:szCs w:val="22"/>
          <w:lang w:val="en-US"/>
        </w:rPr>
      </w:pPr>
      <w:bookmarkStart w:id="9" w:name="bookmark31"/>
      <w:bookmarkEnd w:id="9"/>
      <w:r w:rsidRPr="0013062C">
        <w:rPr>
          <w:rFonts w:asciiTheme="minorHAnsi" w:hAnsiTheme="minorHAnsi"/>
          <w:sz w:val="22"/>
          <w:szCs w:val="22"/>
          <w:lang w:val="en-US"/>
        </w:rPr>
        <w:t>Recombination is the</w:t>
      </w:r>
      <w:r w:rsidR="001B1354">
        <w:rPr>
          <w:rFonts w:asciiTheme="minorHAnsi" w:hAnsiTheme="minorHAnsi"/>
          <w:sz w:val="22"/>
          <w:szCs w:val="22"/>
          <w:lang w:val="en-US"/>
        </w:rPr>
        <w:t>………………………</w:t>
      </w:r>
      <w:proofErr w:type="gramStart"/>
      <w:r w:rsidR="001B1354">
        <w:rPr>
          <w:rFonts w:asciiTheme="minorHAnsi" w:hAnsiTheme="minorHAnsi"/>
          <w:sz w:val="22"/>
          <w:szCs w:val="22"/>
          <w:lang w:val="en-US"/>
        </w:rPr>
        <w:t>…..</w:t>
      </w:r>
      <w:proofErr w:type="gramEnd"/>
      <w:r w:rsidR="001B1354">
        <w:rPr>
          <w:rFonts w:asciiTheme="minorHAnsi" w:hAnsiTheme="minorHAnsi"/>
          <w:sz w:val="22"/>
          <w:szCs w:val="22"/>
          <w:lang w:val="en-US"/>
        </w:rPr>
        <w:t xml:space="preserve"> </w:t>
      </w:r>
      <w:r w:rsidRPr="0013062C">
        <w:rPr>
          <w:rFonts w:asciiTheme="minorHAnsi" w:hAnsiTheme="minorHAnsi"/>
          <w:sz w:val="22"/>
          <w:szCs w:val="22"/>
          <w:lang w:val="en-US"/>
        </w:rPr>
        <w:t>of segments of polynucleotides between two DNA</w:t>
      </w:r>
      <w:r w:rsidRPr="0013062C">
        <w:rPr>
          <w:rFonts w:asciiTheme="minorHAnsi" w:hAnsiTheme="minorHAnsi"/>
          <w:sz w:val="22"/>
          <w:szCs w:val="22"/>
          <w:lang w:val="en-US"/>
        </w:rPr>
        <w:tab/>
      </w:r>
    </w:p>
    <w:p w14:paraId="55766348" w14:textId="77777777" w:rsidR="0013062C" w:rsidRPr="0013062C" w:rsidRDefault="0013062C" w:rsidP="0013062C">
      <w:pPr>
        <w:pStyle w:val="Bodytext20"/>
        <w:numPr>
          <w:ilvl w:val="0"/>
          <w:numId w:val="1"/>
        </w:numPr>
        <w:tabs>
          <w:tab w:val="left" w:pos="374"/>
          <w:tab w:val="right" w:leader="dot" w:pos="5602"/>
          <w:tab w:val="left" w:pos="5754"/>
          <w:tab w:val="right" w:leader="dot" w:pos="9931"/>
          <w:tab w:val="left" w:pos="10136"/>
        </w:tabs>
        <w:spacing w:after="40" w:line="360" w:lineRule="auto"/>
        <w:ind w:right="642"/>
        <w:jc w:val="both"/>
        <w:rPr>
          <w:rFonts w:asciiTheme="minorHAnsi" w:hAnsiTheme="minorHAnsi"/>
          <w:sz w:val="22"/>
          <w:szCs w:val="22"/>
          <w:lang w:val="en-US"/>
        </w:rPr>
      </w:pPr>
      <w:bookmarkStart w:id="10" w:name="bookmark32"/>
      <w:bookmarkEnd w:id="10"/>
      <w:r w:rsidRPr="0013062C">
        <w:rPr>
          <w:rFonts w:asciiTheme="minorHAnsi" w:hAnsiTheme="minorHAnsi"/>
          <w:sz w:val="22"/>
          <w:szCs w:val="22"/>
          <w:lang w:val="en-US"/>
        </w:rPr>
        <w:t>A gene, cell or organism which</w:t>
      </w:r>
      <w:r w:rsidRPr="0013062C">
        <w:rPr>
          <w:rFonts w:asciiTheme="minorHAnsi" w:hAnsiTheme="minorHAnsi"/>
          <w:sz w:val="22"/>
          <w:szCs w:val="22"/>
          <w:lang w:val="en-US"/>
        </w:rPr>
        <w:tab/>
        <w:t>the</w:t>
      </w:r>
      <w:r w:rsidRPr="0013062C">
        <w:rPr>
          <w:rFonts w:asciiTheme="minorHAnsi" w:hAnsiTheme="minorHAnsi"/>
          <w:sz w:val="22"/>
          <w:szCs w:val="22"/>
          <w:lang w:val="en-US"/>
        </w:rPr>
        <w:tab/>
        <w:t>typical phenotype or</w:t>
      </w:r>
      <w:r w:rsidRPr="0013062C">
        <w:rPr>
          <w:rFonts w:asciiTheme="minorHAnsi" w:hAnsiTheme="minorHAnsi"/>
          <w:sz w:val="22"/>
          <w:szCs w:val="22"/>
          <w:lang w:val="en-US"/>
        </w:rPr>
        <w:tab/>
        <w:t>for</w:t>
      </w:r>
      <w:r w:rsidRPr="0013062C">
        <w:rPr>
          <w:rFonts w:asciiTheme="minorHAnsi" w:hAnsiTheme="minorHAnsi"/>
          <w:sz w:val="22"/>
          <w:szCs w:val="22"/>
          <w:lang w:val="en-US"/>
        </w:rPr>
        <w:tab/>
        <w:t>the species and is therefore</w:t>
      </w:r>
      <w:r w:rsidRPr="0013062C">
        <w:rPr>
          <w:rFonts w:asciiTheme="minorHAnsi" w:hAnsiTheme="minorHAnsi"/>
          <w:sz w:val="22"/>
          <w:szCs w:val="22"/>
          <w:lang w:val="en-US"/>
        </w:rPr>
        <w:tab/>
        <w:t>as</w:t>
      </w:r>
      <w:r w:rsidRPr="0013062C">
        <w:rPr>
          <w:rFonts w:asciiTheme="minorHAnsi" w:hAnsiTheme="minorHAnsi"/>
          <w:sz w:val="22"/>
          <w:szCs w:val="22"/>
          <w:lang w:val="en-US"/>
        </w:rPr>
        <w:tab/>
        <w:t>a standard, is called a wildtype.</w:t>
      </w:r>
    </w:p>
    <w:p w14:paraId="39CB93BA" w14:textId="77777777" w:rsidR="0013062C" w:rsidRPr="0013062C" w:rsidRDefault="0013062C" w:rsidP="0013062C">
      <w:pPr>
        <w:pStyle w:val="Bodytext20"/>
        <w:spacing w:after="40" w:line="360" w:lineRule="auto"/>
        <w:ind w:left="993" w:right="642"/>
        <w:jc w:val="both"/>
        <w:rPr>
          <w:rFonts w:asciiTheme="minorHAnsi" w:hAnsiTheme="minorHAnsi"/>
          <w:b/>
          <w:bCs/>
          <w:sz w:val="22"/>
          <w:szCs w:val="22"/>
          <w:u w:val="single"/>
          <w:lang w:val="en-US"/>
        </w:rPr>
      </w:pPr>
    </w:p>
    <w:p w14:paraId="51EF26DA" w14:textId="1003FA46" w:rsidR="0013062C" w:rsidRPr="0013062C" w:rsidRDefault="00090B6C" w:rsidP="0013062C">
      <w:pPr>
        <w:pStyle w:val="Bodytext20"/>
        <w:spacing w:after="40" w:line="360" w:lineRule="auto"/>
        <w:ind w:left="993" w:right="642"/>
        <w:jc w:val="both"/>
        <w:rPr>
          <w:rFonts w:asciiTheme="minorHAnsi" w:hAnsiTheme="minorHAnsi"/>
          <w:sz w:val="22"/>
          <w:szCs w:val="22"/>
          <w:lang w:val="en-US"/>
        </w:rPr>
      </w:pPr>
      <w:r>
        <w:rPr>
          <w:rFonts w:asciiTheme="minorHAnsi" w:hAnsiTheme="minorHAnsi"/>
          <w:b/>
          <w:bCs/>
          <w:sz w:val="22"/>
          <w:szCs w:val="22"/>
          <w:u w:val="single"/>
          <w:lang w:val="en-US"/>
        </w:rPr>
        <w:t>C</w:t>
      </w:r>
      <w:r w:rsidR="0013062C" w:rsidRPr="0013062C">
        <w:rPr>
          <w:rFonts w:asciiTheme="minorHAnsi" w:hAnsiTheme="minorHAnsi"/>
          <w:b/>
          <w:bCs/>
          <w:sz w:val="22"/>
          <w:szCs w:val="22"/>
          <w:u w:val="single"/>
          <w:lang w:val="en-US"/>
        </w:rPr>
        <w:t>: Mark True or False next to each statement.</w:t>
      </w:r>
    </w:p>
    <w:p w14:paraId="5EB262B1" w14:textId="77777777" w:rsidR="0013062C" w:rsidRPr="0013062C" w:rsidRDefault="0013062C" w:rsidP="0013062C">
      <w:pPr>
        <w:pStyle w:val="Bodytext20"/>
        <w:numPr>
          <w:ilvl w:val="0"/>
          <w:numId w:val="2"/>
        </w:numPr>
        <w:tabs>
          <w:tab w:val="left" w:pos="262"/>
          <w:tab w:val="left" w:leader="dot" w:pos="956"/>
        </w:tabs>
        <w:spacing w:after="40" w:line="360" w:lineRule="auto"/>
        <w:ind w:right="642"/>
        <w:jc w:val="both"/>
        <w:rPr>
          <w:rFonts w:asciiTheme="minorHAnsi" w:hAnsiTheme="minorHAnsi"/>
          <w:sz w:val="22"/>
          <w:szCs w:val="22"/>
          <w:lang w:val="en-US"/>
        </w:rPr>
      </w:pPr>
      <w:bookmarkStart w:id="11" w:name="bookmark33"/>
      <w:bookmarkEnd w:id="11"/>
      <w:r w:rsidRPr="0013062C">
        <w:rPr>
          <w:rFonts w:asciiTheme="minorHAnsi" w:hAnsiTheme="minorHAnsi"/>
          <w:sz w:val="22"/>
          <w:szCs w:val="22"/>
          <w:lang w:val="en-US"/>
        </w:rPr>
        <w:t>Mistakes hardly ever occur during DNA replication, but when they do, they are always lethal.</w:t>
      </w:r>
    </w:p>
    <w:p w14:paraId="7C8116E9"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2" w:name="bookmark34"/>
      <w:bookmarkEnd w:id="12"/>
      <w:r w:rsidRPr="0013062C">
        <w:rPr>
          <w:rFonts w:asciiTheme="minorHAnsi" w:hAnsiTheme="minorHAnsi"/>
          <w:sz w:val="22"/>
          <w:szCs w:val="22"/>
          <w:lang w:val="en-US"/>
        </w:rPr>
        <w:t>A mutation is a change in the nucleotide sequence of a DNA molecule.</w:t>
      </w:r>
    </w:p>
    <w:p w14:paraId="7F58D716"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3" w:name="bookmark35"/>
      <w:bookmarkEnd w:id="13"/>
      <w:r w:rsidRPr="0013062C">
        <w:rPr>
          <w:rFonts w:asciiTheme="minorHAnsi" w:hAnsiTheme="minorHAnsi"/>
          <w:sz w:val="22"/>
          <w:szCs w:val="22"/>
          <w:lang w:val="en-US"/>
        </w:rPr>
        <w:t>An inversion is the removal of a base pair off the double helix.</w:t>
      </w:r>
    </w:p>
    <w:p w14:paraId="0E405D4F"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4" w:name="bookmark36"/>
      <w:bookmarkEnd w:id="14"/>
      <w:r w:rsidRPr="0013062C">
        <w:rPr>
          <w:rFonts w:asciiTheme="minorHAnsi" w:hAnsiTheme="minorHAnsi"/>
          <w:sz w:val="22"/>
          <w:szCs w:val="22"/>
          <w:lang w:val="en-US"/>
        </w:rPr>
        <w:t>genotype is the word that refers to the genetic constitution of an organism.</w:t>
      </w:r>
    </w:p>
    <w:p w14:paraId="56484BFB"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5" w:name="bookmark37"/>
      <w:bookmarkEnd w:id="15"/>
      <w:r w:rsidRPr="0013062C">
        <w:rPr>
          <w:rFonts w:asciiTheme="minorHAnsi" w:hAnsiTheme="minorHAnsi"/>
          <w:sz w:val="22"/>
          <w:szCs w:val="22"/>
          <w:lang w:val="en-US"/>
        </w:rPr>
        <w:t>Only phenotypic changes arise as a result of mutations.</w:t>
      </w:r>
    </w:p>
    <w:p w14:paraId="2E97C370"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6" w:name="bookmark38"/>
      <w:bookmarkEnd w:id="16"/>
      <w:r w:rsidRPr="0013062C">
        <w:rPr>
          <w:rFonts w:asciiTheme="minorHAnsi" w:hAnsiTheme="minorHAnsi"/>
          <w:sz w:val="22"/>
          <w:szCs w:val="22"/>
          <w:lang w:val="en-US"/>
        </w:rPr>
        <w:t>A wildtype is an organism whose phenotype has been altered due to the effect of one or more mutagens.</w:t>
      </w:r>
    </w:p>
    <w:p w14:paraId="740AF003" w14:textId="5BF1CE36" w:rsidR="0013062C" w:rsidRPr="001B1354"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7" w:name="bookmark39"/>
      <w:bookmarkEnd w:id="17"/>
      <w:r w:rsidRPr="00090B6C">
        <w:rPr>
          <w:rFonts w:asciiTheme="minorHAnsi" w:hAnsiTheme="minorHAnsi"/>
          <w:sz w:val="22"/>
          <w:szCs w:val="22"/>
          <w:lang w:val="en-US"/>
        </w:rPr>
        <w:t>The factors that may cause alterations in the DNA sequence are called mutagens and are purely chemical</w:t>
      </w:r>
      <w:r w:rsidR="00090B6C" w:rsidRPr="00090B6C">
        <w:rPr>
          <w:rFonts w:asciiTheme="minorHAnsi" w:hAnsiTheme="minorHAnsi"/>
          <w:sz w:val="22"/>
          <w:szCs w:val="22"/>
          <w:lang w:val="en-US"/>
        </w:rPr>
        <w:t xml:space="preserve"> </w:t>
      </w:r>
      <w:r w:rsidRPr="001B1354">
        <w:rPr>
          <w:rFonts w:asciiTheme="minorHAnsi" w:hAnsiTheme="minorHAnsi"/>
          <w:sz w:val="22"/>
          <w:szCs w:val="22"/>
          <w:lang w:val="en-US"/>
        </w:rPr>
        <w:t>agents.</w:t>
      </w:r>
    </w:p>
    <w:p w14:paraId="62A68E03"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8" w:name="bookmark40"/>
      <w:bookmarkEnd w:id="18"/>
      <w:r w:rsidRPr="0013062C">
        <w:rPr>
          <w:rFonts w:asciiTheme="minorHAnsi" w:hAnsiTheme="minorHAnsi"/>
          <w:sz w:val="22"/>
          <w:szCs w:val="22"/>
          <w:lang w:val="en-US"/>
        </w:rPr>
        <w:t>The occurrence of a mutation is irreversible.</w:t>
      </w:r>
    </w:p>
    <w:p w14:paraId="2AA2EAB9" w14:textId="77777777" w:rsidR="0013062C" w:rsidRPr="0013062C" w:rsidRDefault="0013062C" w:rsidP="0013062C">
      <w:pPr>
        <w:pStyle w:val="Bodytext20"/>
        <w:numPr>
          <w:ilvl w:val="0"/>
          <w:numId w:val="2"/>
        </w:numPr>
        <w:tabs>
          <w:tab w:val="left" w:pos="310"/>
          <w:tab w:val="left" w:leader="dot" w:pos="956"/>
        </w:tabs>
        <w:spacing w:after="40" w:line="360" w:lineRule="auto"/>
        <w:ind w:right="642"/>
        <w:jc w:val="both"/>
        <w:rPr>
          <w:rFonts w:asciiTheme="minorHAnsi" w:hAnsiTheme="minorHAnsi"/>
          <w:sz w:val="22"/>
          <w:szCs w:val="22"/>
          <w:lang w:val="en-US"/>
        </w:rPr>
      </w:pPr>
      <w:bookmarkStart w:id="19" w:name="bookmark41"/>
      <w:bookmarkEnd w:id="19"/>
      <w:r w:rsidRPr="0013062C">
        <w:rPr>
          <w:rFonts w:asciiTheme="minorHAnsi" w:hAnsiTheme="minorHAnsi"/>
          <w:sz w:val="22"/>
          <w:szCs w:val="22"/>
          <w:lang w:val="en-US"/>
        </w:rPr>
        <w:t>All organisms have DNA repair mechanisms.</w:t>
      </w:r>
    </w:p>
    <w:p w14:paraId="471388AF" w14:textId="77777777" w:rsidR="0013062C" w:rsidRPr="0013062C" w:rsidRDefault="0013062C" w:rsidP="0013062C">
      <w:pPr>
        <w:pStyle w:val="Bodytext20"/>
        <w:numPr>
          <w:ilvl w:val="0"/>
          <w:numId w:val="2"/>
        </w:numPr>
        <w:tabs>
          <w:tab w:val="left" w:pos="402"/>
          <w:tab w:val="left" w:leader="dot" w:pos="956"/>
        </w:tabs>
        <w:spacing w:after="40" w:line="360" w:lineRule="auto"/>
        <w:ind w:right="642"/>
        <w:jc w:val="both"/>
        <w:rPr>
          <w:rFonts w:asciiTheme="minorHAnsi" w:hAnsiTheme="minorHAnsi"/>
          <w:sz w:val="22"/>
          <w:szCs w:val="22"/>
          <w:lang w:val="en-US"/>
        </w:rPr>
      </w:pPr>
      <w:bookmarkStart w:id="20" w:name="bookmark42"/>
      <w:bookmarkEnd w:id="20"/>
      <w:r w:rsidRPr="0013062C">
        <w:rPr>
          <w:rFonts w:asciiTheme="minorHAnsi" w:hAnsiTheme="minorHAnsi"/>
          <w:sz w:val="22"/>
          <w:szCs w:val="22"/>
          <w:lang w:val="en-US"/>
        </w:rPr>
        <w:t>If a mutation occurs in an intergenic region it has no observable effects on the cell and is called a point mutation.</w:t>
      </w:r>
    </w:p>
    <w:p w14:paraId="7C7A3E6F" w14:textId="77777777" w:rsidR="001A3D2E" w:rsidRPr="0013062C" w:rsidRDefault="001A3D2E">
      <w:pPr>
        <w:rPr>
          <w:lang w:val="en-US"/>
        </w:rPr>
      </w:pPr>
    </w:p>
    <w:sectPr w:rsidR="001A3D2E" w:rsidRPr="0013062C">
      <w:pgSz w:w="11900" w:h="16840"/>
      <w:pgMar w:top="606" w:right="525" w:bottom="914" w:left="243" w:header="178" w:footer="48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602EE"/>
    <w:multiLevelType w:val="hybridMultilevel"/>
    <w:tmpl w:val="444A2F48"/>
    <w:lvl w:ilvl="0" w:tplc="0408000F">
      <w:start w:val="1"/>
      <w:numFmt w:val="decimal"/>
      <w:lvlText w:val="%1."/>
      <w:lvlJc w:val="lef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 w15:restartNumberingAfterBreak="0">
    <w:nsid w:val="7D573453"/>
    <w:multiLevelType w:val="hybridMultilevel"/>
    <w:tmpl w:val="446C3192"/>
    <w:lvl w:ilvl="0" w:tplc="0408000F">
      <w:start w:val="1"/>
      <w:numFmt w:val="decimal"/>
      <w:lvlText w:val="%1."/>
      <w:lvlJc w:val="lef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MDEztjSwNDUxNjRT0lEKTi0uzszPAykwrAUAUUcs2CwAAAA="/>
  </w:docVars>
  <w:rsids>
    <w:rsidRoot w:val="0013062C"/>
    <w:rsid w:val="00090B6C"/>
    <w:rsid w:val="0013062C"/>
    <w:rsid w:val="001A3D2E"/>
    <w:rsid w:val="001B1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59BA"/>
  <w15:chartTrackingRefBased/>
  <w15:docId w15:val="{C0BFF6BD-E691-440D-A0E6-8C14625B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13062C"/>
    <w:rPr>
      <w:rFonts w:ascii="Arial" w:eastAsia="Arial" w:hAnsi="Arial" w:cs="Arial"/>
      <w:sz w:val="19"/>
      <w:szCs w:val="19"/>
    </w:rPr>
  </w:style>
  <w:style w:type="character" w:customStyle="1" w:styleId="Heading2">
    <w:name w:val="Heading #2_"/>
    <w:basedOn w:val="a0"/>
    <w:link w:val="Heading20"/>
    <w:rsid w:val="0013062C"/>
    <w:rPr>
      <w:rFonts w:ascii="Arial" w:eastAsia="Arial" w:hAnsi="Arial" w:cs="Arial"/>
      <w:sz w:val="30"/>
      <w:szCs w:val="30"/>
    </w:rPr>
  </w:style>
  <w:style w:type="character" w:customStyle="1" w:styleId="Heading3">
    <w:name w:val="Heading #3_"/>
    <w:basedOn w:val="a0"/>
    <w:link w:val="Heading30"/>
    <w:rsid w:val="0013062C"/>
    <w:rPr>
      <w:rFonts w:ascii="Arial" w:eastAsia="Arial" w:hAnsi="Arial" w:cs="Arial"/>
      <w:i/>
      <w:iCs/>
    </w:rPr>
  </w:style>
  <w:style w:type="paragraph" w:customStyle="1" w:styleId="Bodytext20">
    <w:name w:val="Body text (2)"/>
    <w:basedOn w:val="a"/>
    <w:link w:val="Bodytext2"/>
    <w:qFormat/>
    <w:rsid w:val="0013062C"/>
    <w:pPr>
      <w:widowControl w:val="0"/>
      <w:spacing w:after="240" w:line="240" w:lineRule="auto"/>
    </w:pPr>
    <w:rPr>
      <w:rFonts w:ascii="Arial" w:eastAsia="Arial" w:hAnsi="Arial" w:cs="Arial"/>
      <w:sz w:val="19"/>
      <w:szCs w:val="19"/>
    </w:rPr>
  </w:style>
  <w:style w:type="paragraph" w:customStyle="1" w:styleId="Heading20">
    <w:name w:val="Heading #2"/>
    <w:basedOn w:val="a"/>
    <w:link w:val="Heading2"/>
    <w:rsid w:val="0013062C"/>
    <w:pPr>
      <w:widowControl w:val="0"/>
      <w:spacing w:after="260" w:line="240" w:lineRule="auto"/>
      <w:outlineLvl w:val="1"/>
    </w:pPr>
    <w:rPr>
      <w:rFonts w:ascii="Arial" w:eastAsia="Arial" w:hAnsi="Arial" w:cs="Arial"/>
      <w:sz w:val="30"/>
      <w:szCs w:val="30"/>
    </w:rPr>
  </w:style>
  <w:style w:type="paragraph" w:customStyle="1" w:styleId="Heading30">
    <w:name w:val="Heading #3"/>
    <w:basedOn w:val="a"/>
    <w:link w:val="Heading3"/>
    <w:rsid w:val="0013062C"/>
    <w:pPr>
      <w:widowControl w:val="0"/>
      <w:spacing w:after="320" w:line="240" w:lineRule="auto"/>
      <w:outlineLvl w:val="2"/>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880</Words>
  <Characters>4755</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Ναλμπάντη</dc:creator>
  <cp:keywords/>
  <dc:description/>
  <cp:lastModifiedBy>Ελένη Ναλμπάντη</cp:lastModifiedBy>
  <cp:revision>3</cp:revision>
  <dcterms:created xsi:type="dcterms:W3CDTF">2021-03-08T13:46:00Z</dcterms:created>
  <dcterms:modified xsi:type="dcterms:W3CDTF">2021-03-09T16:38:00Z</dcterms:modified>
</cp:coreProperties>
</file>