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E55CB" w14:textId="07F046CE" w:rsidR="0062733A" w:rsidRDefault="0062733A" w:rsidP="0062733A">
      <w:pPr>
        <w:ind w:left="-1134" w:right="-766"/>
      </w:pPr>
      <w:r>
        <w:rPr>
          <w:noProof/>
        </w:rPr>
        <w:drawing>
          <wp:inline distT="0" distB="0" distL="0" distR="0" wp14:anchorId="27D8FD64" wp14:editId="1BEC7D4C">
            <wp:extent cx="6781165" cy="8619602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2403" cy="862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634E" w14:textId="1CE2EDC7" w:rsidR="0062733A" w:rsidRDefault="0062733A">
      <w:r w:rsidRPr="0062733A">
        <w:rPr>
          <w:noProof/>
        </w:rPr>
        <w:lastRenderedPageBreak/>
        <w:drawing>
          <wp:inline distT="0" distB="0" distL="0" distR="0" wp14:anchorId="427DA1E8" wp14:editId="074E50CC">
            <wp:extent cx="4876800" cy="987723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58" cy="98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C0521" w14:paraId="3AA8E65C" w14:textId="77777777" w:rsidTr="00DF3779">
        <w:tc>
          <w:tcPr>
            <w:tcW w:w="4508" w:type="dxa"/>
          </w:tcPr>
          <w:p w14:paraId="6BB6A3E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Κείμενο:</w:t>
            </w:r>
          </w:p>
          <w:p w14:paraId="58BA6A6C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291902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Κείμενο: </w:t>
            </w:r>
          </w:p>
          <w:p w14:paraId="2554A0C8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521" w14:paraId="37F50598" w14:textId="77777777" w:rsidTr="00DF3779">
        <w:tc>
          <w:tcPr>
            <w:tcW w:w="4508" w:type="dxa"/>
          </w:tcPr>
          <w:p w14:paraId="7C9A2FC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  <w:t>Α. Επίπεδο 1: Κείμενο και πλαίσιο επικοινωνίας</w:t>
            </w:r>
          </w:p>
          <w:p w14:paraId="42272B99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73C06BD0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66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006600"/>
                <w:sz w:val="24"/>
                <w:szCs w:val="24"/>
              </w:rPr>
              <w:t>Α. Επίπεδο 1: Κείμενο και πλαίσιο επικοινωνία</w:t>
            </w:r>
          </w:p>
        </w:tc>
      </w:tr>
      <w:tr w:rsidR="000C0521" w14:paraId="3B38A14C" w14:textId="77777777" w:rsidTr="00DF3779">
        <w:tc>
          <w:tcPr>
            <w:tcW w:w="4508" w:type="dxa"/>
          </w:tcPr>
          <w:p w14:paraId="4DE47BF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Πεδίο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(το θέμα): </w:t>
            </w:r>
          </w:p>
          <w:p w14:paraId="5173EA0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E6C737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Τόνος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(σχέση κειμένου – αναγνώστη):</w:t>
            </w:r>
          </w:p>
          <w:p w14:paraId="3E7588A9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0882A7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Τρόπος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(πώς): </w:t>
            </w:r>
          </w:p>
          <w:p w14:paraId="6789108A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04C701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Πεδίο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(το θέμα): </w:t>
            </w:r>
          </w:p>
          <w:p w14:paraId="5F75537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10A52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Τόνος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(σχέση κειμένου – αναγνώστη):</w:t>
            </w:r>
          </w:p>
          <w:p w14:paraId="209D5CC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FC34C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Τρόπος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(πώς): </w:t>
            </w:r>
          </w:p>
          <w:p w14:paraId="19826A67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521" w14:paraId="1ED27EAB" w14:textId="77777777" w:rsidTr="00DF3779">
        <w:tc>
          <w:tcPr>
            <w:tcW w:w="4508" w:type="dxa"/>
            <w:tcBorders>
              <w:bottom w:val="single" w:sz="4" w:space="0" w:color="auto"/>
            </w:tcBorders>
          </w:tcPr>
          <w:p w14:paraId="0690BD1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  <w:t>Β. Επίπεδο 2: Το κείμενο ως γλωσσική και νοηματική δομή</w:t>
            </w:r>
          </w:p>
          <w:p w14:paraId="79B23AEB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8B5257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Λεξιλόγιο: </w:t>
            </w:r>
          </w:p>
          <w:p w14:paraId="0CE2AEF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F5E3D7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D6A2B3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D07F2F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Εικονόλεξα</w:t>
            </w:r>
            <w:proofErr w:type="spellEnd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75007A04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E55E39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007EBB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EBCF7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Γραμματική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0382A9E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BBBF3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A31D0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9CBDE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Συνοχή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72D26A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A3073D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8C82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83AA8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Συνεκτικότητα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7832E55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965AE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2A579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6FFA00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Οργάνωση πληροφοριών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43D6B54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F5587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5051E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30859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33441AB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  <w:t>Β. Επίπεδο 2: Το κείμενο ως γλωσσική και νοηματική δομή</w:t>
            </w:r>
          </w:p>
          <w:p w14:paraId="56C1DD4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</w:p>
          <w:p w14:paraId="665213B4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Λεξιλόγιο: </w:t>
            </w:r>
          </w:p>
          <w:p w14:paraId="75CABB5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D82592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CA388A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BD89B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Εικονόλεξα</w:t>
            </w:r>
            <w:proofErr w:type="spellEnd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1A59FE2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978575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8BA91E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7BE55E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Γραμματική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241B258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7CB3B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0677D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30A4E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Συνοχή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F3359C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073C8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A99A7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97095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Συνεκτικότητα 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E4E271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73EB169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29065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E5724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Οργάνωση πληροφοριών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105CED00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FCD41E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96268CE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B5B82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521" w14:paraId="4932C9F5" w14:textId="77777777" w:rsidTr="00DF3779">
        <w:tc>
          <w:tcPr>
            <w:tcW w:w="4508" w:type="dxa"/>
            <w:tcBorders>
              <w:bottom w:val="nil"/>
            </w:tcBorders>
          </w:tcPr>
          <w:p w14:paraId="0C522417" w14:textId="77777777" w:rsidR="000C0521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  <w:t>Γ. Επίπεδο 3: Το κείμενο ως κοινωνική πράξη</w:t>
            </w:r>
          </w:p>
          <w:p w14:paraId="463F422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</w:p>
          <w:p w14:paraId="03D983B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Προθετικότητα</w:t>
            </w:r>
            <w:proofErr w:type="spellEnd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συγγραφέα: </w:t>
            </w:r>
          </w:p>
          <w:p w14:paraId="4A9E1FF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F3D8B4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7149A8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9EDD0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bottom w:val="nil"/>
            </w:tcBorders>
          </w:tcPr>
          <w:p w14:paraId="0CA50F32" w14:textId="77777777" w:rsidR="000C0521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66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006600"/>
                <w:sz w:val="24"/>
                <w:szCs w:val="24"/>
              </w:rPr>
              <w:t>Γ. Επίπεδο 3: Το κείμενο ως κοινωνική πράξη</w:t>
            </w:r>
          </w:p>
          <w:p w14:paraId="3344A15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6600"/>
                <w:sz w:val="24"/>
                <w:szCs w:val="24"/>
              </w:rPr>
            </w:pPr>
          </w:p>
          <w:p w14:paraId="6AEE7EF0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Προθετικότητα</w:t>
            </w:r>
            <w:proofErr w:type="spellEnd"/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συγγραφέα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5A88B273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521" w14:paraId="595869E0" w14:textId="77777777" w:rsidTr="00DF3779">
        <w:tc>
          <w:tcPr>
            <w:tcW w:w="4508" w:type="dxa"/>
            <w:tcBorders>
              <w:top w:val="nil"/>
            </w:tcBorders>
          </w:tcPr>
          <w:p w14:paraId="3C7A9039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Ύφος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44FBBAD7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83BA5A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4F699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Ιδεολογικά μηνύματα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4893735E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BDB3F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AEDEC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A476E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Σχέσεις εξουσίας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0271EE6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D4D77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B5BB4F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A87C7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nil"/>
            </w:tcBorders>
          </w:tcPr>
          <w:p w14:paraId="3877B689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Ύφος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63A2660E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32217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39DDA4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Ιδεολογικά μηνύματα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54F8C48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97603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538954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C849D0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Σχέσεις εξουσίας</w:t>
            </w:r>
            <w:r w:rsidRPr="001C0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79C4726C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668C7A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27E5E1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AE679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521" w14:paraId="2F7B6B4E" w14:textId="77777777" w:rsidTr="00DF3779">
        <w:tc>
          <w:tcPr>
            <w:tcW w:w="4508" w:type="dxa"/>
          </w:tcPr>
          <w:p w14:paraId="2FE29FE0" w14:textId="77777777" w:rsidR="000C0521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  <w:lastRenderedPageBreak/>
              <w:t>Δ. Επίπεδο 4: Το κείμενο ως αντικείμενο αξιολόγησης</w:t>
            </w:r>
          </w:p>
          <w:p w14:paraId="241C24A0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</w:p>
          <w:p w14:paraId="66B5D634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Αποτελεσματικότητα: </w:t>
            </w:r>
          </w:p>
          <w:p w14:paraId="68E77F0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40200B9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BE27B5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Κοινωνικοπολιτισμική</w:t>
            </w:r>
            <w:proofErr w:type="spellEnd"/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λειτουργία του κειμένου:</w:t>
            </w:r>
          </w:p>
          <w:p w14:paraId="2AA3ADE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45327D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52C7AC2" w14:textId="77777777" w:rsidR="000C0521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Φωνή:</w:t>
            </w:r>
          </w:p>
          <w:p w14:paraId="766E56E4" w14:textId="77777777" w:rsidR="000C0521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20850AF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0BF3C3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29933D6F" w14:textId="77777777" w:rsidR="000C0521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  <w:t>Δ. Επίπεδο 4: Το κείμενο ως αντικείμενο αξιολόγησης</w:t>
            </w:r>
          </w:p>
          <w:p w14:paraId="10A8A1A5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17375E"/>
                <w:sz w:val="24"/>
                <w:szCs w:val="24"/>
              </w:rPr>
            </w:pPr>
          </w:p>
          <w:p w14:paraId="304DF402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Αποτελεσματικότητα: </w:t>
            </w:r>
          </w:p>
          <w:p w14:paraId="3996CBFD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91C8BE3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72F81A6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Κοινωνικοπολιτισμική</w:t>
            </w:r>
            <w:proofErr w:type="spellEnd"/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λειτουργία του κειμένου:</w:t>
            </w:r>
          </w:p>
          <w:p w14:paraId="448D6C49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800218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9DCF077" w14:textId="77777777" w:rsidR="000C0521" w:rsidRPr="001C09F9" w:rsidRDefault="000C0521" w:rsidP="00DF3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Φωνή:</w:t>
            </w:r>
          </w:p>
          <w:p w14:paraId="3C01E358" w14:textId="77777777" w:rsidR="000C0521" w:rsidRPr="001C09F9" w:rsidRDefault="000C0521" w:rsidP="00DF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C8A0B7" w14:textId="77777777" w:rsidR="0062733A" w:rsidRDefault="0062733A"/>
    <w:sectPr w:rsidR="006273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33A"/>
    <w:rsid w:val="000C0521"/>
    <w:rsid w:val="001A3112"/>
    <w:rsid w:val="00534A53"/>
    <w:rsid w:val="0062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11958"/>
  <w15:chartTrackingRefBased/>
  <w15:docId w15:val="{A18C25C8-C278-4A60-98B4-4783BE1BA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0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Λύδια Μίτιτς</dc:creator>
  <cp:keywords/>
  <dc:description/>
  <cp:lastModifiedBy>Λύδια Μίτιτς</cp:lastModifiedBy>
  <cp:revision>2</cp:revision>
  <dcterms:created xsi:type="dcterms:W3CDTF">2023-03-01T09:09:00Z</dcterms:created>
  <dcterms:modified xsi:type="dcterms:W3CDTF">2023-03-01T09:09:00Z</dcterms:modified>
</cp:coreProperties>
</file>