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26DC" w14:textId="509F3936" w:rsidR="0008410F" w:rsidRPr="00230765" w:rsidRDefault="0008410F" w:rsidP="0008410F">
      <w:pPr>
        <w:pStyle w:val="Heading20"/>
        <w:keepNext/>
        <w:keepLines/>
        <w:spacing w:after="620" w:line="240" w:lineRule="auto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bookmarkStart w:id="0" w:name="bookmark62"/>
      <w:bookmarkStart w:id="1" w:name="bookmark63"/>
      <w:bookmarkStart w:id="2" w:name="bookmark64"/>
      <w:r w:rsidRPr="00230765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DIFFERENT TYPES OF DRUGS</w:t>
      </w:r>
      <w:bookmarkEnd w:id="0"/>
      <w:bookmarkEnd w:id="1"/>
      <w:bookmarkEnd w:id="2"/>
      <w:r w:rsidR="00AD77E8" w:rsidRPr="00230765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</w:p>
    <w:p w14:paraId="6C1B9664" w14:textId="47F1F7C2" w:rsidR="0008410F" w:rsidRPr="00230765" w:rsidRDefault="00230765" w:rsidP="00230765">
      <w:pPr>
        <w:pStyle w:val="a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80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d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igitalis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insulin 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analgesics 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diuretics 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miracle drugs 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decongestants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stimulants 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anti-inflammatory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bronchodilators 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laxatives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</w:t>
      </w:r>
      <w:proofErr w:type="gramStart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antihypertensives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tranquilizers</w:t>
      </w:r>
      <w:proofErr w:type="gramEnd"/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narcotics 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sedatives 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anticoagulants 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   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anti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softHyphen/>
        <w:t xml:space="preserve">emetics 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    </w:t>
      </w:r>
      <w:r w:rsidR="0008410F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aspirin </w:t>
      </w:r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antitussives     oral contraceptives</w:t>
      </w:r>
      <w:r w:rsidR="001B2467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    mucolytics</w:t>
      </w:r>
    </w:p>
    <w:p w14:paraId="45933FB9" w14:textId="6083991C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373"/>
        </w:tabs>
        <w:spacing w:after="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3" w:name="bookmark65"/>
      <w:bookmarkEnd w:id="3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A wide range of drugs to relieve pain.</w:t>
      </w:r>
    </w:p>
    <w:p w14:paraId="33959E64" w14:textId="77777777" w:rsidR="00B9183C" w:rsidRPr="00230765" w:rsidRDefault="00B9183C" w:rsidP="001B2467">
      <w:pPr>
        <w:pStyle w:val="a3"/>
        <w:tabs>
          <w:tab w:val="left" w:pos="373"/>
        </w:tabs>
        <w:spacing w:after="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3D006902" w14:textId="77777777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373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4" w:name="bookmark66"/>
      <w:bookmarkEnd w:id="4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They help to remove excess fluid from the body.</w:t>
      </w:r>
    </w:p>
    <w:p w14:paraId="53C95288" w14:textId="77777777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378"/>
        </w:tabs>
        <w:spacing w:after="260" w:line="240" w:lineRule="auto"/>
        <w:rPr>
          <w:rFonts w:asciiTheme="minorHAnsi" w:hAnsiTheme="minorHAnsi" w:cstheme="minorHAnsi"/>
          <w:sz w:val="24"/>
          <w:szCs w:val="24"/>
        </w:rPr>
      </w:pPr>
      <w:bookmarkStart w:id="5" w:name="bookmark67"/>
      <w:bookmarkEnd w:id="5"/>
      <w:proofErr w:type="spellStart"/>
      <w:r w:rsidRPr="00230765">
        <w:rPr>
          <w:rFonts w:asciiTheme="minorHAnsi" w:hAnsiTheme="minorHAnsi" w:cstheme="minorHAnsi"/>
          <w:color w:val="000000"/>
          <w:sz w:val="24"/>
          <w:szCs w:val="24"/>
        </w:rPr>
        <w:t>They</w:t>
      </w:r>
      <w:proofErr w:type="spellEnd"/>
      <w:r w:rsidRPr="002307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30765">
        <w:rPr>
          <w:rFonts w:asciiTheme="minorHAnsi" w:hAnsiTheme="minorHAnsi" w:cstheme="minorHAnsi"/>
          <w:color w:val="000000"/>
          <w:sz w:val="24"/>
          <w:szCs w:val="24"/>
        </w:rPr>
        <w:t>increase</w:t>
      </w:r>
      <w:proofErr w:type="spellEnd"/>
      <w:r w:rsidRPr="002307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230765">
        <w:rPr>
          <w:rFonts w:asciiTheme="minorHAnsi" w:hAnsiTheme="minorHAnsi" w:cstheme="minorHAnsi"/>
          <w:color w:val="000000"/>
          <w:sz w:val="24"/>
          <w:szCs w:val="24"/>
        </w:rPr>
        <w:t>activity</w:t>
      </w:r>
      <w:proofErr w:type="spellEnd"/>
      <w:r w:rsidRPr="0023076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701F51" w14:textId="77777777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3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6" w:name="bookmark68"/>
      <w:bookmarkEnd w:id="6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These drugs are used to reduce and suppress swelling.</w:t>
      </w:r>
    </w:p>
    <w:p w14:paraId="016E668F" w14:textId="77777777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3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7" w:name="bookmark69"/>
      <w:bookmarkEnd w:id="7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Excellent painkillers originally derived from opium.</w:t>
      </w:r>
    </w:p>
    <w:p w14:paraId="03612071" w14:textId="60859C65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3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8" w:name="bookmark70"/>
      <w:bookmarkEnd w:id="8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The</w:t>
      </w:r>
      <w:r w:rsidR="001C7DB2">
        <w:rPr>
          <w:rFonts w:asciiTheme="minorHAnsi" w:hAnsiTheme="minorHAnsi" w:cstheme="minorHAnsi"/>
          <w:color w:val="000000"/>
          <w:sz w:val="24"/>
          <w:szCs w:val="24"/>
          <w:lang w:val="en-US"/>
        </w:rPr>
        <w:t>y</w:t>
      </w:r>
      <w:r w:rsidR="00D43A06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help suppress nausea and vomiting.</w:t>
      </w:r>
    </w:p>
    <w:p w14:paraId="40265423" w14:textId="56538A51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430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9" w:name="bookmark71"/>
      <w:bookmarkEnd w:id="9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One of the </w:t>
      </w:r>
      <w:r w:rsidR="001C7DB2"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best-known</w:t>
      </w:r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drugs which anyone can buy and use to relieve pain, inflammation and fever.</w:t>
      </w:r>
    </w:p>
    <w:p w14:paraId="197693D3" w14:textId="77777777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3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0" w:name="bookmark72"/>
      <w:bookmarkEnd w:id="10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They prevent blood clots forming.</w:t>
      </w:r>
    </w:p>
    <w:p w14:paraId="7511B65A" w14:textId="77777777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3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1" w:name="bookmark73"/>
      <w:bookmarkEnd w:id="11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They soothe patients and help them sleep.</w:t>
      </w:r>
    </w:p>
    <w:p w14:paraId="438D9D72" w14:textId="302C467D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4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2" w:name="bookmark74"/>
      <w:bookmarkEnd w:id="12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The</w:t>
      </w:r>
      <w:r w:rsidR="001C7DB2">
        <w:rPr>
          <w:rFonts w:asciiTheme="minorHAnsi" w:hAnsiTheme="minorHAnsi" w:cstheme="minorHAnsi"/>
          <w:color w:val="000000"/>
          <w:sz w:val="24"/>
          <w:szCs w:val="24"/>
          <w:lang w:val="en-US"/>
        </w:rPr>
        <w:t>y</w:t>
      </w:r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are used to calm people and relieve anxiety.</w:t>
      </w:r>
    </w:p>
    <w:p w14:paraId="2ADDF6E8" w14:textId="3945CE78" w:rsidR="0008410F" w:rsidRPr="00230765" w:rsidRDefault="001C7DB2" w:rsidP="001B2467">
      <w:pPr>
        <w:pStyle w:val="a3"/>
        <w:numPr>
          <w:ilvl w:val="0"/>
          <w:numId w:val="5"/>
        </w:numPr>
        <w:tabs>
          <w:tab w:val="left" w:pos="478"/>
        </w:tabs>
        <w:spacing w:after="260" w:line="240" w:lineRule="auto"/>
        <w:rPr>
          <w:rFonts w:asciiTheme="minorHAnsi" w:hAnsiTheme="minorHAnsi" w:cstheme="minorHAnsi"/>
          <w:sz w:val="24"/>
          <w:szCs w:val="24"/>
        </w:rPr>
      </w:pPr>
      <w:bookmarkStart w:id="13" w:name="bookmark75"/>
      <w:bookmarkEnd w:id="13"/>
      <w:r>
        <w:rPr>
          <w:rFonts w:asciiTheme="minorHAnsi" w:hAnsiTheme="minorHAnsi" w:cstheme="minorHAnsi"/>
          <w:color w:val="000000"/>
          <w:sz w:val="24"/>
          <w:szCs w:val="24"/>
          <w:lang w:val="en-US"/>
        </w:rPr>
        <w:t>They are t</w:t>
      </w:r>
      <w:proofErr w:type="spellStart"/>
      <w:r w:rsidR="0008410F" w:rsidRPr="00230765">
        <w:rPr>
          <w:rFonts w:asciiTheme="minorHAnsi" w:hAnsiTheme="minorHAnsi" w:cstheme="minorHAnsi"/>
          <w:color w:val="000000"/>
          <w:sz w:val="24"/>
          <w:szCs w:val="24"/>
        </w:rPr>
        <w:t>aken</w:t>
      </w:r>
      <w:proofErr w:type="spellEnd"/>
      <w:r w:rsidR="0008410F" w:rsidRPr="002307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08410F" w:rsidRPr="00230765">
        <w:rPr>
          <w:rFonts w:asciiTheme="minorHAnsi" w:hAnsiTheme="minorHAnsi" w:cstheme="minorHAnsi"/>
          <w:color w:val="000000"/>
          <w:sz w:val="24"/>
          <w:szCs w:val="24"/>
        </w:rPr>
        <w:t>to</w:t>
      </w:r>
      <w:proofErr w:type="spellEnd"/>
      <w:r w:rsidR="0008410F" w:rsidRPr="002307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08410F" w:rsidRPr="00230765">
        <w:rPr>
          <w:rFonts w:asciiTheme="minorHAnsi" w:hAnsiTheme="minorHAnsi" w:cstheme="minorHAnsi"/>
          <w:color w:val="000000"/>
          <w:sz w:val="24"/>
          <w:szCs w:val="24"/>
        </w:rPr>
        <w:t>relieve</w:t>
      </w:r>
      <w:proofErr w:type="spellEnd"/>
      <w:r w:rsidR="0008410F" w:rsidRPr="002307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08410F" w:rsidRPr="00230765">
        <w:rPr>
          <w:rFonts w:asciiTheme="minorHAnsi" w:hAnsiTheme="minorHAnsi" w:cstheme="minorHAnsi"/>
          <w:color w:val="000000"/>
          <w:sz w:val="24"/>
          <w:szCs w:val="24"/>
        </w:rPr>
        <w:t>constipation</w:t>
      </w:r>
      <w:proofErr w:type="spellEnd"/>
      <w:r w:rsidR="0008410F" w:rsidRPr="0023076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055E99E" w14:textId="41E6225C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4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4" w:name="bookmark76"/>
      <w:bookmarkEnd w:id="14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The</w:t>
      </w:r>
      <w:r w:rsidR="001C7DB2">
        <w:rPr>
          <w:rFonts w:asciiTheme="minorHAnsi" w:hAnsiTheme="minorHAnsi" w:cstheme="minorHAnsi"/>
          <w:color w:val="000000"/>
          <w:sz w:val="24"/>
          <w:szCs w:val="24"/>
          <w:lang w:val="en-US"/>
        </w:rPr>
        <w:t>y</w:t>
      </w:r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help to clear a stuffy nose.</w:t>
      </w:r>
    </w:p>
    <w:p w14:paraId="1AF002E1" w14:textId="77777777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4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5" w:name="bookmark77"/>
      <w:bookmarkEnd w:id="15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Antibiotics are sometimes given this name because of the rapid relief they bring to many infectious diseases.</w:t>
      </w:r>
    </w:p>
    <w:p w14:paraId="04AB3939" w14:textId="77777777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4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6" w:name="bookmark78"/>
      <w:bookmarkEnd w:id="16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It's used in the treatment of diabetes.</w:t>
      </w:r>
    </w:p>
    <w:p w14:paraId="37BEFE20" w14:textId="06DF03BE" w:rsidR="0008410F" w:rsidRPr="00230765" w:rsidRDefault="0008410F" w:rsidP="001B2467">
      <w:pPr>
        <w:pStyle w:val="a3"/>
        <w:numPr>
          <w:ilvl w:val="0"/>
          <w:numId w:val="5"/>
        </w:numPr>
        <w:tabs>
          <w:tab w:val="left" w:pos="4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bookmarkStart w:id="17" w:name="bookmark79"/>
      <w:bookmarkEnd w:id="17"/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It's used to increase the performance of a weak heart.</w:t>
      </w:r>
    </w:p>
    <w:p w14:paraId="349F54BC" w14:textId="650DBC56" w:rsidR="00230765" w:rsidRPr="00230765" w:rsidRDefault="00230765" w:rsidP="001B2467">
      <w:pPr>
        <w:pStyle w:val="a3"/>
        <w:numPr>
          <w:ilvl w:val="0"/>
          <w:numId w:val="5"/>
        </w:numPr>
        <w:tabs>
          <w:tab w:val="left" w:pos="4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t>They suppress coughing.</w:t>
      </w:r>
    </w:p>
    <w:p w14:paraId="076F5E6E" w14:textId="2F3B249B" w:rsidR="00230765" w:rsidRPr="00230765" w:rsidRDefault="00230765" w:rsidP="001B2467">
      <w:pPr>
        <w:pStyle w:val="a3"/>
        <w:numPr>
          <w:ilvl w:val="0"/>
          <w:numId w:val="5"/>
        </w:numPr>
        <w:tabs>
          <w:tab w:val="left" w:pos="478"/>
        </w:tabs>
        <w:spacing w:after="260" w:line="240" w:lineRule="auto"/>
        <w:rPr>
          <w:rStyle w:val="hgkelc"/>
          <w:rFonts w:asciiTheme="minorHAnsi" w:hAnsiTheme="minorHAnsi" w:cstheme="minorHAnsi"/>
          <w:sz w:val="24"/>
          <w:szCs w:val="24"/>
          <w:lang w:val="en-US"/>
        </w:rPr>
      </w:pPr>
      <w:r w:rsidRPr="00230765">
        <w:rPr>
          <w:rStyle w:val="hgkelc"/>
          <w:rFonts w:asciiTheme="minorHAnsi" w:hAnsiTheme="minorHAnsi" w:cstheme="minorHAnsi"/>
          <w:sz w:val="24"/>
          <w:szCs w:val="24"/>
          <w:lang w:val="en-US"/>
        </w:rPr>
        <w:t xml:space="preserve">These are hormone-containing medications that are taken by mouth to prevent pregnancy. </w:t>
      </w:r>
    </w:p>
    <w:p w14:paraId="7A6457FD" w14:textId="02A823BB" w:rsidR="00230765" w:rsidRPr="00230765" w:rsidRDefault="00230765" w:rsidP="001B2467">
      <w:pPr>
        <w:pStyle w:val="a3"/>
        <w:numPr>
          <w:ilvl w:val="0"/>
          <w:numId w:val="5"/>
        </w:numPr>
        <w:tabs>
          <w:tab w:val="left" w:pos="4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230765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>They dilate the bronchi.</w:t>
      </w:r>
    </w:p>
    <w:p w14:paraId="7F07B092" w14:textId="019A8D3C" w:rsidR="00230765" w:rsidRPr="00230765" w:rsidRDefault="00230765" w:rsidP="001B2467">
      <w:pPr>
        <w:pStyle w:val="a3"/>
        <w:numPr>
          <w:ilvl w:val="0"/>
          <w:numId w:val="5"/>
        </w:numPr>
        <w:tabs>
          <w:tab w:val="left" w:pos="478"/>
        </w:tabs>
        <w:spacing w:after="26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230765">
        <w:rPr>
          <w:rFonts w:asciiTheme="minorHAnsi" w:hAnsiTheme="minorHAnsi" w:cstheme="minorHAnsi"/>
          <w:sz w:val="24"/>
          <w:szCs w:val="24"/>
          <w:lang w:val="en-US"/>
        </w:rPr>
        <w:t>They lower blood pressure.</w:t>
      </w:r>
    </w:p>
    <w:p w14:paraId="6ACBB50E" w14:textId="76FB42ED" w:rsidR="00B9183C" w:rsidRPr="00230765" w:rsidRDefault="00230765" w:rsidP="001B2467">
      <w:pPr>
        <w:pStyle w:val="Heading20"/>
        <w:keepNext/>
        <w:keepLines/>
        <w:numPr>
          <w:ilvl w:val="0"/>
          <w:numId w:val="5"/>
        </w:numPr>
        <w:spacing w:after="280" w:line="240" w:lineRule="auto"/>
        <w:rPr>
          <w:rStyle w:val="hgkelc"/>
          <w:rFonts w:asciiTheme="minorHAnsi" w:hAnsiTheme="minorHAnsi" w:cstheme="minorHAnsi"/>
          <w:color w:val="000000"/>
          <w:sz w:val="24"/>
          <w:szCs w:val="24"/>
          <w:lang w:val="en-US"/>
        </w:rPr>
      </w:pPr>
      <w:bookmarkStart w:id="18" w:name="bookmark80"/>
      <w:bookmarkStart w:id="19" w:name="bookmark81"/>
      <w:bookmarkStart w:id="20" w:name="bookmark82"/>
      <w:r w:rsidRPr="00230765">
        <w:rPr>
          <w:rStyle w:val="hgkelc"/>
          <w:rFonts w:asciiTheme="minorHAnsi" w:hAnsiTheme="minorHAnsi" w:cstheme="minorHAnsi"/>
          <w:sz w:val="24"/>
          <w:szCs w:val="24"/>
          <w:lang w:val="en-US"/>
        </w:rPr>
        <w:t>They help clear mucus from the airways.</w:t>
      </w:r>
    </w:p>
    <w:p w14:paraId="204374A3" w14:textId="77777777" w:rsidR="00230765" w:rsidRPr="00230765" w:rsidRDefault="00230765" w:rsidP="001B2467">
      <w:pPr>
        <w:pStyle w:val="Heading20"/>
        <w:keepNext/>
        <w:keepLines/>
        <w:spacing w:after="28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bookmarkEnd w:id="18"/>
    <w:bookmarkEnd w:id="19"/>
    <w:bookmarkEnd w:id="20"/>
    <w:p w14:paraId="5AC7C2A4" w14:textId="4A6687A4" w:rsidR="001A3D2E" w:rsidRPr="00230765" w:rsidRDefault="001A3D2E" w:rsidP="001B2467">
      <w:pPr>
        <w:pStyle w:val="a3"/>
        <w:spacing w:after="260" w:line="269" w:lineRule="auto"/>
        <w:rPr>
          <w:rFonts w:asciiTheme="minorHAnsi" w:hAnsiTheme="minorHAnsi" w:cstheme="minorHAnsi"/>
          <w:sz w:val="24"/>
          <w:szCs w:val="24"/>
          <w:lang w:val="en-US"/>
        </w:rPr>
      </w:pPr>
    </w:p>
    <w:sectPr w:rsidR="001A3D2E" w:rsidRPr="00230765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9DB3" w14:textId="77777777" w:rsidR="000E621E" w:rsidRDefault="000E621E">
      <w:r>
        <w:separator/>
      </w:r>
    </w:p>
  </w:endnote>
  <w:endnote w:type="continuationSeparator" w:id="0">
    <w:p w14:paraId="65699921" w14:textId="77777777" w:rsidR="000E621E" w:rsidRDefault="000E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nifont">
    <w:altName w:val="MS Mincho"/>
    <w:charset w:val="80"/>
    <w:family w:val="auto"/>
    <w:pitch w:val="variable"/>
    <w:sig w:usb0="F7FFAFFF" w:usb1="E9DFFFFF" w:usb2="E817FFF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4FD7" w14:textId="77777777" w:rsidR="00F431D9" w:rsidRDefault="0000000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5C37" w14:textId="48E46F0A" w:rsidR="00F431D9" w:rsidRDefault="0000000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5716" w14:textId="77777777" w:rsidR="000E621E" w:rsidRDefault="000E621E">
      <w:r>
        <w:separator/>
      </w:r>
    </w:p>
  </w:footnote>
  <w:footnote w:type="continuationSeparator" w:id="0">
    <w:p w14:paraId="61E3D463" w14:textId="77777777" w:rsidR="000E621E" w:rsidRDefault="000E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0866"/>
    <w:multiLevelType w:val="multilevel"/>
    <w:tmpl w:val="C4380BA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8F6ABD"/>
    <w:multiLevelType w:val="multilevel"/>
    <w:tmpl w:val="45820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EF04B2"/>
    <w:multiLevelType w:val="multilevel"/>
    <w:tmpl w:val="835AB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BA029D"/>
    <w:multiLevelType w:val="multilevel"/>
    <w:tmpl w:val="F0E05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525946"/>
    <w:multiLevelType w:val="hybridMultilevel"/>
    <w:tmpl w:val="53F096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69888">
    <w:abstractNumId w:val="2"/>
  </w:num>
  <w:num w:numId="2" w16cid:durableId="538132494">
    <w:abstractNumId w:val="3"/>
  </w:num>
  <w:num w:numId="3" w16cid:durableId="495805742">
    <w:abstractNumId w:val="0"/>
  </w:num>
  <w:num w:numId="4" w16cid:durableId="710225481">
    <w:abstractNumId w:val="1"/>
  </w:num>
  <w:num w:numId="5" w16cid:durableId="237523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rS0NDMwNzKzNDJW0lEKTi0uzszPAykwqQUACyfjACwAAAA="/>
  </w:docVars>
  <w:rsids>
    <w:rsidRoot w:val="0008410F"/>
    <w:rsid w:val="00041F40"/>
    <w:rsid w:val="0008410F"/>
    <w:rsid w:val="000E621E"/>
    <w:rsid w:val="001A3D2E"/>
    <w:rsid w:val="001B2467"/>
    <w:rsid w:val="001C7DB2"/>
    <w:rsid w:val="00230765"/>
    <w:rsid w:val="0064309A"/>
    <w:rsid w:val="007F46E5"/>
    <w:rsid w:val="00AD77E8"/>
    <w:rsid w:val="00B8136D"/>
    <w:rsid w:val="00B9183C"/>
    <w:rsid w:val="00D43A06"/>
    <w:rsid w:val="00DC2B86"/>
    <w:rsid w:val="00E15A6A"/>
    <w:rsid w:val="00E84CEE"/>
    <w:rsid w:val="00F0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5FF72"/>
  <w15:chartTrackingRefBased/>
  <w15:docId w15:val="{7C7CCD81-7AE6-432E-B2D5-F2262877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10F"/>
    <w:pPr>
      <w:widowControl w:val="0"/>
      <w:spacing w:after="0" w:line="240" w:lineRule="auto"/>
    </w:pPr>
    <w:rPr>
      <w:rFonts w:ascii="Unifont" w:eastAsia="Unifont" w:hAnsi="Unifont" w:cs="Unifont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08410F"/>
    <w:rPr>
      <w:rFonts w:ascii="Times New Roman" w:eastAsia="Times New Roman" w:hAnsi="Times New Roman" w:cs="Times New Roman"/>
    </w:rPr>
  </w:style>
  <w:style w:type="character" w:customStyle="1" w:styleId="Char">
    <w:name w:val="Σώμα κειμένου Char"/>
    <w:basedOn w:val="a0"/>
    <w:link w:val="a3"/>
    <w:rsid w:val="0008410F"/>
    <w:rPr>
      <w:rFonts w:ascii="Times New Roman" w:eastAsia="Times New Roman" w:hAnsi="Times New Roman" w:cs="Times New Roman"/>
    </w:rPr>
  </w:style>
  <w:style w:type="character" w:customStyle="1" w:styleId="Heading2">
    <w:name w:val="Heading #2_"/>
    <w:basedOn w:val="a0"/>
    <w:link w:val="Heading20"/>
    <w:rsid w:val="0008410F"/>
    <w:rPr>
      <w:rFonts w:ascii="Times New Roman" w:eastAsia="Times New Roman" w:hAnsi="Times New Roman" w:cs="Times New Roman"/>
      <w:sz w:val="28"/>
      <w:szCs w:val="28"/>
    </w:rPr>
  </w:style>
  <w:style w:type="character" w:customStyle="1" w:styleId="Headerorfooter2">
    <w:name w:val="Header or footer (2)_"/>
    <w:basedOn w:val="a0"/>
    <w:link w:val="Headerorfooter20"/>
    <w:rsid w:val="0008410F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a"/>
    <w:link w:val="Other"/>
    <w:rsid w:val="0008410F"/>
    <w:pPr>
      <w:spacing w:line="264" w:lineRule="auto"/>
    </w:pPr>
    <w:rPr>
      <w:rFonts w:ascii="Times New Roman" w:eastAsia="Times New Roman" w:hAnsi="Times New Roman" w:cs="Times New Roman"/>
      <w:color w:val="auto"/>
      <w:sz w:val="22"/>
      <w:szCs w:val="22"/>
      <w:lang w:val="el-GR" w:bidi="ar-SA"/>
    </w:rPr>
  </w:style>
  <w:style w:type="paragraph" w:styleId="a3">
    <w:name w:val="Body Text"/>
    <w:basedOn w:val="a"/>
    <w:link w:val="Char"/>
    <w:qFormat/>
    <w:rsid w:val="0008410F"/>
    <w:pPr>
      <w:spacing w:line="264" w:lineRule="auto"/>
    </w:pPr>
    <w:rPr>
      <w:rFonts w:ascii="Times New Roman" w:eastAsia="Times New Roman" w:hAnsi="Times New Roman" w:cs="Times New Roman"/>
      <w:color w:val="auto"/>
      <w:sz w:val="22"/>
      <w:szCs w:val="22"/>
      <w:lang w:val="el-GR" w:bidi="ar-SA"/>
    </w:rPr>
  </w:style>
  <w:style w:type="character" w:customStyle="1" w:styleId="Char1">
    <w:name w:val="Σώμα κειμένου Char1"/>
    <w:basedOn w:val="a0"/>
    <w:uiPriority w:val="99"/>
    <w:semiHidden/>
    <w:rsid w:val="0008410F"/>
    <w:rPr>
      <w:rFonts w:ascii="Unifont" w:eastAsia="Unifont" w:hAnsi="Unifont" w:cs="Unifont"/>
      <w:color w:val="000000"/>
      <w:sz w:val="24"/>
      <w:szCs w:val="24"/>
      <w:lang w:val="en-US" w:bidi="en-US"/>
    </w:rPr>
  </w:style>
  <w:style w:type="paragraph" w:customStyle="1" w:styleId="Heading20">
    <w:name w:val="Heading #2"/>
    <w:basedOn w:val="a"/>
    <w:link w:val="Heading2"/>
    <w:rsid w:val="0008410F"/>
    <w:pPr>
      <w:spacing w:after="40" w:line="211" w:lineRule="auto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el-GR" w:bidi="ar-SA"/>
    </w:rPr>
  </w:style>
  <w:style w:type="paragraph" w:customStyle="1" w:styleId="Headerorfooter20">
    <w:name w:val="Header or footer (2)"/>
    <w:basedOn w:val="a"/>
    <w:link w:val="Headerorfooter2"/>
    <w:rsid w:val="0008410F"/>
    <w:rPr>
      <w:rFonts w:ascii="Times New Roman" w:eastAsia="Times New Roman" w:hAnsi="Times New Roman" w:cs="Times New Roman"/>
      <w:color w:val="auto"/>
      <w:sz w:val="20"/>
      <w:szCs w:val="20"/>
      <w:lang w:val="el-GR" w:bidi="ar-SA"/>
    </w:rPr>
  </w:style>
  <w:style w:type="paragraph" w:styleId="a4">
    <w:name w:val="header"/>
    <w:basedOn w:val="a"/>
    <w:link w:val="Char0"/>
    <w:uiPriority w:val="99"/>
    <w:unhideWhenUsed/>
    <w:rsid w:val="00D43A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D43A06"/>
    <w:rPr>
      <w:rFonts w:ascii="Unifont" w:eastAsia="Unifont" w:hAnsi="Unifont" w:cs="Unifont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2"/>
    <w:uiPriority w:val="99"/>
    <w:unhideWhenUsed/>
    <w:rsid w:val="00D43A0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5"/>
    <w:uiPriority w:val="99"/>
    <w:rsid w:val="00D43A06"/>
    <w:rPr>
      <w:rFonts w:ascii="Unifont" w:eastAsia="Unifont" w:hAnsi="Unifont" w:cs="Unifont"/>
      <w:color w:val="000000"/>
      <w:sz w:val="24"/>
      <w:szCs w:val="24"/>
      <w:lang w:val="en-US" w:bidi="en-US"/>
    </w:rPr>
  </w:style>
  <w:style w:type="character" w:customStyle="1" w:styleId="hgkelc">
    <w:name w:val="hgkelc"/>
    <w:basedOn w:val="a0"/>
    <w:rsid w:val="0023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Ναλμπάντη</dc:creator>
  <cp:keywords/>
  <dc:description/>
  <cp:lastModifiedBy>Ελένη Ναλμπάντη</cp:lastModifiedBy>
  <cp:revision>3</cp:revision>
  <dcterms:created xsi:type="dcterms:W3CDTF">2023-05-30T11:02:00Z</dcterms:created>
  <dcterms:modified xsi:type="dcterms:W3CDTF">2023-05-30T11:09:00Z</dcterms:modified>
</cp:coreProperties>
</file>