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BD61" w14:textId="1502B3CD" w:rsidR="00407214" w:rsidRDefault="00407214" w:rsidP="00407214">
      <w:pPr>
        <w:jc w:val="center"/>
        <w:rPr>
          <w:rFonts w:ascii="Palatino Linotype" w:hAnsi="Palatino Linotype"/>
          <w:b/>
          <w:sz w:val="22"/>
          <w:szCs w:val="22"/>
        </w:rPr>
      </w:pPr>
      <w:r>
        <w:rPr>
          <w:rFonts w:ascii="Palatino Linotype" w:hAnsi="Palatino Linotype"/>
          <w:b/>
          <w:sz w:val="22"/>
          <w:szCs w:val="22"/>
        </w:rPr>
        <w:t>ΤΟ ΑΘΗΝΑΪΚΟ ΠΟΛΙΤΕΥΜΑ</w:t>
      </w:r>
    </w:p>
    <w:p w14:paraId="7D902391" w14:textId="77777777" w:rsidR="00407214" w:rsidRDefault="00407214" w:rsidP="00407214">
      <w:pPr>
        <w:ind w:left="360"/>
        <w:jc w:val="both"/>
        <w:rPr>
          <w:rFonts w:ascii="Palatino Linotype" w:hAnsi="Palatino Linotype"/>
          <w:b/>
          <w:sz w:val="22"/>
          <w:szCs w:val="22"/>
        </w:rPr>
      </w:pPr>
    </w:p>
    <w:p w14:paraId="3A3144A8" w14:textId="18E9395A" w:rsidR="00407214" w:rsidRDefault="00407214" w:rsidP="00407214">
      <w:pPr>
        <w:jc w:val="both"/>
        <w:rPr>
          <w:rFonts w:ascii="Palatino Linotype" w:hAnsi="Palatino Linotype"/>
          <w:b/>
          <w:sz w:val="22"/>
          <w:szCs w:val="22"/>
        </w:rPr>
      </w:pPr>
    </w:p>
    <w:p w14:paraId="4649FAE6" w14:textId="433A1683" w:rsidR="00407214" w:rsidRDefault="00407214" w:rsidP="00407214">
      <w:pPr>
        <w:jc w:val="both"/>
        <w:rPr>
          <w:rFonts w:ascii="Palatino Linotype" w:hAnsi="Palatino Linotype"/>
          <w:b/>
          <w:sz w:val="22"/>
          <w:szCs w:val="22"/>
        </w:rPr>
      </w:pPr>
      <w:r>
        <w:rPr>
          <w:rFonts w:ascii="Palatino Linotype" w:hAnsi="Palatino Linotype"/>
          <w:b/>
          <w:sz w:val="22"/>
          <w:szCs w:val="22"/>
        </w:rPr>
        <w:t>Ι. ΤΟ ΠΟΛΙΤΕΥΜΑ ΤΟΥ ΣΟΛΩΝΑ</w:t>
      </w:r>
    </w:p>
    <w:p w14:paraId="5A985E91" w14:textId="77777777" w:rsidR="00407214" w:rsidRDefault="00407214" w:rsidP="00407214">
      <w:pPr>
        <w:jc w:val="both"/>
        <w:rPr>
          <w:rFonts w:ascii="Palatino Linotype" w:hAnsi="Palatino Linotype"/>
          <w:b/>
          <w:sz w:val="22"/>
          <w:szCs w:val="22"/>
        </w:rPr>
      </w:pPr>
    </w:p>
    <w:p w14:paraId="30448550" w14:textId="023B9324" w:rsidR="00407214" w:rsidRPr="00407214" w:rsidRDefault="00407214" w:rsidP="00407214">
      <w:pPr>
        <w:jc w:val="both"/>
        <w:rPr>
          <w:rFonts w:ascii="Palatino Linotype" w:hAnsi="Palatino Linotype"/>
          <w:b/>
          <w:sz w:val="22"/>
          <w:szCs w:val="22"/>
        </w:rPr>
      </w:pPr>
      <w:r w:rsidRPr="00407214">
        <w:rPr>
          <w:rFonts w:ascii="Palatino Linotype" w:hAnsi="Palatino Linotype"/>
          <w:b/>
          <w:sz w:val="22"/>
          <w:szCs w:val="22"/>
        </w:rPr>
        <w:t xml:space="preserve">1. Αριστοτέλης, </w:t>
      </w:r>
      <w:r w:rsidRPr="00407214">
        <w:rPr>
          <w:rFonts w:ascii="Palatino Linotype" w:hAnsi="Palatino Linotype"/>
          <w:b/>
          <w:i/>
          <w:sz w:val="22"/>
          <w:szCs w:val="22"/>
        </w:rPr>
        <w:t xml:space="preserve">Πολιτικά </w:t>
      </w:r>
      <w:r w:rsidRPr="00407214">
        <w:rPr>
          <w:rFonts w:ascii="Palatino Linotype" w:hAnsi="Palatino Linotype"/>
          <w:b/>
          <w:sz w:val="22"/>
          <w:szCs w:val="22"/>
        </w:rPr>
        <w:t xml:space="preserve">2, 1273 </w:t>
      </w:r>
      <w:r w:rsidRPr="00407214">
        <w:rPr>
          <w:rFonts w:ascii="Palatino Linotype" w:hAnsi="Palatino Linotype"/>
          <w:b/>
          <w:sz w:val="22"/>
          <w:szCs w:val="22"/>
          <w:lang w:val="en-US"/>
        </w:rPr>
        <w:t>b</w:t>
      </w:r>
      <w:r w:rsidRPr="00407214">
        <w:rPr>
          <w:rFonts w:ascii="Palatino Linotype" w:hAnsi="Palatino Linotype"/>
          <w:b/>
          <w:sz w:val="22"/>
          <w:szCs w:val="22"/>
        </w:rPr>
        <w:t xml:space="preserve"> 35 – </w:t>
      </w:r>
      <w:smartTag w:uri="urn:schemas-microsoft-com:office:smarttags" w:element="metricconverter">
        <w:smartTagPr>
          <w:attr w:name="ProductID" w:val="1274 a"/>
        </w:smartTagPr>
        <w:r w:rsidRPr="00407214">
          <w:rPr>
            <w:rFonts w:ascii="Palatino Linotype" w:hAnsi="Palatino Linotype"/>
            <w:b/>
            <w:sz w:val="22"/>
            <w:szCs w:val="22"/>
          </w:rPr>
          <w:t xml:space="preserve">1274 </w:t>
        </w:r>
        <w:r w:rsidRPr="00407214">
          <w:rPr>
            <w:rFonts w:ascii="Palatino Linotype" w:hAnsi="Palatino Linotype"/>
            <w:b/>
            <w:sz w:val="22"/>
            <w:szCs w:val="22"/>
            <w:lang w:val="en-US"/>
          </w:rPr>
          <w:t>a</w:t>
        </w:r>
      </w:smartTag>
      <w:r w:rsidRPr="00407214">
        <w:rPr>
          <w:rFonts w:ascii="Palatino Linotype" w:hAnsi="Palatino Linotype"/>
          <w:b/>
          <w:sz w:val="22"/>
          <w:szCs w:val="22"/>
        </w:rPr>
        <w:t xml:space="preserve"> 5</w:t>
      </w:r>
      <w:r>
        <w:rPr>
          <w:rFonts w:ascii="Palatino Linotype" w:hAnsi="Palatino Linotype"/>
          <w:b/>
          <w:sz w:val="22"/>
          <w:szCs w:val="22"/>
        </w:rPr>
        <w:t xml:space="preserve">: </w:t>
      </w:r>
      <w:r w:rsidRPr="00407214">
        <w:rPr>
          <w:rFonts w:ascii="Palatino Linotype" w:hAnsi="Palatino Linotype"/>
          <w:b/>
          <w:sz w:val="22"/>
          <w:szCs w:val="22"/>
        </w:rPr>
        <w:t>Η σολώνεια πολιτεία</w:t>
      </w:r>
    </w:p>
    <w:p w14:paraId="4FBB09C8" w14:textId="77777777" w:rsidR="00407214" w:rsidRPr="00407214" w:rsidRDefault="00407214" w:rsidP="00407214">
      <w:pPr>
        <w:jc w:val="both"/>
        <w:rPr>
          <w:rFonts w:ascii="Palatino Linotype" w:hAnsi="Palatino Linotype"/>
          <w:sz w:val="22"/>
          <w:szCs w:val="22"/>
        </w:rPr>
      </w:pPr>
      <w:r w:rsidRPr="00407214">
        <w:rPr>
          <w:rFonts w:ascii="Palatino Linotype" w:hAnsi="Palatino Linotype"/>
          <w:sz w:val="22"/>
          <w:szCs w:val="22"/>
        </w:rPr>
        <w:tab/>
        <w:t>Ορισμένοι θεωρούν τον Σόλωνα σπουδαίο νομοθέτη, διότι κατέλυσε την άκρατη ολιγαρχία, απελευθέρωσε τον δήμο από την υποδούλωση και εγκατέστησε την πάτρια δημοκρατία, αναμιγνύοντας επιτυχώς τα στοιχεία του πολιτεύματος. Διότι, όπως λέγεται, η βουλή του Αρείου Πάγου αποτελεί στοιχείο ολιγαρχικό,</w:t>
      </w:r>
      <w:r w:rsidRPr="00407214">
        <w:rPr>
          <w:rFonts w:ascii="Palatino Linotype" w:hAnsi="Palatino Linotype"/>
          <w:sz w:val="22"/>
          <w:szCs w:val="22"/>
          <w:vertAlign w:val="superscript"/>
        </w:rPr>
        <w:t xml:space="preserve"> </w:t>
      </w:r>
      <w:r w:rsidRPr="00407214">
        <w:rPr>
          <w:rFonts w:ascii="Palatino Linotype" w:hAnsi="Palatino Linotype"/>
          <w:sz w:val="22"/>
          <w:szCs w:val="22"/>
        </w:rPr>
        <w:t>η εκλογή των αρχόντων στοιχείο αριστοκρατικό και</w:t>
      </w:r>
      <w:r w:rsidRPr="00407214">
        <w:rPr>
          <w:rFonts w:ascii="Palatino Linotype" w:hAnsi="Palatino Linotype"/>
          <w:sz w:val="22"/>
          <w:szCs w:val="22"/>
          <w:vertAlign w:val="superscript"/>
        </w:rPr>
        <w:t xml:space="preserve"> </w:t>
      </w:r>
      <w:r w:rsidRPr="00407214">
        <w:rPr>
          <w:rFonts w:ascii="Palatino Linotype" w:hAnsi="Palatino Linotype"/>
          <w:sz w:val="22"/>
          <w:szCs w:val="22"/>
        </w:rPr>
        <w:t>τα λαϊκά δικαστήρια στοιχείο δημοκρατικό.</w:t>
      </w:r>
    </w:p>
    <w:p w14:paraId="55730E94" w14:textId="77777777" w:rsidR="00407214" w:rsidRPr="00407214" w:rsidRDefault="00407214" w:rsidP="00407214">
      <w:pPr>
        <w:jc w:val="both"/>
        <w:rPr>
          <w:rFonts w:ascii="Palatino Linotype" w:hAnsi="Palatino Linotype"/>
          <w:sz w:val="22"/>
          <w:szCs w:val="22"/>
        </w:rPr>
      </w:pPr>
      <w:r w:rsidRPr="00407214">
        <w:rPr>
          <w:rFonts w:ascii="Palatino Linotype" w:hAnsi="Palatino Linotype"/>
          <w:sz w:val="22"/>
          <w:szCs w:val="22"/>
        </w:rPr>
        <w:tab/>
        <w:t>Φαίνεται πάντως ότι ο Σόλων δεν κατήργησε τους θεσμούς που προϋπήρχαν, δηλαδή τον Άρειο Πάγο και την εκλογή των αρχόντων, αλλά εγκαθίδρυσε τη δημοκρατία, δίνοντας σε όλους το δικαίωμα να μετέχουν στη σύνθεση των δικαστηρίων. Γι’ αυτό και μερικοί τον μέμφονται ότι κατέλυσε τα άλλα δύο στοιχεία, καθιστώντας τα δικαστήρια κυρίαρχα να αποφασίζουν για όλες τις υποθέσεις, παρόλο που είναι κληρωτά.</w:t>
      </w:r>
    </w:p>
    <w:p w14:paraId="2590899A" w14:textId="77777777" w:rsidR="00407214" w:rsidRPr="00407214" w:rsidRDefault="00407214" w:rsidP="00407214">
      <w:pPr>
        <w:ind w:left="360"/>
        <w:jc w:val="both"/>
        <w:rPr>
          <w:rFonts w:ascii="Palatino Linotype" w:hAnsi="Palatino Linotype"/>
          <w:b/>
          <w:sz w:val="22"/>
          <w:szCs w:val="22"/>
        </w:rPr>
      </w:pPr>
    </w:p>
    <w:p w14:paraId="0DF2DFB7" w14:textId="52E14859" w:rsidR="00407214" w:rsidRPr="00407214" w:rsidRDefault="00407214" w:rsidP="00407214">
      <w:pPr>
        <w:jc w:val="both"/>
        <w:rPr>
          <w:rFonts w:ascii="Palatino Linotype" w:hAnsi="Palatino Linotype"/>
          <w:b/>
          <w:sz w:val="22"/>
          <w:szCs w:val="22"/>
        </w:rPr>
      </w:pPr>
      <w:r>
        <w:rPr>
          <w:rFonts w:ascii="Palatino Linotype" w:hAnsi="Palatino Linotype"/>
          <w:b/>
          <w:sz w:val="22"/>
          <w:szCs w:val="22"/>
        </w:rPr>
        <w:t>2</w:t>
      </w:r>
      <w:r w:rsidRPr="00407214">
        <w:rPr>
          <w:rFonts w:ascii="Palatino Linotype" w:hAnsi="Palatino Linotype"/>
          <w:b/>
          <w:sz w:val="22"/>
          <w:szCs w:val="22"/>
        </w:rPr>
        <w:t xml:space="preserve">. Αριστοτέλης, </w:t>
      </w:r>
      <w:r w:rsidRPr="00407214">
        <w:rPr>
          <w:rFonts w:ascii="Palatino Linotype" w:hAnsi="Palatino Linotype"/>
          <w:b/>
          <w:i/>
          <w:sz w:val="22"/>
          <w:szCs w:val="22"/>
        </w:rPr>
        <w:t xml:space="preserve">Αθηναίων Πολιτεία </w:t>
      </w:r>
      <w:r w:rsidRPr="00407214">
        <w:rPr>
          <w:rFonts w:ascii="Palatino Linotype" w:hAnsi="Palatino Linotype"/>
          <w:b/>
          <w:sz w:val="22"/>
          <w:szCs w:val="22"/>
        </w:rPr>
        <w:t>7</w:t>
      </w:r>
      <w:r>
        <w:rPr>
          <w:rFonts w:ascii="Palatino Linotype" w:hAnsi="Palatino Linotype"/>
          <w:b/>
          <w:sz w:val="22"/>
          <w:szCs w:val="22"/>
        </w:rPr>
        <w:t xml:space="preserve">: </w:t>
      </w:r>
      <w:r w:rsidRPr="00407214">
        <w:rPr>
          <w:rFonts w:ascii="Palatino Linotype" w:hAnsi="Palatino Linotype"/>
          <w:b/>
          <w:sz w:val="22"/>
          <w:szCs w:val="22"/>
        </w:rPr>
        <w:t>Η διαίρεση των τάξεων</w:t>
      </w:r>
    </w:p>
    <w:p w14:paraId="397D3145" w14:textId="52C5DA39" w:rsidR="00407214" w:rsidRPr="00407214" w:rsidRDefault="00407214" w:rsidP="00407214">
      <w:pPr>
        <w:pStyle w:val="BodyTextIndent2"/>
        <w:ind w:firstLine="720"/>
        <w:rPr>
          <w:rFonts w:ascii="Palatino Linotype" w:hAnsi="Palatino Linotype"/>
          <w:i/>
          <w:iCs/>
          <w:szCs w:val="22"/>
        </w:rPr>
      </w:pPr>
      <w:r>
        <w:rPr>
          <w:rFonts w:ascii="Palatino Linotype" w:hAnsi="Palatino Linotype"/>
          <w:szCs w:val="22"/>
        </w:rPr>
        <w:t>(Ο Σόλων) ο</w:t>
      </w:r>
      <w:r w:rsidRPr="00407214">
        <w:rPr>
          <w:rFonts w:ascii="Palatino Linotype" w:hAnsi="Palatino Linotype"/>
          <w:szCs w:val="22"/>
        </w:rPr>
        <w:t>ργάνωσε το πολίτευμα και θέσπισε άλλους νόμους</w:t>
      </w:r>
      <w:r w:rsidRPr="00407214">
        <w:rPr>
          <w:rFonts w:ascii="Palatino Linotype" w:hAnsi="Palatino Linotype"/>
          <w:szCs w:val="22"/>
          <w:vertAlign w:val="superscript"/>
        </w:rPr>
        <w:t xml:space="preserve">. </w:t>
      </w:r>
      <w:r w:rsidRPr="00407214">
        <w:rPr>
          <w:rFonts w:ascii="Palatino Linotype" w:hAnsi="Palatino Linotype"/>
          <w:szCs w:val="22"/>
        </w:rPr>
        <w:t>έπαψαν από τότε να χρησιμοποιούνται οι νόμοι του Δράκοντος, εκτός από τους φονικούς. Χάραξαν τους  νόμους επάνω σε κύρβεις, τις οποίες τοποθέτησαν στην Βασίλειο Στοά και ορκίσθηκαν όλοι ότι θα τους τηρούν. Οι εννέα άρχοντες, δίνοντας όρκο επάνω στον λίθο, διακήρυτταν ότι θα αναθέσουν χρυσό άγαλμα, εάν παραβούν κάποιον νόμο</w:t>
      </w:r>
      <w:r w:rsidRPr="00407214">
        <w:rPr>
          <w:rFonts w:ascii="Palatino Linotype" w:hAnsi="Palatino Linotype"/>
          <w:szCs w:val="22"/>
          <w:vertAlign w:val="superscript"/>
        </w:rPr>
        <w:t xml:space="preserve">.  </w:t>
      </w:r>
      <w:r w:rsidRPr="00407214">
        <w:rPr>
          <w:rFonts w:ascii="Palatino Linotype" w:hAnsi="Palatino Linotype"/>
          <w:szCs w:val="22"/>
        </w:rPr>
        <w:t>και από τότε ορκίζονται με τον ίδιο τρόπο μέχρι σήμερα.</w:t>
      </w:r>
      <w:r w:rsidRPr="00407214">
        <w:rPr>
          <w:rFonts w:ascii="Palatino Linotype" w:hAnsi="Palatino Linotype"/>
          <w:i/>
          <w:iCs/>
          <w:szCs w:val="22"/>
        </w:rPr>
        <w:t xml:space="preserve"> </w:t>
      </w:r>
    </w:p>
    <w:p w14:paraId="12D7E9FA" w14:textId="77777777" w:rsidR="00407214" w:rsidRPr="00407214" w:rsidRDefault="00407214" w:rsidP="00407214">
      <w:pPr>
        <w:pStyle w:val="BodyTextIndent2"/>
        <w:ind w:firstLine="720"/>
        <w:rPr>
          <w:rFonts w:ascii="Palatino Linotype" w:hAnsi="Palatino Linotype"/>
          <w:szCs w:val="22"/>
        </w:rPr>
      </w:pPr>
      <w:r w:rsidRPr="00407214">
        <w:rPr>
          <w:rFonts w:ascii="Palatino Linotype" w:hAnsi="Palatino Linotype"/>
          <w:szCs w:val="22"/>
        </w:rPr>
        <w:t>Ο Σόλων όρισε για τους νόμους διάρκεια εκατό χρόνων και διοργάνωσε το πολίτευμα με τον εξής τρόπο. Διαίρεσε τους πολίτες ανάλογα με το εισόδημα, σε τέσσερα τέλη, όπως ήταν χωρισμένος και προηγουμένως, σε πεντακοσιομεδίμνους, ιππείς, ζευγίτες και θήτες. Και ως προς τις αρχές, όρισε να ασκούνται από πεντακοσιομεδίμνους, ιππείς και ζευγίτες τα αξιώματα των εννέα αρχόντων, των ταμιών, των πωλητών, των ένδεκα και των κωλακρετών, παρέχοντας στον καθένα εξουσία ανάλογη με το ετήσιο εισόδημά του. Σε όσους όμως ανήκαν στην τάξη των θητών επέτρεψε μόνο τη συμμετοχή στην εκκλησία του δήμου και στα δικαστήρια.</w:t>
      </w:r>
    </w:p>
    <w:p w14:paraId="0037E15C" w14:textId="77777777" w:rsidR="00407214" w:rsidRPr="00407214" w:rsidRDefault="00407214" w:rsidP="00407214">
      <w:pPr>
        <w:pStyle w:val="BodyTextIndent2"/>
        <w:ind w:firstLine="720"/>
        <w:rPr>
          <w:rFonts w:ascii="Palatino Linotype" w:hAnsi="Palatino Linotype"/>
          <w:szCs w:val="22"/>
        </w:rPr>
      </w:pPr>
      <w:r w:rsidRPr="00407214">
        <w:rPr>
          <w:rFonts w:ascii="Palatino Linotype" w:hAnsi="Palatino Linotype"/>
          <w:szCs w:val="22"/>
        </w:rPr>
        <w:t>Μεταξύ των πεντακοσιομεδίμνων συγκαταλεγόταν όποιος από τα κτήματά του συγκέντρωνε πεντακόσια μέτρα από προϊόντα ξηρά και υγρά μαζί, ενώ</w:t>
      </w:r>
      <w:r w:rsidRPr="00407214">
        <w:rPr>
          <w:rFonts w:ascii="Palatino Linotype" w:hAnsi="Palatino Linotype"/>
          <w:szCs w:val="22"/>
          <w:vertAlign w:val="superscript"/>
        </w:rPr>
        <w:t xml:space="preserve"> </w:t>
      </w:r>
      <w:r w:rsidRPr="00407214">
        <w:rPr>
          <w:rFonts w:ascii="Palatino Linotype" w:hAnsi="Palatino Linotype"/>
          <w:szCs w:val="22"/>
        </w:rPr>
        <w:t xml:space="preserve">στους ιππείς, όποιος παρήγε τριακόσια μέτρα ή, όπως λένε ορισμένοι, όσοι είχαν τη δυνατότητα να συντηρούν ένα άλογο. Και για απόδειξη του ισχυρισμού τους επικαλούνται την ονομασία της τάξεως, η οποία κατά τη γνώμη τους προήλθε από το γεγονός αυτό, καθώς και τα αφιερώματα των παλαιοτέρων. Διότι στην Ακρόπολη υπάρχει άφιερωμένο άγαλμα με την εξής επιγραφή: «Το αφιερώνει στους θεούς ο Ανθεμίων, γιος του Διφίλου, που πέρασε από την θητική στην τάξη των ιππέων», και δίπλα βρίσκεται ένα άλογο, που αποδεικνύει ότι αυτό το νόημα έχει η τάξη των ιππέων. Ωστόσο φαίνεται πιο εύλογο ότι η τάξη αυτή καθορίσθηκε βάσει του εισοδήματος, όπως οι πεντακοσιομέδιμνοι. Στους ζευγίτες κατατάχθηκαν όσοι παρήγαν διακόσια μέτρα και από τα δύο είδη προϊόντων, ενώ οι υπόλοιποι ανήκαν στους θήτες, οι </w:t>
      </w:r>
      <w:r w:rsidRPr="00407214">
        <w:rPr>
          <w:rFonts w:ascii="Palatino Linotype" w:hAnsi="Palatino Linotype"/>
          <w:szCs w:val="22"/>
        </w:rPr>
        <w:lastRenderedPageBreak/>
        <w:t xml:space="preserve">οποίοι δεν μετείχαν σε κανένα αξίωμα. Γι’ αυτό ακόμη και τώρα, όταν ερωτηθεί ο υποψήφιος να κληρωθεί σε κάποια αρχή, σε ποια τάξη ανήκει, κανείς δεν θα αναφέρει την τάξη των θητών.  </w:t>
      </w:r>
    </w:p>
    <w:p w14:paraId="2BAF1B33" w14:textId="77777777" w:rsidR="00407214" w:rsidRPr="00407214" w:rsidRDefault="00407214" w:rsidP="00407214">
      <w:pPr>
        <w:ind w:firstLine="360"/>
        <w:jc w:val="both"/>
        <w:rPr>
          <w:rFonts w:ascii="Palatino Linotype" w:hAnsi="Palatino Linotype"/>
          <w:b/>
          <w:sz w:val="22"/>
          <w:szCs w:val="22"/>
        </w:rPr>
      </w:pPr>
    </w:p>
    <w:p w14:paraId="77B33756" w14:textId="391964D1" w:rsidR="00407214" w:rsidRPr="00407214" w:rsidRDefault="00407214" w:rsidP="00407214">
      <w:pPr>
        <w:jc w:val="both"/>
        <w:rPr>
          <w:rFonts w:ascii="Palatino Linotype" w:hAnsi="Palatino Linotype"/>
          <w:b/>
          <w:sz w:val="22"/>
          <w:szCs w:val="22"/>
        </w:rPr>
      </w:pPr>
      <w:r>
        <w:rPr>
          <w:rFonts w:ascii="Palatino Linotype" w:hAnsi="Palatino Linotype"/>
          <w:b/>
          <w:sz w:val="22"/>
          <w:szCs w:val="22"/>
        </w:rPr>
        <w:t>3</w:t>
      </w:r>
      <w:r w:rsidRPr="00407214">
        <w:rPr>
          <w:rFonts w:ascii="Palatino Linotype" w:hAnsi="Palatino Linotype"/>
          <w:b/>
          <w:sz w:val="22"/>
          <w:szCs w:val="22"/>
        </w:rPr>
        <w:t>.</w:t>
      </w:r>
      <w:r>
        <w:rPr>
          <w:rFonts w:ascii="Palatino Linotype" w:hAnsi="Palatino Linotype"/>
          <w:b/>
          <w:sz w:val="22"/>
          <w:szCs w:val="22"/>
        </w:rPr>
        <w:t xml:space="preserve"> </w:t>
      </w:r>
      <w:r w:rsidRPr="00407214">
        <w:rPr>
          <w:rFonts w:ascii="Palatino Linotype" w:hAnsi="Palatino Linotype"/>
          <w:b/>
          <w:sz w:val="22"/>
          <w:szCs w:val="22"/>
        </w:rPr>
        <w:t xml:space="preserve">Πλούταρχος, </w:t>
      </w:r>
      <w:r w:rsidRPr="00407214">
        <w:rPr>
          <w:rFonts w:ascii="Palatino Linotype" w:hAnsi="Palatino Linotype"/>
          <w:b/>
          <w:i/>
          <w:iCs/>
          <w:sz w:val="22"/>
          <w:szCs w:val="22"/>
        </w:rPr>
        <w:t xml:space="preserve">Σόλων </w:t>
      </w:r>
      <w:r w:rsidRPr="00407214">
        <w:rPr>
          <w:rFonts w:ascii="Palatino Linotype" w:hAnsi="Palatino Linotype"/>
          <w:b/>
          <w:sz w:val="22"/>
          <w:szCs w:val="22"/>
        </w:rPr>
        <w:t>18. 1-2</w:t>
      </w:r>
      <w:r>
        <w:rPr>
          <w:rFonts w:ascii="Palatino Linotype" w:hAnsi="Palatino Linotype"/>
          <w:b/>
          <w:sz w:val="22"/>
          <w:szCs w:val="22"/>
        </w:rPr>
        <w:t>:</w:t>
      </w:r>
    </w:p>
    <w:p w14:paraId="315EC6D8" w14:textId="77777777" w:rsidR="00407214" w:rsidRPr="00407214" w:rsidRDefault="00407214" w:rsidP="00407214">
      <w:pPr>
        <w:ind w:firstLine="720"/>
        <w:jc w:val="both"/>
        <w:rPr>
          <w:rFonts w:ascii="Palatino Linotype" w:hAnsi="Palatino Linotype"/>
          <w:bCs/>
          <w:i/>
          <w:iCs/>
          <w:sz w:val="22"/>
          <w:szCs w:val="22"/>
        </w:rPr>
      </w:pPr>
      <w:r w:rsidRPr="00407214">
        <w:rPr>
          <w:rFonts w:ascii="Palatino Linotype" w:hAnsi="Palatino Linotype"/>
          <w:bCs/>
          <w:sz w:val="22"/>
          <w:szCs w:val="22"/>
        </w:rPr>
        <w:t>Έπειτα ο Σόλων, θέλοντας να αφήσει όλα τα αξιώματα στους πλουσίους, όπως ήσαν και πριν, αλλά ως προς τα υπόλοιπα δικαιώματα, στα οποία δεν μετείχε ο δήμος, να κάνει μικτή τη μορφή του πολιτεύματος, χώρισε τους πολίτες με βάση το τίμημα. Εκείνους που είχαν εισόδημα σε ξηρά μαζί και υγρά προϊόντα πεντακόσια μέτρα, τους έβαλε πρώτους και τους ονόμασε πεντακοσιομεδίμνους</w:t>
      </w:r>
      <w:r w:rsidRPr="00407214">
        <w:rPr>
          <w:rFonts w:ascii="Palatino Linotype" w:hAnsi="Palatino Linotype"/>
          <w:bCs/>
          <w:sz w:val="22"/>
          <w:szCs w:val="22"/>
          <w:vertAlign w:val="superscript"/>
        </w:rPr>
        <w:t xml:space="preserve">.  </w:t>
      </w:r>
      <w:r w:rsidRPr="00407214">
        <w:rPr>
          <w:rFonts w:ascii="Palatino Linotype" w:hAnsi="Palatino Linotype"/>
          <w:bCs/>
          <w:sz w:val="22"/>
          <w:szCs w:val="22"/>
        </w:rPr>
        <w:t>Δεύτερους έβαλε όσους είχαν τα μέσα να θρέψουν άλογο ή είχαν εισόδημα τριακόσια μέτρα, κι αυτούς τους ονόμασε ιππείς. Ζευγίτες ονομάσθηκαν όσοι ήσαν στην τρίτη τάξη, όσοι είχαν εισόδημα διακόσια μέτρα και για τα δυο είδη μαζί. Οι υπόλοιποι όλοι ονομάσθηκαν θήτες, στους οποίους δεν επέτρεψε τη συμμετοχή σε κανένα αξίωμα, αλλά λάμβαναν μέρος στα πολιτικά πράγματα μόνον ως μέλη της εκκλησίας του δήμου και των δικαστηρίων.</w:t>
      </w:r>
    </w:p>
    <w:p w14:paraId="23F512D3" w14:textId="77777777" w:rsidR="00407214" w:rsidRPr="00407214" w:rsidRDefault="00407214" w:rsidP="00407214">
      <w:pPr>
        <w:ind w:firstLine="360"/>
        <w:jc w:val="both"/>
        <w:rPr>
          <w:rFonts w:ascii="Palatino Linotype" w:hAnsi="Palatino Linotype"/>
          <w:bCs/>
          <w:sz w:val="22"/>
          <w:szCs w:val="22"/>
        </w:rPr>
      </w:pPr>
    </w:p>
    <w:p w14:paraId="4B334904" w14:textId="06BF7342" w:rsidR="00407214" w:rsidRPr="00407214" w:rsidRDefault="00407214" w:rsidP="00407214">
      <w:pPr>
        <w:jc w:val="both"/>
        <w:rPr>
          <w:rFonts w:ascii="Palatino Linotype" w:hAnsi="Palatino Linotype"/>
          <w:b/>
          <w:sz w:val="22"/>
          <w:szCs w:val="22"/>
        </w:rPr>
      </w:pPr>
      <w:r>
        <w:rPr>
          <w:rFonts w:ascii="Palatino Linotype" w:hAnsi="Palatino Linotype"/>
          <w:b/>
          <w:sz w:val="22"/>
          <w:szCs w:val="22"/>
        </w:rPr>
        <w:t>4</w:t>
      </w:r>
      <w:r w:rsidRPr="00407214">
        <w:rPr>
          <w:rFonts w:ascii="Palatino Linotype" w:hAnsi="Palatino Linotype"/>
          <w:b/>
          <w:sz w:val="22"/>
          <w:szCs w:val="22"/>
        </w:rPr>
        <w:t xml:space="preserve">. Αριστοτέλης, </w:t>
      </w:r>
      <w:r w:rsidRPr="00407214">
        <w:rPr>
          <w:rFonts w:ascii="Palatino Linotype" w:hAnsi="Palatino Linotype"/>
          <w:b/>
          <w:i/>
          <w:sz w:val="22"/>
          <w:szCs w:val="22"/>
        </w:rPr>
        <w:t xml:space="preserve">Αθηναίων Πολιτεία </w:t>
      </w:r>
      <w:r w:rsidRPr="00407214">
        <w:rPr>
          <w:rFonts w:ascii="Palatino Linotype" w:hAnsi="Palatino Linotype"/>
          <w:b/>
          <w:sz w:val="22"/>
          <w:szCs w:val="22"/>
        </w:rPr>
        <w:t>8. 1-3</w:t>
      </w:r>
      <w:r>
        <w:rPr>
          <w:rFonts w:ascii="Palatino Linotype" w:hAnsi="Palatino Linotype"/>
          <w:b/>
          <w:sz w:val="22"/>
          <w:szCs w:val="22"/>
        </w:rPr>
        <w:t xml:space="preserve">: </w:t>
      </w:r>
      <w:r w:rsidRPr="00407214">
        <w:rPr>
          <w:rFonts w:ascii="Palatino Linotype" w:hAnsi="Palatino Linotype"/>
          <w:b/>
          <w:sz w:val="22"/>
          <w:szCs w:val="22"/>
        </w:rPr>
        <w:t>Οι άρχοντες</w:t>
      </w:r>
    </w:p>
    <w:p w14:paraId="0984F0BA" w14:textId="77777777" w:rsidR="00407214" w:rsidRPr="00407214" w:rsidRDefault="00407214" w:rsidP="00407214">
      <w:pPr>
        <w:ind w:firstLine="720"/>
        <w:jc w:val="both"/>
        <w:rPr>
          <w:rFonts w:ascii="Palatino Linotype" w:hAnsi="Palatino Linotype"/>
          <w:bCs/>
          <w:sz w:val="22"/>
          <w:szCs w:val="22"/>
        </w:rPr>
      </w:pPr>
      <w:r w:rsidRPr="00407214">
        <w:rPr>
          <w:rFonts w:ascii="Palatino Linotype" w:hAnsi="Palatino Linotype"/>
          <w:bCs/>
          <w:sz w:val="22"/>
          <w:szCs w:val="22"/>
        </w:rPr>
        <w:t>Ο Σόλων όρισε οι άρχοντες να κληρώνονται από καταλόγους υποψηφίων, τους οποίους υποδείκνυε κάθε φυλή. Έτσι, η κάθε φυλή πρότεινε για το αξίωμα των εννέα αρχόντων δέκα πρόσωπα και μεταξύ αυτών γινόταν κλήρωση</w:t>
      </w:r>
      <w:r w:rsidRPr="00407214">
        <w:rPr>
          <w:rFonts w:ascii="Palatino Linotype" w:hAnsi="Palatino Linotype"/>
          <w:bCs/>
          <w:sz w:val="22"/>
          <w:szCs w:val="22"/>
          <w:vertAlign w:val="superscript"/>
        </w:rPr>
        <w:t>.</w:t>
      </w:r>
      <w:r w:rsidRPr="00407214">
        <w:rPr>
          <w:rFonts w:ascii="Palatino Linotype" w:hAnsi="Palatino Linotype"/>
          <w:bCs/>
          <w:sz w:val="22"/>
          <w:szCs w:val="22"/>
        </w:rPr>
        <w:t xml:space="preserve"> γι’ αυτό παραμένει η συνήθεια να κληρώνει η κάθε φυλή δέκα πρόσωπα και έπειτα μεταξύ αυτών να γίνεται ψηφοφορία. Απόδειξη του ότι όρισε οι αρχές να είναι κληρωτές ανάλογα με τα εισοδήματα, είναι ο νόμος περί των ταμιών, τον οποίον εφαρμόζουν ακόμη και σήμερα</w:t>
      </w:r>
      <w:r w:rsidRPr="00407214">
        <w:rPr>
          <w:rFonts w:ascii="Palatino Linotype" w:hAnsi="Palatino Linotype"/>
          <w:bCs/>
          <w:sz w:val="22"/>
          <w:szCs w:val="22"/>
          <w:vertAlign w:val="superscript"/>
        </w:rPr>
        <w:t xml:space="preserve">.  </w:t>
      </w:r>
      <w:r w:rsidRPr="00407214">
        <w:rPr>
          <w:rFonts w:ascii="Palatino Linotype" w:hAnsi="Palatino Linotype"/>
          <w:bCs/>
          <w:sz w:val="22"/>
          <w:szCs w:val="22"/>
        </w:rPr>
        <w:t xml:space="preserve">επιβάλλει λοιπόν ο νόμος να κληρώνονται οι ταμίες μεταξύ των πεντακοσιομεδίμνων. </w:t>
      </w:r>
    </w:p>
    <w:p w14:paraId="4C13D3FB" w14:textId="77777777" w:rsidR="00407214" w:rsidRPr="00407214" w:rsidRDefault="00407214" w:rsidP="00407214">
      <w:pPr>
        <w:ind w:firstLine="720"/>
        <w:jc w:val="both"/>
        <w:rPr>
          <w:rFonts w:ascii="Palatino Linotype" w:hAnsi="Palatino Linotype"/>
          <w:bCs/>
          <w:sz w:val="22"/>
          <w:szCs w:val="22"/>
        </w:rPr>
      </w:pPr>
      <w:r w:rsidRPr="00407214">
        <w:rPr>
          <w:rFonts w:ascii="Palatino Linotype" w:hAnsi="Palatino Linotype"/>
          <w:bCs/>
          <w:sz w:val="22"/>
          <w:szCs w:val="22"/>
        </w:rPr>
        <w:t xml:space="preserve">Αυτή είναι η νομοθεσία του Σόλωνα σχετικά με τους άρχοντες, ενώ παλαιότερα η βουλή του Αρείου πάγου καλούσε ενώπιόν της τους υποψηφίους από κάθε φυλή και αποφάσιζε μόνη της για τους κατάλληλους, τους οποίους διόριζε σε κάθε αξίωμα για ένα έτος. </w:t>
      </w:r>
    </w:p>
    <w:p w14:paraId="2FB817CE" w14:textId="77777777" w:rsidR="00407214" w:rsidRPr="00407214" w:rsidRDefault="00407214" w:rsidP="00407214">
      <w:pPr>
        <w:ind w:firstLine="540"/>
        <w:jc w:val="both"/>
        <w:rPr>
          <w:rFonts w:ascii="Palatino Linotype" w:hAnsi="Palatino Linotype"/>
          <w:bCs/>
          <w:sz w:val="22"/>
          <w:szCs w:val="22"/>
        </w:rPr>
      </w:pPr>
      <w:r w:rsidRPr="00407214">
        <w:rPr>
          <w:rFonts w:ascii="Palatino Linotype" w:hAnsi="Palatino Linotype"/>
          <w:bCs/>
          <w:sz w:val="22"/>
          <w:szCs w:val="22"/>
        </w:rPr>
        <w:t>Υπήρχαν τέσσερις φυλές, όπως προηγουμένως, και τέσσερις φυλοβασιλείς. Κάθε φυλή υποδιαιρούνταν σε τρεις τριττύες και δώδεκα ναυκραρίες. Επικεφαλής των ναυκραριών είχαν ορισθεί ως άρχοντες οι ναύκραροι, αρμόδιοι για την είσπραξη των φόρων και τη διενέργεια των αναγκαίων δαπανών. Γι’ αυτό και στους νόμους του Σόλωνα που περιήλθαν σε αχρησία ορίζεται σε πολλά σημεία: «οι ναύκραροι να εισπράττουν» και «η δαπάνη να γίνεται από το ταμείο των ναυκράρων».</w:t>
      </w:r>
    </w:p>
    <w:p w14:paraId="54DCF3E7" w14:textId="6E369DA7" w:rsidR="00407214" w:rsidRPr="0092021E" w:rsidRDefault="00407214" w:rsidP="0092021E">
      <w:pPr>
        <w:tabs>
          <w:tab w:val="center" w:pos="4153"/>
          <w:tab w:val="right" w:pos="8306"/>
        </w:tabs>
        <w:jc w:val="both"/>
        <w:rPr>
          <w:rFonts w:ascii="Palatino Linotype" w:hAnsi="Palatino Linotype"/>
          <w:b/>
          <w:bCs/>
          <w:sz w:val="22"/>
          <w:szCs w:val="22"/>
        </w:rPr>
      </w:pPr>
      <w:r w:rsidRPr="00407214">
        <w:rPr>
          <w:rFonts w:ascii="Palatino Linotype" w:hAnsi="Palatino Linotype"/>
          <w:b/>
          <w:bCs/>
          <w:sz w:val="22"/>
          <w:szCs w:val="22"/>
        </w:rPr>
        <w:tab/>
      </w:r>
    </w:p>
    <w:p w14:paraId="19BD850E" w14:textId="61A10103" w:rsidR="00407214" w:rsidRPr="00407214" w:rsidRDefault="0092021E" w:rsidP="00407214">
      <w:pPr>
        <w:jc w:val="both"/>
        <w:rPr>
          <w:rFonts w:ascii="Palatino Linotype" w:hAnsi="Palatino Linotype"/>
          <w:b/>
          <w:sz w:val="22"/>
          <w:szCs w:val="22"/>
        </w:rPr>
      </w:pPr>
      <w:r w:rsidRPr="0092021E">
        <w:rPr>
          <w:rFonts w:ascii="Palatino Linotype" w:hAnsi="Palatino Linotype"/>
          <w:b/>
          <w:bCs/>
          <w:sz w:val="22"/>
          <w:szCs w:val="22"/>
        </w:rPr>
        <w:t>5</w:t>
      </w:r>
      <w:r w:rsidR="00407214" w:rsidRPr="0092021E">
        <w:rPr>
          <w:rFonts w:ascii="Palatino Linotype" w:hAnsi="Palatino Linotype"/>
          <w:b/>
          <w:bCs/>
          <w:sz w:val="22"/>
          <w:szCs w:val="22"/>
        </w:rPr>
        <w:t>.</w:t>
      </w:r>
      <w:r w:rsidR="00407214" w:rsidRPr="00407214">
        <w:rPr>
          <w:rFonts w:ascii="Palatino Linotype" w:hAnsi="Palatino Linotype"/>
          <w:bCs/>
          <w:sz w:val="22"/>
          <w:szCs w:val="22"/>
        </w:rPr>
        <w:t xml:space="preserve"> </w:t>
      </w:r>
      <w:r w:rsidR="00407214" w:rsidRPr="00407214">
        <w:rPr>
          <w:rFonts w:ascii="Palatino Linotype" w:hAnsi="Palatino Linotype"/>
          <w:b/>
          <w:sz w:val="22"/>
          <w:szCs w:val="22"/>
        </w:rPr>
        <w:t xml:space="preserve">Αριστοτέλης, </w:t>
      </w:r>
      <w:r w:rsidR="00407214" w:rsidRPr="00407214">
        <w:rPr>
          <w:rFonts w:ascii="Palatino Linotype" w:hAnsi="Palatino Linotype"/>
          <w:b/>
          <w:i/>
          <w:sz w:val="22"/>
          <w:szCs w:val="22"/>
        </w:rPr>
        <w:t xml:space="preserve">Αθηναίων Πολιτεία </w:t>
      </w:r>
      <w:r w:rsidR="00407214" w:rsidRPr="00407214">
        <w:rPr>
          <w:rFonts w:ascii="Palatino Linotype" w:hAnsi="Palatino Linotype"/>
          <w:b/>
          <w:sz w:val="22"/>
          <w:szCs w:val="22"/>
        </w:rPr>
        <w:t>8. 4</w:t>
      </w:r>
      <w:r w:rsidR="00407214">
        <w:rPr>
          <w:rFonts w:ascii="Palatino Linotype" w:hAnsi="Palatino Linotype"/>
          <w:b/>
          <w:sz w:val="22"/>
          <w:szCs w:val="22"/>
        </w:rPr>
        <w:t xml:space="preserve">: </w:t>
      </w:r>
      <w:r w:rsidR="00407214" w:rsidRPr="00407214">
        <w:rPr>
          <w:rFonts w:ascii="Palatino Linotype" w:hAnsi="Palatino Linotype"/>
          <w:b/>
          <w:bCs/>
          <w:sz w:val="22"/>
          <w:szCs w:val="22"/>
        </w:rPr>
        <w:t xml:space="preserve">Η Βουλή των Τετρακοσίων και </w:t>
      </w:r>
      <w:bookmarkStart w:id="0" w:name="_Hlk131591756"/>
      <w:r w:rsidR="00407214" w:rsidRPr="00407214">
        <w:rPr>
          <w:rFonts w:ascii="Palatino Linotype" w:hAnsi="Palatino Linotype"/>
          <w:b/>
          <w:bCs/>
          <w:sz w:val="22"/>
          <w:szCs w:val="22"/>
        </w:rPr>
        <w:t>ο Άρειος Πάγος</w:t>
      </w:r>
    </w:p>
    <w:bookmarkEnd w:id="0"/>
    <w:p w14:paraId="16A631F2" w14:textId="5183D56A" w:rsidR="00407214" w:rsidRPr="00407214" w:rsidRDefault="00407214" w:rsidP="00407214">
      <w:pPr>
        <w:ind w:firstLine="540"/>
        <w:jc w:val="both"/>
        <w:rPr>
          <w:rFonts w:ascii="Palatino Linotype" w:hAnsi="Palatino Linotype"/>
          <w:bCs/>
          <w:sz w:val="22"/>
          <w:szCs w:val="22"/>
        </w:rPr>
      </w:pPr>
      <w:r>
        <w:rPr>
          <w:rFonts w:ascii="Palatino Linotype" w:hAnsi="Palatino Linotype"/>
          <w:bCs/>
          <w:sz w:val="22"/>
          <w:szCs w:val="22"/>
        </w:rPr>
        <w:t>(Ο Σόλων) ί</w:t>
      </w:r>
      <w:r w:rsidRPr="00407214">
        <w:rPr>
          <w:rFonts w:ascii="Palatino Linotype" w:hAnsi="Palatino Linotype"/>
          <w:bCs/>
          <w:sz w:val="22"/>
          <w:szCs w:val="22"/>
        </w:rPr>
        <w:t xml:space="preserve">δρυσε Βουλή από τετρακόσια μέλη, εκατό από κάθε φυλή. </w:t>
      </w:r>
    </w:p>
    <w:p w14:paraId="00D6CBD0" w14:textId="0EA7FCA5" w:rsidR="00407214" w:rsidRPr="00407214" w:rsidRDefault="00407214" w:rsidP="00407214">
      <w:pPr>
        <w:ind w:firstLine="540"/>
        <w:jc w:val="both"/>
        <w:rPr>
          <w:rFonts w:ascii="Palatino Linotype" w:hAnsi="Palatino Linotype"/>
          <w:bCs/>
          <w:sz w:val="22"/>
          <w:szCs w:val="22"/>
        </w:rPr>
      </w:pPr>
      <w:r w:rsidRPr="00407214">
        <w:rPr>
          <w:rFonts w:ascii="Palatino Linotype" w:hAnsi="Palatino Linotype"/>
          <w:bCs/>
          <w:sz w:val="22"/>
          <w:szCs w:val="22"/>
        </w:rPr>
        <w:t>Όσο για την βουλή του Αρείου πάγου, της ανέθεσε την επαγρύπνηση επί της τηρήσεως των νόμων, παραμένοντας όπως και πριν φύλακας του πολιτεύματος. Από τις άλλες πολιτικές εξουσίες, ο Άρειος Πάγος διατηρούσε ακόμη τις περισσότερες και τις μεγαλύτερες</w:t>
      </w:r>
      <w:r w:rsidRPr="00407214">
        <w:rPr>
          <w:rFonts w:ascii="Palatino Linotype" w:hAnsi="Palatino Linotype"/>
          <w:bCs/>
          <w:sz w:val="22"/>
          <w:szCs w:val="22"/>
          <w:vertAlign w:val="superscript"/>
        </w:rPr>
        <w:t xml:space="preserve">. </w:t>
      </w:r>
      <w:r w:rsidRPr="00407214">
        <w:rPr>
          <w:rFonts w:ascii="Palatino Linotype" w:hAnsi="Palatino Linotype"/>
          <w:bCs/>
          <w:sz w:val="22"/>
          <w:szCs w:val="22"/>
        </w:rPr>
        <w:t xml:space="preserve">επέβαλλε πρόστιμα σε όσους άρχοντες αδικοπραγούσαν, καθώς είχε το δικαίωμα να επιβάλλει χρηματικές και σωματικές ποινές, κατέβαλλε δε τα ποσά των προστίμων στο ταμείο της πόλεως δίχως να σημειώνει την αιτία της επιβολής τους. </w:t>
      </w:r>
    </w:p>
    <w:p w14:paraId="4B559532" w14:textId="77777777" w:rsidR="00407214" w:rsidRPr="00407214" w:rsidRDefault="00407214" w:rsidP="00407214">
      <w:pPr>
        <w:ind w:firstLine="540"/>
        <w:jc w:val="both"/>
        <w:rPr>
          <w:rFonts w:ascii="Palatino Linotype" w:hAnsi="Palatino Linotype"/>
          <w:bCs/>
          <w:sz w:val="22"/>
          <w:szCs w:val="22"/>
        </w:rPr>
      </w:pPr>
      <w:r w:rsidRPr="00407214">
        <w:rPr>
          <w:rFonts w:ascii="Palatino Linotype" w:hAnsi="Palatino Linotype"/>
          <w:bCs/>
          <w:sz w:val="22"/>
          <w:szCs w:val="22"/>
        </w:rPr>
        <w:lastRenderedPageBreak/>
        <w:t xml:space="preserve">Ακόμη, δίκαζε όσους συνωμοτούσαν για την ανατροπή της δημοκρατίας, μετά την θέσπιση του νόμου της εισαγγελίας για τα αδικήματα αυτά από τον Σόλωνα.  </w:t>
      </w:r>
    </w:p>
    <w:p w14:paraId="78BC4117" w14:textId="77777777" w:rsidR="00407214" w:rsidRPr="00407214" w:rsidRDefault="00407214" w:rsidP="00407214">
      <w:pPr>
        <w:jc w:val="both"/>
        <w:rPr>
          <w:rFonts w:ascii="Palatino Linotype" w:hAnsi="Palatino Linotype"/>
          <w:b/>
          <w:sz w:val="22"/>
          <w:szCs w:val="22"/>
        </w:rPr>
      </w:pPr>
    </w:p>
    <w:p w14:paraId="6919F614" w14:textId="1AE24438" w:rsidR="00407214" w:rsidRPr="00407214" w:rsidRDefault="0092021E" w:rsidP="00407214">
      <w:pPr>
        <w:jc w:val="both"/>
        <w:rPr>
          <w:rFonts w:ascii="Palatino Linotype" w:hAnsi="Palatino Linotype"/>
          <w:b/>
          <w:sz w:val="22"/>
          <w:szCs w:val="22"/>
        </w:rPr>
      </w:pPr>
      <w:r w:rsidRPr="0092021E">
        <w:rPr>
          <w:rFonts w:ascii="Palatino Linotype" w:hAnsi="Palatino Linotype"/>
          <w:b/>
          <w:bCs/>
          <w:sz w:val="22"/>
          <w:szCs w:val="22"/>
        </w:rPr>
        <w:t>6</w:t>
      </w:r>
      <w:r w:rsidR="00407214" w:rsidRPr="0092021E">
        <w:rPr>
          <w:rFonts w:ascii="Palatino Linotype" w:hAnsi="Palatino Linotype"/>
          <w:b/>
          <w:bCs/>
          <w:sz w:val="22"/>
          <w:szCs w:val="22"/>
        </w:rPr>
        <w:t>.</w:t>
      </w:r>
      <w:r w:rsidR="00407214" w:rsidRPr="00407214">
        <w:rPr>
          <w:rFonts w:ascii="Palatino Linotype" w:hAnsi="Palatino Linotype"/>
          <w:b/>
          <w:sz w:val="22"/>
          <w:szCs w:val="22"/>
        </w:rPr>
        <w:t xml:space="preserve"> Πλούταρχος, </w:t>
      </w:r>
      <w:r w:rsidR="00407214" w:rsidRPr="00407214">
        <w:rPr>
          <w:rFonts w:ascii="Palatino Linotype" w:hAnsi="Palatino Linotype"/>
          <w:b/>
          <w:i/>
          <w:iCs/>
          <w:sz w:val="22"/>
          <w:szCs w:val="22"/>
        </w:rPr>
        <w:t xml:space="preserve">Σόλων </w:t>
      </w:r>
      <w:r w:rsidR="00407214" w:rsidRPr="00407214">
        <w:rPr>
          <w:rFonts w:ascii="Palatino Linotype" w:hAnsi="Palatino Linotype"/>
          <w:b/>
          <w:sz w:val="22"/>
          <w:szCs w:val="22"/>
        </w:rPr>
        <w:t>19</w:t>
      </w:r>
      <w:r w:rsidR="00407214">
        <w:rPr>
          <w:rFonts w:ascii="Palatino Linotype" w:hAnsi="Palatino Linotype"/>
          <w:b/>
          <w:sz w:val="22"/>
          <w:szCs w:val="22"/>
        </w:rPr>
        <w:t>:</w:t>
      </w:r>
      <w:r>
        <w:rPr>
          <w:rFonts w:ascii="Palatino Linotype" w:hAnsi="Palatino Linotype"/>
          <w:b/>
          <w:sz w:val="22"/>
          <w:szCs w:val="22"/>
        </w:rPr>
        <w:t xml:space="preserve"> Ο</w:t>
      </w:r>
      <w:r w:rsidRPr="0092021E">
        <w:rPr>
          <w:rFonts w:ascii="Palatino Linotype" w:hAnsi="Palatino Linotype"/>
          <w:b/>
          <w:bCs/>
          <w:sz w:val="22"/>
          <w:szCs w:val="22"/>
        </w:rPr>
        <w:t xml:space="preserve"> </w:t>
      </w:r>
      <w:r w:rsidRPr="00407214">
        <w:rPr>
          <w:rFonts w:ascii="Palatino Linotype" w:hAnsi="Palatino Linotype"/>
          <w:b/>
          <w:bCs/>
          <w:sz w:val="22"/>
          <w:szCs w:val="22"/>
        </w:rPr>
        <w:t>Άρειος Πάγος</w:t>
      </w:r>
      <w:r>
        <w:rPr>
          <w:rFonts w:ascii="Palatino Linotype" w:hAnsi="Palatino Linotype"/>
          <w:b/>
          <w:bCs/>
          <w:sz w:val="22"/>
          <w:szCs w:val="22"/>
        </w:rPr>
        <w:t xml:space="preserve"> επί Σόλωνα</w:t>
      </w:r>
    </w:p>
    <w:p w14:paraId="24025EAB" w14:textId="116E058E" w:rsidR="00407214" w:rsidRPr="00407214" w:rsidRDefault="00407214" w:rsidP="00407214">
      <w:pPr>
        <w:pStyle w:val="BodyText2"/>
        <w:rPr>
          <w:rFonts w:ascii="Palatino Linotype" w:hAnsi="Palatino Linotype"/>
          <w:bCs/>
          <w:szCs w:val="22"/>
        </w:rPr>
      </w:pPr>
      <w:r w:rsidRPr="00407214">
        <w:rPr>
          <w:rFonts w:ascii="Palatino Linotype" w:hAnsi="Palatino Linotype"/>
          <w:bCs/>
          <w:szCs w:val="22"/>
        </w:rPr>
        <w:tab/>
      </w:r>
      <w:r>
        <w:rPr>
          <w:rFonts w:ascii="Palatino Linotype" w:hAnsi="Palatino Linotype"/>
          <w:bCs/>
          <w:szCs w:val="22"/>
        </w:rPr>
        <w:t>(Ο Σόλων) α</w:t>
      </w:r>
      <w:r w:rsidRPr="00407214">
        <w:rPr>
          <w:rFonts w:ascii="Palatino Linotype" w:hAnsi="Palatino Linotype"/>
          <w:bCs/>
          <w:szCs w:val="22"/>
        </w:rPr>
        <w:t>φού συγκρότησε τη Βουλή του Αρείου Πάγου από όσους είχαν διατελέσει ε</w:t>
      </w:r>
      <w:r>
        <w:rPr>
          <w:rFonts w:ascii="Palatino Linotype" w:hAnsi="Palatino Linotype"/>
          <w:bCs/>
          <w:szCs w:val="22"/>
        </w:rPr>
        <w:t>τή</w:t>
      </w:r>
      <w:r w:rsidRPr="00407214">
        <w:rPr>
          <w:rFonts w:ascii="Palatino Linotype" w:hAnsi="Palatino Linotype"/>
          <w:bCs/>
          <w:szCs w:val="22"/>
        </w:rPr>
        <w:t>σιοι άρχοντες, στην οποία μετείχε και ο ίδιος επειδή υπήρξε άρχων, και βλέποντας τον λαό να επαίρεται και να αποθρασύνεται με την άφεση των χρεών, δημιούργησε και δεύτερη βουλή βασισμένη στις φυλές. Καθώς οι φυλές ήταν τέσσερις, επέλεξε εκατό άνδρες από κάθε φυλή και όρισε αυτοί να κάνουν προβουλεύματα επί των νομοσχεδίων και να μην αφήνουν τίποτε να εισάγεται στην εκκλησία του δήμου απροβούλευτο. Την άνω βουλή την κατέστησε επιτηρητή των πάντων και φύλακα των νόμων, πιστεύοντας ότι η πόλις, έχοντας δύο βουλές, σαν να ήταν προσδεμένη σε δύο άγκυρες, θα παραδιδόταν λιγότερο στον σάλο και θα είχε πιο ήρεμο τον λαό.</w:t>
      </w:r>
    </w:p>
    <w:p w14:paraId="09F69433" w14:textId="77777777" w:rsidR="00407214" w:rsidRPr="00407214" w:rsidRDefault="00407214" w:rsidP="00407214">
      <w:pPr>
        <w:pStyle w:val="BodyText2"/>
        <w:rPr>
          <w:rFonts w:ascii="Palatino Linotype" w:hAnsi="Palatino Linotype"/>
          <w:bCs/>
          <w:szCs w:val="22"/>
        </w:rPr>
      </w:pPr>
      <w:r w:rsidRPr="00407214">
        <w:rPr>
          <w:rFonts w:ascii="Palatino Linotype" w:hAnsi="Palatino Linotype"/>
          <w:bCs/>
          <w:szCs w:val="22"/>
        </w:rPr>
        <w:tab/>
        <w:t xml:space="preserve">Οι περισσότεροι υποστηρίζουν, όπως είπαμε, ότι την βουλή του Αρείου Πάγου την ίδρυσε ο Σόλων, πράγμα που φαίνεται να επιβεβαιώνεται και από το γεγονός ότι ο Δράκων πουθενά δεν μνημονεύει ούτε ονομάζει τους Αρεοπαγίτες, αλλά στις φονικές δίκες αναφέρει πάντα τους εφέτες. Όμως ο δέκατος τρίτος άξων του Σόλωνος αναγράφει επί λέξει τον όγδοο νόμο του: «Από όσους έχουν στερηθεί τα πολιτικά τους δικαιώματα, όσοι τα στερήθηκαν πριν γίνει άρχων ο Σόλων, να τα ανακτήσουν όλοι, εκτός από εκείνους που καταδικάσθηκαν σε εξορία από τον Άρειο Πάγο ή από τους εφέτες ή από τους βασιλείς στο δικαστήριο του Πρυτανείου, για φόνο, σφαγή ή απόπειρα εγκαθιδρύσεως τυραννίδας όταν δημοσιεύθηκε αυτός ο νόμος». </w:t>
      </w:r>
    </w:p>
    <w:p w14:paraId="53A02658" w14:textId="77777777" w:rsidR="00407214" w:rsidRPr="00407214" w:rsidRDefault="00407214" w:rsidP="00407214">
      <w:pPr>
        <w:pStyle w:val="BodyText2"/>
        <w:ind w:firstLine="720"/>
        <w:rPr>
          <w:rFonts w:ascii="Palatino Linotype" w:hAnsi="Palatino Linotype"/>
          <w:bCs/>
          <w:szCs w:val="22"/>
        </w:rPr>
      </w:pPr>
      <w:r w:rsidRPr="00407214">
        <w:rPr>
          <w:rFonts w:ascii="Palatino Linotype" w:hAnsi="Palatino Linotype"/>
          <w:bCs/>
          <w:szCs w:val="22"/>
        </w:rPr>
        <w:t xml:space="preserve">Αυτά όμως αποδεικνύουν ότι η βουλή του Αρείου Πάγου υπήρχε ήδη πριν γίνει άρχων και νομοθέτης ο Σόλων. Γιατί ποιοι θα ήταν οι προ του Σόλωνος καταδικασθέντες από τον Άρειο Πάγο, αν πρώτος ο Σόλων έδωσε στη βουλή του Αρείου Πάγου την δικαστική αρμοδιότητα; Εκτός εάν, μα την αλήθεια, δημιουργήθηκε κάποιο ξεθώριασμα του κειμένου του νόμου ή κάποιο σβήσιμο στο σημείο που θα όριζε ότι όσοι καταδικάστηκαν για κάποιο από τα αδικήματα τα οποία τώρα τα δικάζουν οι Αρεοπαγίτες, οι εφέται και οι πρυτάνεις (δηλαδή τότε που δημοσιεύθηκε αυτός ο νόμος) παραμένουν ἄτιμοι, ενώ οι υπόλοιποι ανακτούν τα δικαιώματα του πολίτη. Αυτό το θέμα όμως εξέτασε και κρίνε το μόνος σου. </w:t>
      </w:r>
    </w:p>
    <w:p w14:paraId="0EEB5B93" w14:textId="77777777" w:rsidR="00407214" w:rsidRPr="00407214" w:rsidRDefault="00407214" w:rsidP="00407214">
      <w:pPr>
        <w:jc w:val="both"/>
        <w:rPr>
          <w:rFonts w:ascii="Palatino Linotype" w:hAnsi="Palatino Linotype"/>
          <w:b/>
          <w:sz w:val="22"/>
          <w:szCs w:val="22"/>
        </w:rPr>
      </w:pPr>
    </w:p>
    <w:p w14:paraId="7CA3AB6F" w14:textId="29FCBBBD" w:rsidR="00407214" w:rsidRPr="00407214" w:rsidRDefault="00407214" w:rsidP="00407214">
      <w:pPr>
        <w:jc w:val="both"/>
        <w:rPr>
          <w:rFonts w:ascii="Palatino Linotype" w:hAnsi="Palatino Linotype"/>
          <w:b/>
          <w:bCs/>
          <w:sz w:val="22"/>
          <w:szCs w:val="22"/>
        </w:rPr>
      </w:pPr>
      <w:r w:rsidRPr="00407214">
        <w:rPr>
          <w:rFonts w:ascii="Palatino Linotype" w:hAnsi="Palatino Linotype"/>
          <w:b/>
          <w:bCs/>
          <w:sz w:val="22"/>
          <w:szCs w:val="22"/>
        </w:rPr>
        <w:t xml:space="preserve">7. </w:t>
      </w:r>
      <w:r w:rsidR="0092021E" w:rsidRPr="00407214">
        <w:rPr>
          <w:rFonts w:ascii="Palatino Linotype" w:hAnsi="Palatino Linotype"/>
          <w:b/>
          <w:sz w:val="22"/>
          <w:szCs w:val="22"/>
        </w:rPr>
        <w:t xml:space="preserve">Αριστοτέλης </w:t>
      </w:r>
      <w:r w:rsidR="0092021E" w:rsidRPr="00407214">
        <w:rPr>
          <w:rFonts w:ascii="Palatino Linotype" w:hAnsi="Palatino Linotype"/>
          <w:b/>
          <w:i/>
          <w:sz w:val="22"/>
          <w:szCs w:val="22"/>
        </w:rPr>
        <w:t xml:space="preserve">Αθηναίων Πολιτεία </w:t>
      </w:r>
      <w:r w:rsidR="0092021E" w:rsidRPr="00407214">
        <w:rPr>
          <w:rFonts w:ascii="Palatino Linotype" w:hAnsi="Palatino Linotype"/>
          <w:b/>
          <w:sz w:val="22"/>
          <w:szCs w:val="22"/>
        </w:rPr>
        <w:t>9</w:t>
      </w:r>
      <w:r w:rsidR="0092021E">
        <w:rPr>
          <w:rFonts w:ascii="Palatino Linotype" w:hAnsi="Palatino Linotype"/>
          <w:b/>
          <w:sz w:val="22"/>
          <w:szCs w:val="22"/>
        </w:rPr>
        <w:t>:</w:t>
      </w:r>
      <w:r w:rsidR="0092021E">
        <w:rPr>
          <w:rFonts w:ascii="Palatino Linotype" w:hAnsi="Palatino Linotype"/>
          <w:b/>
          <w:bCs/>
          <w:sz w:val="22"/>
          <w:szCs w:val="22"/>
        </w:rPr>
        <w:t xml:space="preserve"> </w:t>
      </w:r>
      <w:r w:rsidRPr="00407214">
        <w:rPr>
          <w:rFonts w:ascii="Palatino Linotype" w:hAnsi="Palatino Linotype"/>
          <w:b/>
          <w:bCs/>
          <w:sz w:val="22"/>
          <w:szCs w:val="22"/>
        </w:rPr>
        <w:t>Η δικαστική μεταρρύθμιση</w:t>
      </w:r>
    </w:p>
    <w:p w14:paraId="2CF349A4" w14:textId="77777777" w:rsidR="00407214" w:rsidRPr="00407214" w:rsidRDefault="00407214" w:rsidP="00407214">
      <w:pPr>
        <w:ind w:firstLine="720"/>
        <w:jc w:val="both"/>
        <w:rPr>
          <w:rFonts w:ascii="Palatino Linotype" w:hAnsi="Palatino Linotype"/>
          <w:sz w:val="22"/>
          <w:szCs w:val="22"/>
        </w:rPr>
      </w:pPr>
      <w:r w:rsidRPr="00407214">
        <w:rPr>
          <w:rFonts w:ascii="Palatino Linotype" w:hAnsi="Palatino Linotype"/>
          <w:sz w:val="22"/>
          <w:szCs w:val="22"/>
        </w:rPr>
        <w:t>Όσον αφορά στο σολώνειο πολίτευμα, τρία θεωρούνται πως είναι τα δημοκρατικότερα μέτρα του: πρώτον και κυριότερο όλων, η απαγόρευση του δανεισμού με εγγύηση το σώμα</w:t>
      </w:r>
      <w:r w:rsidRPr="00407214">
        <w:rPr>
          <w:rFonts w:ascii="Palatino Linotype" w:hAnsi="Palatino Linotype"/>
          <w:sz w:val="22"/>
          <w:szCs w:val="22"/>
          <w:vertAlign w:val="superscript"/>
        </w:rPr>
        <w:t xml:space="preserve">. </w:t>
      </w:r>
      <w:r w:rsidRPr="00407214">
        <w:rPr>
          <w:rFonts w:ascii="Palatino Linotype" w:hAnsi="Palatino Linotype"/>
          <w:sz w:val="22"/>
          <w:szCs w:val="22"/>
        </w:rPr>
        <w:t>ύστερα, το δικαίωμα που δόθηκε σε όλους να προσφεύγουν στο δικαστήριο υπέρ κάθε αδικουμένου και τρίτον, το μέτρο το οποίο λένε ότι κατ’ εξοχήν ενίσχυσε τον λαό, η προσφυγή στο δικαστήριο εναντίον αποφάσεων των αρχόντων</w:t>
      </w:r>
      <w:r w:rsidRPr="00407214">
        <w:rPr>
          <w:rFonts w:ascii="Palatino Linotype" w:hAnsi="Palatino Linotype"/>
          <w:sz w:val="22"/>
          <w:szCs w:val="22"/>
          <w:vertAlign w:val="superscript"/>
        </w:rPr>
        <w:t xml:space="preserve">. </w:t>
      </w:r>
      <w:r w:rsidRPr="00407214">
        <w:rPr>
          <w:rFonts w:ascii="Palatino Linotype" w:hAnsi="Palatino Linotype"/>
          <w:sz w:val="22"/>
          <w:szCs w:val="22"/>
        </w:rPr>
        <w:t>διότι όταν ο λαός είναι κύριος της ψήφου του, γίνεται και κύριος του πολιτεύματος.</w:t>
      </w:r>
    </w:p>
    <w:p w14:paraId="0C5CD340" w14:textId="77777777" w:rsidR="00407214" w:rsidRPr="00407214" w:rsidRDefault="00407214" w:rsidP="00407214">
      <w:pPr>
        <w:jc w:val="both"/>
        <w:rPr>
          <w:rFonts w:ascii="Palatino Linotype" w:hAnsi="Palatino Linotype"/>
          <w:sz w:val="22"/>
          <w:szCs w:val="22"/>
        </w:rPr>
      </w:pPr>
      <w:r w:rsidRPr="00407214">
        <w:rPr>
          <w:rFonts w:ascii="Palatino Linotype" w:hAnsi="Palatino Linotype"/>
          <w:sz w:val="22"/>
          <w:szCs w:val="22"/>
        </w:rPr>
        <w:tab/>
        <w:t>Επί πλέον, επειδή οι νόμοι του δεν είχαν συνταχθεί με απλότητα και σαφήνεια, αλλά με τον τρόπο που είναι διατυπωμένος ο νόμος για τις κληρονομιές και τις επικλήρους θυγατέρες, κατ’ ανάγκην προκαλούνταν πολλές αμφισβητήσεις κι έτσι για όλες τις υποθέσεις, δημόσιες και ιδιωτικές, αποφαινόταν το δικαστήριο.</w:t>
      </w:r>
    </w:p>
    <w:p w14:paraId="6020FA57" w14:textId="77777777" w:rsidR="00407214" w:rsidRPr="00407214" w:rsidRDefault="00407214" w:rsidP="00407214">
      <w:pPr>
        <w:pStyle w:val="BodyText2"/>
        <w:rPr>
          <w:rFonts w:ascii="Palatino Linotype" w:hAnsi="Palatino Linotype"/>
          <w:szCs w:val="22"/>
        </w:rPr>
      </w:pPr>
      <w:r w:rsidRPr="00407214">
        <w:rPr>
          <w:rFonts w:ascii="Palatino Linotype" w:hAnsi="Palatino Linotype"/>
          <w:szCs w:val="22"/>
        </w:rPr>
        <w:lastRenderedPageBreak/>
        <w:tab/>
        <w:t xml:space="preserve">Ορισμένοι πιστεύουν ότι επίτηδες ο Σόλων διατύπωσε τους νόμους του με τρόπο ασαφή, ώστε να είναι ο λαός κύριος των δικαστικών αποφάσεων. Η εξήγηση αυτή δεν είναι εύλογη, και μάλλον πρόκειται για την δυσκολία να περιλάβει τα πάντα σε έναν γενικό κανόνα. Άλλωστε δεν είναι δίκαιο να εκτιμήσουμε την πρόθεσή του σύμφωνα με όσα συμβαίνουν σήμερα, αλλά με βάση τις υπόλοιπες πολιτιεακές διατάξεις του. </w:t>
      </w:r>
    </w:p>
    <w:p w14:paraId="27903B57" w14:textId="77777777" w:rsidR="00407214" w:rsidRPr="00407214" w:rsidRDefault="00407214" w:rsidP="00407214">
      <w:pPr>
        <w:jc w:val="both"/>
        <w:rPr>
          <w:rFonts w:ascii="Palatino Linotype" w:hAnsi="Palatino Linotype"/>
          <w:b/>
          <w:sz w:val="22"/>
          <w:szCs w:val="22"/>
        </w:rPr>
      </w:pPr>
    </w:p>
    <w:p w14:paraId="63414B8D" w14:textId="5BBA7EE5" w:rsidR="00407214" w:rsidRPr="00407214" w:rsidRDefault="0092021E" w:rsidP="00407214">
      <w:pPr>
        <w:jc w:val="both"/>
        <w:rPr>
          <w:rFonts w:ascii="Palatino Linotype" w:hAnsi="Palatino Linotype"/>
          <w:b/>
          <w:sz w:val="22"/>
          <w:szCs w:val="22"/>
        </w:rPr>
      </w:pPr>
      <w:r>
        <w:rPr>
          <w:rFonts w:ascii="Palatino Linotype" w:hAnsi="Palatino Linotype"/>
          <w:b/>
          <w:sz w:val="22"/>
          <w:szCs w:val="22"/>
        </w:rPr>
        <w:t>8</w:t>
      </w:r>
      <w:r w:rsidR="00407214" w:rsidRPr="00407214">
        <w:rPr>
          <w:rFonts w:ascii="Palatino Linotype" w:hAnsi="Palatino Linotype"/>
          <w:b/>
          <w:sz w:val="22"/>
          <w:szCs w:val="22"/>
        </w:rPr>
        <w:t>.</w:t>
      </w:r>
      <w:r w:rsidR="00C82B1D" w:rsidRPr="00C82B1D">
        <w:rPr>
          <w:rFonts w:ascii="Palatino Linotype" w:hAnsi="Palatino Linotype"/>
          <w:b/>
          <w:sz w:val="22"/>
          <w:szCs w:val="22"/>
        </w:rPr>
        <w:t xml:space="preserve"> </w:t>
      </w:r>
      <w:r w:rsidR="00C82B1D" w:rsidRPr="00407214">
        <w:rPr>
          <w:rFonts w:ascii="Palatino Linotype" w:hAnsi="Palatino Linotype"/>
          <w:b/>
          <w:sz w:val="22"/>
          <w:szCs w:val="22"/>
        </w:rPr>
        <w:t xml:space="preserve">Πλούταρχος, </w:t>
      </w:r>
      <w:r w:rsidR="00C82B1D" w:rsidRPr="00407214">
        <w:rPr>
          <w:rFonts w:ascii="Palatino Linotype" w:hAnsi="Palatino Linotype"/>
          <w:b/>
          <w:i/>
          <w:sz w:val="22"/>
          <w:szCs w:val="22"/>
        </w:rPr>
        <w:t xml:space="preserve">Σόλων </w:t>
      </w:r>
      <w:r w:rsidR="00C82B1D" w:rsidRPr="00407214">
        <w:rPr>
          <w:rFonts w:ascii="Palatino Linotype" w:hAnsi="Palatino Linotype"/>
          <w:b/>
          <w:sz w:val="22"/>
          <w:szCs w:val="22"/>
        </w:rPr>
        <w:t>18. 3-4</w:t>
      </w:r>
      <w:r>
        <w:rPr>
          <w:rFonts w:ascii="Palatino Linotype" w:hAnsi="Palatino Linotype"/>
          <w:b/>
          <w:sz w:val="22"/>
          <w:szCs w:val="22"/>
        </w:rPr>
        <w:t xml:space="preserve">: </w:t>
      </w:r>
      <w:bookmarkStart w:id="1" w:name="_Hlk131591852"/>
      <w:r>
        <w:rPr>
          <w:rFonts w:ascii="Palatino Linotype" w:hAnsi="Palatino Linotype"/>
          <w:b/>
          <w:sz w:val="22"/>
          <w:szCs w:val="22"/>
        </w:rPr>
        <w:t>Η δικαστική μεταρρύθμιση του Σόλωνα</w:t>
      </w:r>
      <w:bookmarkEnd w:id="1"/>
    </w:p>
    <w:p w14:paraId="5AFC3CFC" w14:textId="77777777" w:rsidR="00407214" w:rsidRPr="00407214" w:rsidRDefault="00407214" w:rsidP="00407214">
      <w:pPr>
        <w:jc w:val="both"/>
        <w:rPr>
          <w:rFonts w:ascii="Palatino Linotype" w:hAnsi="Palatino Linotype"/>
          <w:sz w:val="22"/>
          <w:szCs w:val="22"/>
        </w:rPr>
      </w:pPr>
      <w:r w:rsidRPr="00407214">
        <w:rPr>
          <w:rFonts w:ascii="Palatino Linotype" w:hAnsi="Palatino Linotype"/>
          <w:sz w:val="22"/>
          <w:szCs w:val="22"/>
        </w:rPr>
        <w:tab/>
        <w:t xml:space="preserve">Το γεγονός της συμμετοχής των θητών στά δικαστήρια αρχικά φάνηκε πράγμα χωρίς ιδιαίτερη σημασία, στη συνέχεια όμως αποκαλύφθηκε σημαντικότατο, επειδή οι περισσότερες διαφορές περιέρχονταν στη δικαιοδοσία των δικαστών. Και όσα θέματα όρισε να κρίνουν οι άρχοντες, ομοίως και γι’ αυτά επέτρεψε να προσφεύγει με έφεση στο δικαστήριο όποιος ήθελε. </w:t>
      </w:r>
    </w:p>
    <w:p w14:paraId="19BC6471" w14:textId="77777777" w:rsidR="00407214" w:rsidRPr="00407214" w:rsidRDefault="00407214" w:rsidP="00407214">
      <w:pPr>
        <w:jc w:val="both"/>
        <w:rPr>
          <w:rFonts w:ascii="Palatino Linotype" w:hAnsi="Palatino Linotype"/>
          <w:sz w:val="22"/>
          <w:szCs w:val="22"/>
        </w:rPr>
      </w:pPr>
      <w:r w:rsidRPr="00407214">
        <w:rPr>
          <w:rFonts w:ascii="Palatino Linotype" w:hAnsi="Palatino Linotype"/>
          <w:sz w:val="22"/>
          <w:szCs w:val="22"/>
        </w:rPr>
        <w:tab/>
        <w:t xml:space="preserve">Λέγεται μάλιστα ότι και τους νόμους τους συνέταξε κάπως ασαφείς και επιδεχόμενους διάφορες ερμηνείες κι έτσι αύξησε την δύναμη των δικαστηρίων. Διότι, καθώς δεν μπορούσαν οι πολίτες να συμβιβάζουν τις διαφορές τους με τους νόμους, συνέβαινε πάντα να έχουν ανάγκη τους δικαστές και να φέρνουν κάθε αμφισβήτηση ενώπιόν τους, που ήταν, κατά κάποιο τρόπο, κύριοι των νόμων. </w:t>
      </w:r>
    </w:p>
    <w:p w14:paraId="464715D2" w14:textId="77777777" w:rsidR="00407214" w:rsidRPr="00407214" w:rsidRDefault="00407214" w:rsidP="00407214">
      <w:pPr>
        <w:jc w:val="both"/>
        <w:rPr>
          <w:rFonts w:ascii="Palatino Linotype" w:hAnsi="Palatino Linotype"/>
          <w:sz w:val="22"/>
          <w:szCs w:val="22"/>
        </w:rPr>
      </w:pPr>
    </w:p>
    <w:p w14:paraId="301CF53A" w14:textId="1376DC0B" w:rsidR="00407214" w:rsidRPr="00407214" w:rsidRDefault="0092021E" w:rsidP="00407214">
      <w:pPr>
        <w:jc w:val="both"/>
        <w:rPr>
          <w:rFonts w:ascii="Palatino Linotype" w:hAnsi="Palatino Linotype"/>
          <w:b/>
          <w:sz w:val="22"/>
          <w:szCs w:val="22"/>
        </w:rPr>
      </w:pPr>
      <w:r>
        <w:rPr>
          <w:rFonts w:ascii="Palatino Linotype" w:hAnsi="Palatino Linotype"/>
          <w:b/>
          <w:sz w:val="22"/>
          <w:szCs w:val="22"/>
        </w:rPr>
        <w:t>9</w:t>
      </w:r>
      <w:r w:rsidR="00407214" w:rsidRPr="00407214">
        <w:rPr>
          <w:rFonts w:ascii="Palatino Linotype" w:hAnsi="Palatino Linotype"/>
          <w:b/>
          <w:sz w:val="22"/>
          <w:szCs w:val="22"/>
        </w:rPr>
        <w:t>.</w:t>
      </w:r>
      <w:r w:rsidR="00C82B1D" w:rsidRPr="00C82B1D">
        <w:rPr>
          <w:rFonts w:ascii="Palatino Linotype" w:hAnsi="Palatino Linotype"/>
          <w:b/>
          <w:sz w:val="22"/>
          <w:szCs w:val="22"/>
        </w:rPr>
        <w:t xml:space="preserve"> </w:t>
      </w:r>
      <w:r w:rsidR="00C82B1D" w:rsidRPr="00407214">
        <w:rPr>
          <w:rFonts w:ascii="Palatino Linotype" w:hAnsi="Palatino Linotype"/>
          <w:b/>
          <w:sz w:val="22"/>
          <w:szCs w:val="22"/>
        </w:rPr>
        <w:t xml:space="preserve">Πλούταρχος, </w:t>
      </w:r>
      <w:r w:rsidR="00C82B1D" w:rsidRPr="00407214">
        <w:rPr>
          <w:rFonts w:ascii="Palatino Linotype" w:hAnsi="Palatino Linotype"/>
          <w:b/>
          <w:i/>
          <w:sz w:val="22"/>
          <w:szCs w:val="22"/>
        </w:rPr>
        <w:t xml:space="preserve">Σόλων </w:t>
      </w:r>
      <w:r w:rsidR="00C82B1D" w:rsidRPr="00407214">
        <w:rPr>
          <w:rFonts w:ascii="Palatino Linotype" w:hAnsi="Palatino Linotype"/>
          <w:b/>
          <w:sz w:val="22"/>
          <w:szCs w:val="22"/>
        </w:rPr>
        <w:t>18. 6-7</w:t>
      </w:r>
      <w:r>
        <w:rPr>
          <w:rFonts w:ascii="Palatino Linotype" w:hAnsi="Palatino Linotype"/>
          <w:b/>
          <w:sz w:val="22"/>
          <w:szCs w:val="22"/>
        </w:rPr>
        <w:t>: Η δικαστική μεταρρύθμιση του Σόλωνα</w:t>
      </w:r>
    </w:p>
    <w:p w14:paraId="61F8870A" w14:textId="77777777" w:rsidR="00407214" w:rsidRPr="00407214" w:rsidRDefault="00407214" w:rsidP="00407214">
      <w:pPr>
        <w:jc w:val="both"/>
        <w:rPr>
          <w:rFonts w:ascii="Palatino Linotype" w:hAnsi="Palatino Linotype"/>
          <w:sz w:val="22"/>
          <w:szCs w:val="22"/>
        </w:rPr>
      </w:pPr>
      <w:r w:rsidRPr="00407214">
        <w:rPr>
          <w:rFonts w:ascii="Palatino Linotype" w:hAnsi="Palatino Linotype"/>
          <w:sz w:val="22"/>
          <w:szCs w:val="22"/>
        </w:rPr>
        <w:tab/>
        <w:t xml:space="preserve">Πιστεύοντας μάλιστα ότι όφειλε να βοηθήσει ακόμη περισσότερο το αδύναμο πλήθος, έδωσε στον καθένα το δικαίωμα να γίνεται τιμωρός για όποιον αδικείται. Όποτε λοιπόν κάποιος πολίτης υφίστατο σωματική βλάβη ή βία ή περιουσιακή ζημία, είχε το δικαίωμα όποιος μπορούσε και επιθυμούσε να κατηγορήσει αυτόν που αδικούσε και να τον οδηγήσει στο δικαστήριο. Με αυτόν τον τρόπο ο νομοθέτης συνήθιζε ορθώς τους πολίτες να αισθάνονται ως μέλη ενός σώματος και να είναι αλληλέγγυοι. </w:t>
      </w:r>
    </w:p>
    <w:p w14:paraId="73341ED7" w14:textId="77777777" w:rsidR="00C82B1D" w:rsidRDefault="00407214" w:rsidP="00407214">
      <w:pPr>
        <w:ind w:firstLine="720"/>
        <w:jc w:val="both"/>
        <w:rPr>
          <w:rFonts w:ascii="Palatino Linotype" w:hAnsi="Palatino Linotype"/>
          <w:sz w:val="22"/>
          <w:szCs w:val="22"/>
        </w:rPr>
      </w:pPr>
      <w:r w:rsidRPr="00407214">
        <w:rPr>
          <w:rFonts w:ascii="Palatino Linotype" w:hAnsi="Palatino Linotype"/>
          <w:sz w:val="22"/>
          <w:szCs w:val="22"/>
        </w:rPr>
        <w:t xml:space="preserve">Μνημονεύουν μάλιστα και μια φράση του, που είναι σύμφωνη με αυτόν το νόμο: Όταν ρωτήθηκε λοιπόν, ποια πόλις κατοικείται με τον καλύτερο τρόπο, φαίνεται πως είπε «εκείνη, στην οποία και όσοι δεν αδικούνται έχουν το ίδιο δικαίωμα με τους αδικούμενους να οδηγήσουν στο δικαστήριο και να τιμωρήσουν όσους αδικούν». </w:t>
      </w:r>
    </w:p>
    <w:p w14:paraId="166163BA" w14:textId="46CAF55F" w:rsidR="00407214" w:rsidRPr="00407214" w:rsidRDefault="00407214" w:rsidP="00407214">
      <w:pPr>
        <w:ind w:firstLine="720"/>
        <w:jc w:val="both"/>
        <w:rPr>
          <w:rFonts w:ascii="Palatino Linotype" w:hAnsi="Palatino Linotype"/>
          <w:sz w:val="22"/>
          <w:szCs w:val="22"/>
        </w:rPr>
      </w:pPr>
      <w:r w:rsidRPr="00407214">
        <w:rPr>
          <w:rFonts w:ascii="Palatino Linotype" w:hAnsi="Palatino Linotype"/>
          <w:sz w:val="22"/>
          <w:szCs w:val="22"/>
        </w:rPr>
        <w:t xml:space="preserve"> </w:t>
      </w:r>
    </w:p>
    <w:p w14:paraId="447AEF39" w14:textId="0A64443D" w:rsidR="0092021E" w:rsidRDefault="0092021E" w:rsidP="0030547E">
      <w:pPr>
        <w:jc w:val="both"/>
        <w:rPr>
          <w:rFonts w:ascii="Palatino Linotype" w:hAnsi="Palatino Linotype"/>
          <w:b/>
          <w:sz w:val="22"/>
          <w:szCs w:val="22"/>
        </w:rPr>
      </w:pPr>
      <w:r>
        <w:rPr>
          <w:rFonts w:ascii="Palatino Linotype" w:hAnsi="Palatino Linotype"/>
          <w:b/>
          <w:sz w:val="22"/>
          <w:szCs w:val="22"/>
        </w:rPr>
        <w:t xml:space="preserve">ΙΙ. </w:t>
      </w:r>
      <w:r w:rsidR="0030547E" w:rsidRPr="00670AA0">
        <w:rPr>
          <w:rFonts w:ascii="Palatino Linotype" w:hAnsi="Palatino Linotype"/>
          <w:b/>
          <w:sz w:val="22"/>
          <w:szCs w:val="22"/>
        </w:rPr>
        <w:t>Η ΜΕΤΑΡΡΥΘΜΙΣΗ ΤΟΥ ΕΦΙΑΛΤΗ</w:t>
      </w:r>
    </w:p>
    <w:p w14:paraId="662C7A32" w14:textId="77777777" w:rsidR="0092021E" w:rsidRDefault="0092021E" w:rsidP="0030547E">
      <w:pPr>
        <w:jc w:val="both"/>
        <w:rPr>
          <w:rFonts w:ascii="Palatino Linotype" w:hAnsi="Palatino Linotype"/>
          <w:sz w:val="20"/>
          <w:szCs w:val="20"/>
        </w:rPr>
      </w:pPr>
    </w:p>
    <w:p w14:paraId="4A5F0EE1" w14:textId="75089AED" w:rsidR="0030547E" w:rsidRPr="00670AA0" w:rsidRDefault="0030547E" w:rsidP="0030547E">
      <w:pPr>
        <w:jc w:val="both"/>
        <w:rPr>
          <w:rFonts w:ascii="Palatino Linotype" w:hAnsi="Palatino Linotype"/>
          <w:b/>
          <w:sz w:val="22"/>
          <w:szCs w:val="22"/>
        </w:rPr>
      </w:pPr>
      <w:r w:rsidRPr="0030547E">
        <w:rPr>
          <w:rFonts w:ascii="Palatino Linotype" w:hAnsi="Palatino Linotype"/>
          <w:sz w:val="20"/>
          <w:szCs w:val="20"/>
        </w:rPr>
        <w:t>[</w:t>
      </w:r>
      <w:r w:rsidRPr="00670AA0">
        <w:rPr>
          <w:rFonts w:ascii="Palatino Linotype" w:hAnsi="Palatino Linotype"/>
          <w:sz w:val="20"/>
          <w:szCs w:val="20"/>
        </w:rPr>
        <w:t xml:space="preserve">Ο </w:t>
      </w:r>
      <w:r w:rsidRPr="0030547E">
        <w:rPr>
          <w:rFonts w:ascii="Palatino Linotype" w:hAnsi="Palatino Linotype"/>
          <w:sz w:val="20"/>
          <w:szCs w:val="20"/>
        </w:rPr>
        <w:t xml:space="preserve">αθηναίος πολιτικός </w:t>
      </w:r>
      <w:r w:rsidRPr="00670AA0">
        <w:rPr>
          <w:rFonts w:ascii="Palatino Linotype" w:hAnsi="Palatino Linotype"/>
          <w:sz w:val="20"/>
          <w:szCs w:val="20"/>
        </w:rPr>
        <w:t xml:space="preserve">Εφιάλτης έβαλε τη σφραγίδα του στην μεταρρύθμιση του Αρείου Πάγου, από τον οποίο αφαιρέθηκαν όλες οι πολιτικές εξουσίες και έμεινε αρμόδιος να εκδικάζει μόνον ανθρωποκτονίες πολιτών </w:t>
      </w:r>
      <w:r w:rsidRPr="00670AA0">
        <w:rPr>
          <w:rFonts w:ascii="Palatino Linotype" w:hAnsi="Palatino Linotype"/>
          <w:i/>
          <w:sz w:val="20"/>
          <w:szCs w:val="20"/>
        </w:rPr>
        <w:t>εκ προνοίας</w:t>
      </w:r>
      <w:r w:rsidRPr="00670AA0">
        <w:rPr>
          <w:rFonts w:ascii="Palatino Linotype" w:hAnsi="Palatino Linotype"/>
          <w:sz w:val="20"/>
          <w:szCs w:val="20"/>
        </w:rPr>
        <w:t>. Το ψήφισμα της Εκκλησίας του δήμου με το οποίο αποδυναμώθηκε πολιτικά ο Άρειος Πάγος τοποθετείται στο έτος 462/1, φαίνεται όμως ότι πρόκειται για την κατάληξη ενός εγχειρήματος που είχε αρχίσει νωρίτερα, με την υποστήριξη και του Θεμιστοκλή</w:t>
      </w:r>
      <w:r w:rsidR="00C82B1D">
        <w:rPr>
          <w:rFonts w:ascii="Palatino Linotype" w:hAnsi="Palatino Linotype"/>
          <w:sz w:val="20"/>
          <w:szCs w:val="20"/>
        </w:rPr>
        <w:t>.</w:t>
      </w:r>
      <w:r w:rsidR="00C82B1D" w:rsidRPr="00C82B1D">
        <w:rPr>
          <w:rFonts w:ascii="Palatino Linotype" w:hAnsi="Palatino Linotype"/>
          <w:sz w:val="20"/>
          <w:szCs w:val="20"/>
        </w:rPr>
        <w:t xml:space="preserve"> </w:t>
      </w:r>
      <w:r w:rsidR="00C82B1D" w:rsidRPr="00670AA0">
        <w:rPr>
          <w:rFonts w:ascii="Palatino Linotype" w:hAnsi="Palatino Linotype"/>
          <w:sz w:val="20"/>
          <w:szCs w:val="20"/>
        </w:rPr>
        <w:t xml:space="preserve">Σχετικά με τον Εφιάλτη λίγα πράγματα είναι γνωστά. Ίσως ανήκε και αυτός σε κάποια αριστοκρατική οικογένεια, όπως αφήνει να εννοηθεί η </w:t>
      </w:r>
      <w:r w:rsidR="00C82B1D" w:rsidRPr="00670AA0">
        <w:rPr>
          <w:rFonts w:ascii="Palatino Linotype" w:hAnsi="Palatino Linotype"/>
          <w:i/>
          <w:sz w:val="20"/>
          <w:szCs w:val="20"/>
        </w:rPr>
        <w:t xml:space="preserve">Αθηναίων Πολιτεία </w:t>
      </w:r>
      <w:r w:rsidR="00C82B1D" w:rsidRPr="00670AA0">
        <w:rPr>
          <w:rFonts w:ascii="Palatino Linotype" w:hAnsi="Palatino Linotype"/>
          <w:sz w:val="20"/>
          <w:szCs w:val="20"/>
        </w:rPr>
        <w:t xml:space="preserve">(28, 1-2), αναφερόμενη στην ευγενή καταγωγή όλων των </w:t>
      </w:r>
      <w:r w:rsidR="00C82B1D" w:rsidRPr="00670AA0">
        <w:rPr>
          <w:rFonts w:ascii="Palatino Linotype" w:hAnsi="Palatino Linotype"/>
          <w:i/>
          <w:sz w:val="20"/>
          <w:szCs w:val="20"/>
        </w:rPr>
        <w:t xml:space="preserve">προστατῶν τοῦ δήμου </w:t>
      </w:r>
      <w:r w:rsidR="00C82B1D" w:rsidRPr="00670AA0">
        <w:rPr>
          <w:rFonts w:ascii="Palatino Linotype" w:hAnsi="Palatino Linotype"/>
          <w:sz w:val="20"/>
          <w:szCs w:val="20"/>
        </w:rPr>
        <w:t xml:space="preserve">μέχρι τον Περικλή, αν και αρκετά σημεία του έργου αυτού της σχολής του Αριστοτέλη είναι σκοτεινά και έχουν θεωρηθεί ανακριβή από τους σύγχρονους μελετητές. Ο ηγετικός ρόλος του Εφιάλτη αναδείχθηκε περί το 470, μετά την εξορία του Θεμιστοκλή με τον οποίο συνεργαζόταν στην ηγεσία των δημοκρατικών, και εκδηλώθηκε με αμείλικτες δικαστικές διώξεις εναντίον αρχόντων που δεν προασπίζονταν τα συμφέροντα του δήμου. Δεν </w:t>
      </w:r>
      <w:r w:rsidR="00C82B1D" w:rsidRPr="00670AA0">
        <w:rPr>
          <w:rFonts w:ascii="Palatino Linotype" w:hAnsi="Palatino Linotype"/>
          <w:sz w:val="20"/>
          <w:szCs w:val="20"/>
        </w:rPr>
        <w:lastRenderedPageBreak/>
        <w:t>κατόρθωσε να ολοκληρώσει το έργο του, καθώς σύντομα δολοφονήθηκε από τους αντιπάλους της δημοκρατίας.</w:t>
      </w:r>
      <w:r w:rsidRPr="0030547E">
        <w:rPr>
          <w:rFonts w:ascii="Palatino Linotype" w:hAnsi="Palatino Linotype"/>
          <w:sz w:val="20"/>
          <w:szCs w:val="20"/>
        </w:rPr>
        <w:t>]</w:t>
      </w:r>
    </w:p>
    <w:p w14:paraId="5313EE7D" w14:textId="77777777" w:rsidR="0030547E" w:rsidRDefault="0030547E" w:rsidP="0030547E">
      <w:pPr>
        <w:jc w:val="both"/>
        <w:rPr>
          <w:rFonts w:ascii="Palatino Linotype" w:hAnsi="Palatino Linotype"/>
          <w:sz w:val="22"/>
          <w:szCs w:val="22"/>
        </w:rPr>
      </w:pPr>
    </w:p>
    <w:p w14:paraId="3BCA9A51" w14:textId="3E86B315" w:rsidR="0030547E" w:rsidRPr="00670AA0" w:rsidRDefault="00530808" w:rsidP="0030547E">
      <w:pPr>
        <w:jc w:val="both"/>
        <w:rPr>
          <w:rFonts w:ascii="Palatino Linotype" w:hAnsi="Palatino Linotype"/>
          <w:b/>
          <w:sz w:val="22"/>
          <w:szCs w:val="22"/>
        </w:rPr>
      </w:pPr>
      <w:r w:rsidRPr="00C62762">
        <w:rPr>
          <w:rFonts w:ascii="Palatino Linotype" w:hAnsi="Palatino Linotype"/>
          <w:b/>
          <w:sz w:val="22"/>
          <w:szCs w:val="22"/>
        </w:rPr>
        <w:t>10</w:t>
      </w:r>
      <w:r w:rsidR="0030547E" w:rsidRPr="00670AA0">
        <w:rPr>
          <w:rFonts w:ascii="Palatino Linotype" w:hAnsi="Palatino Linotype"/>
          <w:b/>
          <w:sz w:val="22"/>
          <w:szCs w:val="22"/>
        </w:rPr>
        <w:t xml:space="preserve">. Αριστοτέλης, </w:t>
      </w:r>
      <w:r w:rsidR="0030547E" w:rsidRPr="00670AA0">
        <w:rPr>
          <w:rFonts w:ascii="Palatino Linotype" w:hAnsi="Palatino Linotype"/>
          <w:b/>
          <w:i/>
          <w:sz w:val="22"/>
          <w:szCs w:val="22"/>
        </w:rPr>
        <w:t xml:space="preserve">Αθηναίων Πολιτεία </w:t>
      </w:r>
      <w:r w:rsidR="0030547E" w:rsidRPr="00670AA0">
        <w:rPr>
          <w:rFonts w:ascii="Palatino Linotype" w:hAnsi="Palatino Linotype"/>
          <w:b/>
          <w:sz w:val="22"/>
          <w:szCs w:val="22"/>
        </w:rPr>
        <w:t>25, 1-2</w:t>
      </w:r>
      <w:r w:rsidR="0030547E">
        <w:rPr>
          <w:rFonts w:ascii="Palatino Linotype" w:hAnsi="Palatino Linotype"/>
          <w:b/>
          <w:sz w:val="22"/>
          <w:szCs w:val="22"/>
        </w:rPr>
        <w:t xml:space="preserve">: </w:t>
      </w:r>
    </w:p>
    <w:p w14:paraId="668EE153" w14:textId="77777777" w:rsidR="0030547E" w:rsidRPr="00670AA0" w:rsidRDefault="0030547E" w:rsidP="0030547E">
      <w:pPr>
        <w:ind w:firstLine="720"/>
        <w:jc w:val="both"/>
        <w:rPr>
          <w:rFonts w:ascii="Palatino Linotype" w:hAnsi="Palatino Linotype"/>
          <w:sz w:val="22"/>
          <w:szCs w:val="22"/>
        </w:rPr>
      </w:pPr>
      <w:r w:rsidRPr="00670AA0">
        <w:rPr>
          <w:rFonts w:ascii="Palatino Linotype" w:hAnsi="Palatino Linotype"/>
          <w:sz w:val="22"/>
          <w:szCs w:val="22"/>
        </w:rPr>
        <w:t>Επί δεκαεπτά έτη μετά τους Περσικούς πολέμους το πολίτευμα παρέμεινε κάτω από τη διοίκηση των Αρεοπαγιτών, αν και έπεφτε βαθμιαία σε παρακμή. Καθώς το πλήθος των πολιτών από τις χαμηλότερες τάξεις αυξανόταν, έγινε αρχηγός των δημοκρατικών ο Εφιάλτης του Σοφωνίδου, ο οποίος και αδιάφθορος θεωρείτο και δίκαιος ως προς τον τρόπο που πολιτευόταν, και στράφηκε εναντίον της Βουλής του Αρείου Πάγου.</w:t>
      </w:r>
    </w:p>
    <w:p w14:paraId="12672D6F" w14:textId="77777777" w:rsidR="0030547E" w:rsidRPr="00670AA0" w:rsidRDefault="0030547E" w:rsidP="0030547E">
      <w:pPr>
        <w:ind w:firstLine="720"/>
        <w:jc w:val="both"/>
        <w:rPr>
          <w:rFonts w:ascii="Palatino Linotype" w:hAnsi="Palatino Linotype"/>
          <w:sz w:val="22"/>
          <w:szCs w:val="22"/>
        </w:rPr>
      </w:pPr>
      <w:r w:rsidRPr="00670AA0">
        <w:rPr>
          <w:rFonts w:ascii="Palatino Linotype" w:hAnsi="Palatino Linotype"/>
          <w:sz w:val="22"/>
          <w:szCs w:val="22"/>
        </w:rPr>
        <w:t>Στην αρχή πέτυχε την καταδίκη πολλών Αρεοπαγιτών σε θάνατο, καταγγέλλοντάς τους στο δικαστήριο για κακοδιοίκηση. Στη συνέχεια, το έτος κατά το οποίο ήταν επώνυμος άρχων ο Κόνων (462/1 π.Χ.), αφαίρεσε από τον Άρειο Πάγο όλες τις πρόσθετες εξουσίες που είχε σχετικά με την περιφρούρηση του πολιτεύματος, και τις μοίρασε στη Βουλή των Πεντακοσίων, στην Εκκλησία του δήμου και στα δικαστήρια.</w:t>
      </w:r>
    </w:p>
    <w:p w14:paraId="05F6B2B5" w14:textId="77777777" w:rsidR="0030547E" w:rsidRDefault="0030547E" w:rsidP="00670AA0">
      <w:pPr>
        <w:jc w:val="both"/>
        <w:rPr>
          <w:rFonts w:ascii="Palatino Linotype" w:hAnsi="Palatino Linotype"/>
          <w:b/>
          <w:sz w:val="22"/>
          <w:szCs w:val="22"/>
        </w:rPr>
      </w:pPr>
    </w:p>
    <w:p w14:paraId="16F15C1B" w14:textId="64C0B1A3" w:rsidR="00C82B1D" w:rsidRPr="00670AA0" w:rsidRDefault="00530808" w:rsidP="00C82B1D">
      <w:pPr>
        <w:jc w:val="both"/>
        <w:rPr>
          <w:rFonts w:ascii="Palatino Linotype" w:hAnsi="Palatino Linotype"/>
          <w:b/>
          <w:sz w:val="22"/>
          <w:szCs w:val="22"/>
        </w:rPr>
      </w:pPr>
      <w:r w:rsidRPr="00C62762">
        <w:rPr>
          <w:rFonts w:ascii="Palatino Linotype" w:hAnsi="Palatino Linotype"/>
          <w:b/>
          <w:sz w:val="22"/>
          <w:szCs w:val="22"/>
        </w:rPr>
        <w:t>1</w:t>
      </w:r>
      <w:r w:rsidR="00670AA0" w:rsidRPr="00670AA0">
        <w:rPr>
          <w:rFonts w:ascii="Palatino Linotype" w:hAnsi="Palatino Linotype"/>
          <w:b/>
          <w:sz w:val="22"/>
          <w:szCs w:val="22"/>
        </w:rPr>
        <w:t xml:space="preserve">1. </w:t>
      </w:r>
      <w:r w:rsidR="00C82B1D" w:rsidRPr="00670AA0">
        <w:rPr>
          <w:rFonts w:ascii="Palatino Linotype" w:hAnsi="Palatino Linotype"/>
          <w:b/>
          <w:sz w:val="22"/>
          <w:szCs w:val="22"/>
        </w:rPr>
        <w:t xml:space="preserve">Πλούταρχος, </w:t>
      </w:r>
      <w:r w:rsidR="00C82B1D" w:rsidRPr="00670AA0">
        <w:rPr>
          <w:rFonts w:ascii="Palatino Linotype" w:hAnsi="Palatino Linotype"/>
          <w:b/>
          <w:i/>
          <w:sz w:val="22"/>
          <w:szCs w:val="22"/>
        </w:rPr>
        <w:t xml:space="preserve">Περικλής </w:t>
      </w:r>
      <w:r w:rsidR="00C82B1D" w:rsidRPr="00670AA0">
        <w:rPr>
          <w:rFonts w:ascii="Palatino Linotype" w:hAnsi="Palatino Linotype"/>
          <w:b/>
          <w:sz w:val="22"/>
          <w:szCs w:val="22"/>
        </w:rPr>
        <w:t>8</w:t>
      </w:r>
    </w:p>
    <w:p w14:paraId="17FDCD98" w14:textId="77777777" w:rsidR="00670AA0" w:rsidRPr="00670AA0" w:rsidRDefault="00670AA0" w:rsidP="00C82B1D">
      <w:pPr>
        <w:ind w:firstLine="720"/>
        <w:jc w:val="both"/>
        <w:rPr>
          <w:rFonts w:ascii="Palatino Linotype" w:hAnsi="Palatino Linotype"/>
          <w:sz w:val="22"/>
          <w:szCs w:val="22"/>
        </w:rPr>
      </w:pPr>
      <w:r w:rsidRPr="00670AA0">
        <w:rPr>
          <w:rFonts w:ascii="Palatino Linotype" w:hAnsi="Palatino Linotype"/>
          <w:sz w:val="22"/>
          <w:szCs w:val="22"/>
        </w:rPr>
        <w:t xml:space="preserve">Τον Εφιάλτη, που ήταν επικίνδυνος για τους ολιγαρχικούς και αδιάλλακτος στις αποδόσεις των </w:t>
      </w:r>
      <w:r w:rsidRPr="00670AA0">
        <w:rPr>
          <w:rFonts w:ascii="Palatino Linotype" w:hAnsi="Palatino Linotype"/>
          <w:i/>
          <w:sz w:val="22"/>
          <w:szCs w:val="22"/>
        </w:rPr>
        <w:t>εὐθυνῶν</w:t>
      </w:r>
      <w:r w:rsidRPr="00670AA0">
        <w:rPr>
          <w:rFonts w:ascii="Palatino Linotype" w:hAnsi="Palatino Linotype"/>
          <w:sz w:val="22"/>
          <w:szCs w:val="22"/>
        </w:rPr>
        <w:t xml:space="preserve"> και στις διώξεις όσων αδικούσαν το δήμο, συνωμότησαν οι εχθροί του και έβαλαν τον Αριστόδικο από την Τανάγρα να τον δολοφονήσει κρυφά, όπως γράφει ο Αριστοτέλης.</w:t>
      </w:r>
    </w:p>
    <w:p w14:paraId="65CB5991" w14:textId="77777777" w:rsidR="00670AA0" w:rsidRPr="00670AA0" w:rsidRDefault="00670AA0" w:rsidP="00670AA0">
      <w:pPr>
        <w:jc w:val="both"/>
        <w:rPr>
          <w:rFonts w:ascii="Palatino Linotype" w:hAnsi="Palatino Linotype"/>
          <w:sz w:val="22"/>
          <w:szCs w:val="22"/>
        </w:rPr>
      </w:pPr>
    </w:p>
    <w:p w14:paraId="47688493" w14:textId="245CFA1D" w:rsidR="00A425BB" w:rsidRPr="00C62762" w:rsidRDefault="00A425BB" w:rsidP="00670AA0">
      <w:pPr>
        <w:jc w:val="both"/>
        <w:rPr>
          <w:rFonts w:ascii="Palatino Linotype" w:hAnsi="Palatino Linotype"/>
          <w:b/>
          <w:sz w:val="22"/>
          <w:szCs w:val="22"/>
        </w:rPr>
      </w:pPr>
      <w:r>
        <w:rPr>
          <w:rFonts w:ascii="Palatino Linotype" w:hAnsi="Palatino Linotype"/>
          <w:b/>
          <w:sz w:val="22"/>
          <w:szCs w:val="22"/>
        </w:rPr>
        <w:t xml:space="preserve">ΙΙΙ. </w:t>
      </w:r>
      <w:r w:rsidR="00C62762">
        <w:rPr>
          <w:rFonts w:ascii="Palatino Linotype" w:hAnsi="Palatino Linotype"/>
          <w:b/>
          <w:sz w:val="22"/>
          <w:szCs w:val="22"/>
        </w:rPr>
        <w:t xml:space="preserve">ΤΟ ΠΟΛΙΤΕΥΜΑ ΜΕΤΑ </w:t>
      </w:r>
      <w:r>
        <w:rPr>
          <w:rFonts w:ascii="Palatino Linotype" w:hAnsi="Palatino Linotype"/>
          <w:b/>
          <w:sz w:val="22"/>
          <w:szCs w:val="22"/>
        </w:rPr>
        <w:t>Η ΜΕΤΑΡΡΥΜΙΣΗ ΤΟΥ ΚΛΕΙΣΘΕΝΗ</w:t>
      </w:r>
    </w:p>
    <w:p w14:paraId="408586FF" w14:textId="60F23858" w:rsidR="00670AA0" w:rsidRPr="00670AA0" w:rsidRDefault="00670AA0" w:rsidP="00670AA0">
      <w:pPr>
        <w:jc w:val="both"/>
        <w:rPr>
          <w:rFonts w:ascii="Palatino Linotype" w:hAnsi="Palatino Linotype"/>
          <w:b/>
          <w:sz w:val="22"/>
          <w:szCs w:val="22"/>
        </w:rPr>
      </w:pPr>
      <w:r w:rsidRPr="00670AA0">
        <w:rPr>
          <w:rFonts w:ascii="Palatino Linotype" w:hAnsi="Palatino Linotype"/>
          <w:sz w:val="22"/>
          <w:szCs w:val="22"/>
        </w:rPr>
        <w:tab/>
      </w:r>
    </w:p>
    <w:p w14:paraId="5D98C8AA" w14:textId="5000024E" w:rsidR="00670AA0" w:rsidRPr="00670AA0" w:rsidRDefault="00A425BB" w:rsidP="00670AA0">
      <w:pPr>
        <w:jc w:val="both"/>
        <w:rPr>
          <w:rFonts w:ascii="Palatino Linotype" w:hAnsi="Palatino Linotype"/>
          <w:b/>
          <w:sz w:val="22"/>
          <w:szCs w:val="22"/>
        </w:rPr>
      </w:pPr>
      <w:r>
        <w:rPr>
          <w:rFonts w:ascii="Palatino Linotype" w:hAnsi="Palatino Linotype"/>
          <w:b/>
          <w:sz w:val="22"/>
          <w:szCs w:val="22"/>
        </w:rPr>
        <w:t>Ι</w:t>
      </w:r>
      <w:r w:rsidR="00C62762">
        <w:rPr>
          <w:rFonts w:ascii="Palatino Linotype" w:hAnsi="Palatino Linotype"/>
          <w:b/>
          <w:sz w:val="22"/>
          <w:szCs w:val="22"/>
        </w:rPr>
        <w:t>ΙΙ</w:t>
      </w:r>
      <w:r w:rsidRPr="00A425BB">
        <w:rPr>
          <w:rFonts w:ascii="Palatino Linotype" w:hAnsi="Palatino Linotype"/>
          <w:b/>
          <w:sz w:val="22"/>
          <w:szCs w:val="22"/>
        </w:rPr>
        <w:t>.</w:t>
      </w:r>
      <w:proofErr w:type="spellStart"/>
      <w:r w:rsidR="00C62762">
        <w:rPr>
          <w:rFonts w:ascii="Palatino Linotype" w:hAnsi="Palatino Linotype"/>
          <w:b/>
          <w:sz w:val="22"/>
          <w:szCs w:val="22"/>
          <w:lang w:val="en-US"/>
        </w:rPr>
        <w:t>i</w:t>
      </w:r>
      <w:proofErr w:type="spellEnd"/>
      <w:r w:rsidR="00C62762" w:rsidRPr="00C62762">
        <w:rPr>
          <w:rFonts w:ascii="Palatino Linotype" w:hAnsi="Palatino Linotype"/>
          <w:b/>
          <w:sz w:val="22"/>
          <w:szCs w:val="22"/>
        </w:rPr>
        <w:t>.</w:t>
      </w:r>
      <w:r w:rsidRPr="00A425BB">
        <w:rPr>
          <w:rFonts w:ascii="Palatino Linotype" w:hAnsi="Palatino Linotype"/>
          <w:b/>
          <w:sz w:val="22"/>
          <w:szCs w:val="22"/>
        </w:rPr>
        <w:t xml:space="preserve"> </w:t>
      </w:r>
      <w:r w:rsidR="0030547E" w:rsidRPr="0030547E">
        <w:rPr>
          <w:rFonts w:ascii="Palatino Linotype" w:hAnsi="Palatino Linotype"/>
          <w:b/>
          <w:sz w:val="22"/>
          <w:szCs w:val="22"/>
        </w:rPr>
        <w:t>ΟΙ ΑΡΧΟΝΤΕΣ</w:t>
      </w:r>
      <w:r w:rsidR="0030547E">
        <w:rPr>
          <w:rFonts w:ascii="Palatino Linotype" w:hAnsi="Palatino Linotype"/>
          <w:b/>
          <w:sz w:val="22"/>
          <w:szCs w:val="22"/>
        </w:rPr>
        <w:t xml:space="preserve"> ΚΑΤΑ ΤΗΝ ΚΛΑΣΙΚΗ ΕΠΟΧΗ</w:t>
      </w:r>
    </w:p>
    <w:p w14:paraId="7C22920F" w14:textId="77777777" w:rsidR="0092021E" w:rsidRDefault="0092021E" w:rsidP="0092021E">
      <w:pPr>
        <w:jc w:val="both"/>
        <w:rPr>
          <w:rFonts w:ascii="Palatino Linotype" w:hAnsi="Palatino Linotype"/>
          <w:b/>
          <w:sz w:val="20"/>
          <w:szCs w:val="20"/>
        </w:rPr>
      </w:pPr>
    </w:p>
    <w:p w14:paraId="62E3AF18" w14:textId="308BBEC6" w:rsidR="0092021E" w:rsidRPr="00670AA0" w:rsidRDefault="0092021E" w:rsidP="0092021E">
      <w:pPr>
        <w:jc w:val="both"/>
        <w:rPr>
          <w:rFonts w:ascii="Palatino Linotype" w:hAnsi="Palatino Linotype"/>
          <w:sz w:val="20"/>
          <w:szCs w:val="20"/>
        </w:rPr>
      </w:pPr>
      <w:r w:rsidRPr="0030547E">
        <w:rPr>
          <w:rFonts w:ascii="Palatino Linotype" w:hAnsi="Palatino Linotype"/>
          <w:b/>
          <w:sz w:val="20"/>
          <w:szCs w:val="20"/>
        </w:rPr>
        <w:t>[</w:t>
      </w:r>
      <w:r w:rsidRPr="00670AA0">
        <w:rPr>
          <w:rFonts w:ascii="Palatino Linotype" w:hAnsi="Palatino Linotype"/>
          <w:sz w:val="20"/>
          <w:szCs w:val="20"/>
        </w:rPr>
        <w:t xml:space="preserve">Μία θεμελιώδης αρχή του δημοκρατικού πολιτεύματος ορίζει την κλήρωση των αρχόντων. Στην αθηναϊκή δημοκρατία </w:t>
      </w:r>
      <w:r w:rsidRPr="00670AA0">
        <w:rPr>
          <w:rFonts w:ascii="Palatino Linotype" w:hAnsi="Palatino Linotype"/>
          <w:sz w:val="20"/>
          <w:szCs w:val="20"/>
          <w:u w:val="single"/>
        </w:rPr>
        <w:t>μετά το 487 όλοι οι άρχοντες</w:t>
      </w:r>
      <w:r w:rsidRPr="00670AA0">
        <w:rPr>
          <w:rFonts w:ascii="Palatino Linotype" w:hAnsi="Palatino Linotype"/>
          <w:sz w:val="20"/>
          <w:szCs w:val="20"/>
        </w:rPr>
        <w:t xml:space="preserve"> αναδεικνύονται με κλήρωση, εκτός από ορισμένες ειδικές περιπτώσεις. Αυτές είναι ο ταμίας των στρατιωτικών, που έπρεπε να ανήκει σε ανώτερη εισοδηματική τάξη ώστε να είναι υπεράνω υποψίας, οι διαχειριστές των θεωρικών και ο προϊστάμενος της ύδρευσης. Το θεωρικό ήταν η χρηματική αποζημίωση των δύο οβολών (</w:t>
      </w:r>
      <w:r w:rsidRPr="00670AA0">
        <w:rPr>
          <w:rFonts w:ascii="Palatino Linotype" w:hAnsi="Palatino Linotype"/>
          <w:i/>
          <w:sz w:val="20"/>
          <w:szCs w:val="20"/>
        </w:rPr>
        <w:t>διωβελία</w:t>
      </w:r>
      <w:r w:rsidRPr="00670AA0">
        <w:rPr>
          <w:rFonts w:ascii="Palatino Linotype" w:hAnsi="Palatino Linotype"/>
          <w:sz w:val="20"/>
          <w:szCs w:val="20"/>
        </w:rPr>
        <w:t>)</w:t>
      </w:r>
      <w:r w:rsidRPr="00670AA0">
        <w:rPr>
          <w:rFonts w:ascii="Palatino Linotype" w:hAnsi="Palatino Linotype"/>
          <w:i/>
          <w:sz w:val="20"/>
          <w:szCs w:val="20"/>
        </w:rPr>
        <w:t xml:space="preserve"> </w:t>
      </w:r>
      <w:r w:rsidRPr="00670AA0">
        <w:rPr>
          <w:rFonts w:ascii="Palatino Linotype" w:hAnsi="Palatino Linotype"/>
          <w:sz w:val="20"/>
          <w:szCs w:val="20"/>
        </w:rPr>
        <w:t>που χορηγούσε η πόλις στους οικονομικά ασθενέστερους πολίτες, ώστε να μπορούν να συμμετέχουν στις εορτές της πόλης. Η αρχή των «επί το θεωρικόν», αποτελούμενη πιθανώς από δέκα άρχοντες, ιδρύθηκε μάλλον μετά τα μέσα του 4</w:t>
      </w:r>
      <w:r w:rsidRPr="00670AA0">
        <w:rPr>
          <w:rFonts w:ascii="Palatino Linotype" w:hAnsi="Palatino Linotype"/>
          <w:sz w:val="20"/>
          <w:szCs w:val="20"/>
          <w:vertAlign w:val="superscript"/>
        </w:rPr>
        <w:t>ου</w:t>
      </w:r>
      <w:r w:rsidRPr="00670AA0">
        <w:rPr>
          <w:rFonts w:ascii="Palatino Linotype" w:hAnsi="Palatino Linotype"/>
          <w:sz w:val="20"/>
          <w:szCs w:val="20"/>
        </w:rPr>
        <w:t xml:space="preserve"> αιώνα και άρχισε να παρακμάζει μετά το 339. Λόγω της λειψυδρίας που επικρατούσε στην Αττική, τα καθήκοντα του </w:t>
      </w:r>
      <w:r w:rsidRPr="00670AA0">
        <w:rPr>
          <w:rFonts w:ascii="Palatino Linotype" w:hAnsi="Palatino Linotype"/>
          <w:i/>
          <w:sz w:val="20"/>
          <w:szCs w:val="20"/>
        </w:rPr>
        <w:t>ἐπιμελητοῦ τῶν κρηνῶν</w:t>
      </w:r>
      <w:r w:rsidRPr="00670AA0">
        <w:rPr>
          <w:rFonts w:ascii="Palatino Linotype" w:hAnsi="Palatino Linotype"/>
          <w:sz w:val="20"/>
          <w:szCs w:val="20"/>
        </w:rPr>
        <w:t xml:space="preserve"> (κατασκευή κρηνών, μεταφορά του νερού και επιμέλεια της αποχέτευσης)</w:t>
      </w:r>
      <w:r w:rsidRPr="00670AA0">
        <w:rPr>
          <w:rFonts w:ascii="Palatino Linotype" w:hAnsi="Palatino Linotype"/>
          <w:i/>
          <w:sz w:val="20"/>
          <w:szCs w:val="20"/>
        </w:rPr>
        <w:t xml:space="preserve"> </w:t>
      </w:r>
      <w:r w:rsidRPr="00670AA0">
        <w:rPr>
          <w:rFonts w:ascii="Palatino Linotype" w:hAnsi="Palatino Linotype"/>
          <w:sz w:val="20"/>
          <w:szCs w:val="20"/>
        </w:rPr>
        <w:t>ήταν σημαντικά. Η θητεία των αρχόντων αυτών δεν ήταν ετήσια, όπως ίσχυε κατά κανόνα, αλλά τετραετής, λόγω της φύσης των καθηκόντων τους που δεν μπορούσαν να ολοκληρωθούν σε ένα έτος.</w:t>
      </w:r>
      <w:r w:rsidRPr="0030547E">
        <w:rPr>
          <w:rFonts w:ascii="Palatino Linotype" w:hAnsi="Palatino Linotype"/>
          <w:sz w:val="20"/>
          <w:szCs w:val="20"/>
        </w:rPr>
        <w:t>]</w:t>
      </w:r>
    </w:p>
    <w:p w14:paraId="7610DF8E" w14:textId="77777777" w:rsidR="00670AA0" w:rsidRPr="00670AA0" w:rsidRDefault="00670AA0" w:rsidP="00670AA0">
      <w:pPr>
        <w:jc w:val="both"/>
        <w:rPr>
          <w:rFonts w:ascii="Palatino Linotype" w:hAnsi="Palatino Linotype"/>
          <w:b/>
          <w:sz w:val="22"/>
          <w:szCs w:val="22"/>
        </w:rPr>
      </w:pPr>
    </w:p>
    <w:p w14:paraId="5D23C733" w14:textId="77777777" w:rsidR="00C62762" w:rsidRPr="00407214" w:rsidRDefault="00C62762" w:rsidP="00C62762">
      <w:pPr>
        <w:jc w:val="both"/>
        <w:rPr>
          <w:rFonts w:ascii="Palatino Linotype" w:hAnsi="Palatino Linotype"/>
          <w:b/>
          <w:bCs/>
          <w:sz w:val="22"/>
          <w:szCs w:val="22"/>
        </w:rPr>
      </w:pPr>
      <w:r w:rsidRPr="00C62762">
        <w:rPr>
          <w:rFonts w:ascii="Palatino Linotype" w:hAnsi="Palatino Linotype"/>
          <w:b/>
          <w:bCs/>
          <w:sz w:val="22"/>
          <w:szCs w:val="22"/>
        </w:rPr>
        <w:t>12</w:t>
      </w:r>
      <w:r w:rsidRPr="00407214">
        <w:rPr>
          <w:rFonts w:ascii="Palatino Linotype" w:hAnsi="Palatino Linotype"/>
          <w:b/>
          <w:bCs/>
          <w:sz w:val="22"/>
          <w:szCs w:val="22"/>
        </w:rPr>
        <w:t>.</w:t>
      </w:r>
      <w:r w:rsidRPr="00407214">
        <w:rPr>
          <w:rFonts w:ascii="Palatino Linotype" w:hAnsi="Palatino Linotype"/>
          <w:b/>
          <w:sz w:val="22"/>
          <w:szCs w:val="22"/>
        </w:rPr>
        <w:t xml:space="preserve"> Αριστοτέλης, </w:t>
      </w:r>
      <w:r w:rsidRPr="00407214">
        <w:rPr>
          <w:rFonts w:ascii="Palatino Linotype" w:hAnsi="Palatino Linotype"/>
          <w:b/>
          <w:i/>
          <w:sz w:val="22"/>
          <w:szCs w:val="22"/>
        </w:rPr>
        <w:t xml:space="preserve">Αθηναίων Πολιτεία </w:t>
      </w:r>
      <w:r w:rsidRPr="00407214">
        <w:rPr>
          <w:rFonts w:ascii="Palatino Linotype" w:hAnsi="Palatino Linotype"/>
          <w:b/>
          <w:sz w:val="22"/>
          <w:szCs w:val="22"/>
        </w:rPr>
        <w:t>26.2</w:t>
      </w:r>
      <w:r>
        <w:rPr>
          <w:rFonts w:ascii="Palatino Linotype" w:hAnsi="Palatino Linotype"/>
          <w:b/>
          <w:sz w:val="22"/>
          <w:szCs w:val="22"/>
        </w:rPr>
        <w:t>: Οι άρχοντες μετά τον Εφιάλτη</w:t>
      </w:r>
    </w:p>
    <w:p w14:paraId="409DC9F7" w14:textId="77777777" w:rsidR="00C62762" w:rsidRPr="00407214" w:rsidRDefault="00C62762" w:rsidP="00C62762">
      <w:pPr>
        <w:jc w:val="both"/>
        <w:rPr>
          <w:rFonts w:ascii="Palatino Linotype" w:hAnsi="Palatino Linotype"/>
          <w:bCs/>
          <w:sz w:val="22"/>
          <w:szCs w:val="22"/>
        </w:rPr>
      </w:pPr>
      <w:r w:rsidRPr="00407214">
        <w:rPr>
          <w:rFonts w:ascii="Palatino Linotype" w:hAnsi="Palatino Linotype"/>
          <w:bCs/>
          <w:sz w:val="22"/>
          <w:szCs w:val="22"/>
        </w:rPr>
        <w:tab/>
        <w:t>Δεν τροποποίησαν τον τρόπο επιλογής των αρχόντων, αλλά πέντε χρόνια μετά τον θάνατο του Εφιάλτη αποφάσισαν να λαμβάνονται και από τους ζευγίτες οι υποψήφιοι που κληρώνονταν για το αξίωμα των εννέα αρχόντων. Πρώτος άρχοντας από την τάξη των ζευγιτών ήταν ο Μνησιθείδης. Οι προγενέστεροί του άρχοντες προέρχονταν όλοι από τους ιππείς και τους πεντακοσιομεδίμνους, ενώ οι ζευγίτες καταλάμβαναν τα μικρότερης σημασίας αξιώματα, εκτός εάν κάτι άλλο οριζόταν στο νόμο.</w:t>
      </w:r>
    </w:p>
    <w:p w14:paraId="3CF14FC3" w14:textId="77777777" w:rsidR="00C62762" w:rsidRDefault="00C62762" w:rsidP="00670AA0">
      <w:pPr>
        <w:jc w:val="both"/>
        <w:rPr>
          <w:rFonts w:ascii="Palatino Linotype" w:hAnsi="Palatino Linotype"/>
          <w:b/>
          <w:sz w:val="22"/>
          <w:szCs w:val="22"/>
        </w:rPr>
      </w:pPr>
    </w:p>
    <w:p w14:paraId="3FD9C937" w14:textId="59701C0F" w:rsidR="00670AA0" w:rsidRPr="00670AA0" w:rsidRDefault="00C62762" w:rsidP="00670AA0">
      <w:pPr>
        <w:jc w:val="both"/>
        <w:rPr>
          <w:rFonts w:ascii="Palatino Linotype" w:hAnsi="Palatino Linotype"/>
          <w:b/>
          <w:sz w:val="22"/>
          <w:szCs w:val="22"/>
        </w:rPr>
      </w:pPr>
      <w:r w:rsidRPr="00C62762">
        <w:rPr>
          <w:rFonts w:ascii="Palatino Linotype" w:hAnsi="Palatino Linotype"/>
          <w:b/>
          <w:sz w:val="22"/>
          <w:szCs w:val="22"/>
        </w:rPr>
        <w:t>13</w:t>
      </w:r>
      <w:r w:rsidR="00670AA0" w:rsidRPr="00670AA0">
        <w:rPr>
          <w:rFonts w:ascii="Palatino Linotype" w:hAnsi="Palatino Linotype"/>
          <w:b/>
          <w:sz w:val="22"/>
          <w:szCs w:val="22"/>
        </w:rPr>
        <w:t xml:space="preserve">. </w:t>
      </w:r>
      <w:r w:rsidR="0030547E" w:rsidRPr="00670AA0">
        <w:rPr>
          <w:rFonts w:ascii="Palatino Linotype" w:hAnsi="Palatino Linotype"/>
          <w:b/>
          <w:sz w:val="22"/>
          <w:szCs w:val="22"/>
        </w:rPr>
        <w:t xml:space="preserve">Αριστοτέλης, </w:t>
      </w:r>
      <w:r w:rsidR="0030547E" w:rsidRPr="00670AA0">
        <w:rPr>
          <w:rFonts w:ascii="Palatino Linotype" w:hAnsi="Palatino Linotype"/>
          <w:b/>
          <w:i/>
          <w:sz w:val="22"/>
          <w:szCs w:val="22"/>
        </w:rPr>
        <w:t xml:space="preserve">Αθηναίων Πολιτεία </w:t>
      </w:r>
      <w:r w:rsidR="0030547E" w:rsidRPr="00670AA0">
        <w:rPr>
          <w:rFonts w:ascii="Palatino Linotype" w:hAnsi="Palatino Linotype"/>
          <w:b/>
          <w:sz w:val="22"/>
          <w:szCs w:val="22"/>
        </w:rPr>
        <w:t>43, 1</w:t>
      </w:r>
      <w:r w:rsidR="0030547E">
        <w:rPr>
          <w:rFonts w:ascii="Palatino Linotype" w:hAnsi="Palatino Linotype"/>
          <w:b/>
          <w:sz w:val="22"/>
          <w:szCs w:val="22"/>
        </w:rPr>
        <w:t xml:space="preserve">: </w:t>
      </w:r>
      <w:r w:rsidR="00670AA0" w:rsidRPr="00670AA0">
        <w:rPr>
          <w:rFonts w:ascii="Palatino Linotype" w:hAnsi="Palatino Linotype"/>
          <w:b/>
          <w:sz w:val="22"/>
          <w:szCs w:val="22"/>
        </w:rPr>
        <w:t>Κλήρωση και εκλογή των αρχών</w:t>
      </w:r>
    </w:p>
    <w:p w14:paraId="1B2F71F9" w14:textId="108DAF81" w:rsidR="00670AA0" w:rsidRDefault="00670AA0" w:rsidP="00C62762">
      <w:pPr>
        <w:ind w:firstLine="720"/>
        <w:jc w:val="both"/>
        <w:rPr>
          <w:rFonts w:ascii="Palatino Linotype" w:hAnsi="Palatino Linotype"/>
          <w:sz w:val="22"/>
          <w:szCs w:val="22"/>
        </w:rPr>
      </w:pPr>
      <w:r w:rsidRPr="00670AA0">
        <w:rPr>
          <w:rFonts w:ascii="Palatino Linotype" w:hAnsi="Palatino Linotype"/>
          <w:sz w:val="22"/>
          <w:szCs w:val="22"/>
        </w:rPr>
        <w:t>Όλα τα αξιώματα της τρέχουσας διοίκησης είναι κληρωτά, εκτός από τον ταμία των στρατιωτικών, τους διαχειριστές των θεωρικών και τον προϊστάμενο της ύδρευσης. Οι άρχοντες αυτοί εκλέγονται με ανάταση των χεριών και η θητεία τους είναι από τη μία εορτή των Παναθηναίων μέχρι την επόμενη. Με εκλογή αναδεικνύονται επίσης όλες οι στρατιωτικές αρχές.</w:t>
      </w:r>
    </w:p>
    <w:p w14:paraId="3C0E55D0" w14:textId="77777777" w:rsidR="0092021E" w:rsidRPr="00670AA0" w:rsidRDefault="0092021E" w:rsidP="00670AA0">
      <w:pPr>
        <w:jc w:val="both"/>
        <w:rPr>
          <w:rFonts w:ascii="Palatino Linotype" w:hAnsi="Palatino Linotype"/>
          <w:sz w:val="22"/>
          <w:szCs w:val="22"/>
        </w:rPr>
      </w:pPr>
    </w:p>
    <w:p w14:paraId="18F2D60C" w14:textId="6162AE87" w:rsidR="00670AA0" w:rsidRPr="00670AA0" w:rsidRDefault="00C62762" w:rsidP="00670AA0">
      <w:pPr>
        <w:jc w:val="both"/>
        <w:rPr>
          <w:rFonts w:ascii="Palatino Linotype" w:hAnsi="Palatino Linotype"/>
          <w:b/>
          <w:sz w:val="22"/>
          <w:szCs w:val="22"/>
        </w:rPr>
      </w:pPr>
      <w:r w:rsidRPr="00C62762">
        <w:rPr>
          <w:rFonts w:ascii="Palatino Linotype" w:hAnsi="Palatino Linotype"/>
          <w:b/>
          <w:sz w:val="22"/>
          <w:szCs w:val="22"/>
        </w:rPr>
        <w:t>14</w:t>
      </w:r>
      <w:r w:rsidR="00670AA0" w:rsidRPr="00670AA0">
        <w:rPr>
          <w:rFonts w:ascii="Palatino Linotype" w:hAnsi="Palatino Linotype"/>
          <w:b/>
          <w:sz w:val="22"/>
          <w:szCs w:val="22"/>
        </w:rPr>
        <w:t xml:space="preserve">. </w:t>
      </w:r>
      <w:r w:rsidR="0030547E" w:rsidRPr="00670AA0">
        <w:rPr>
          <w:rFonts w:ascii="Palatino Linotype" w:hAnsi="Palatino Linotype"/>
          <w:b/>
          <w:sz w:val="22"/>
          <w:szCs w:val="22"/>
        </w:rPr>
        <w:t xml:space="preserve">Αριστοτέλης, </w:t>
      </w:r>
      <w:r w:rsidR="0030547E" w:rsidRPr="00670AA0">
        <w:rPr>
          <w:rFonts w:ascii="Palatino Linotype" w:hAnsi="Palatino Linotype"/>
          <w:b/>
          <w:i/>
          <w:sz w:val="22"/>
          <w:szCs w:val="22"/>
        </w:rPr>
        <w:t xml:space="preserve">Αθηναίων Πολιτεία </w:t>
      </w:r>
      <w:r w:rsidR="0030547E" w:rsidRPr="00670AA0">
        <w:rPr>
          <w:rFonts w:ascii="Palatino Linotype" w:hAnsi="Palatino Linotype"/>
          <w:b/>
          <w:sz w:val="22"/>
          <w:szCs w:val="22"/>
        </w:rPr>
        <w:t>55, 1-4</w:t>
      </w:r>
      <w:r w:rsidR="0030547E">
        <w:rPr>
          <w:rFonts w:ascii="Palatino Linotype" w:hAnsi="Palatino Linotype"/>
          <w:b/>
          <w:sz w:val="22"/>
          <w:szCs w:val="22"/>
        </w:rPr>
        <w:t xml:space="preserve">: </w:t>
      </w:r>
      <w:r w:rsidR="00670AA0" w:rsidRPr="00670AA0">
        <w:rPr>
          <w:rFonts w:ascii="Palatino Linotype" w:hAnsi="Palatino Linotype"/>
          <w:b/>
          <w:sz w:val="22"/>
          <w:szCs w:val="22"/>
        </w:rPr>
        <w:t>Η δοκιμασία των αρχόντων</w:t>
      </w:r>
    </w:p>
    <w:p w14:paraId="20FE34E1" w14:textId="69B0BA6A" w:rsidR="00670AA0" w:rsidRPr="00670AA0" w:rsidRDefault="00670AA0" w:rsidP="0030547E">
      <w:pPr>
        <w:ind w:firstLine="720"/>
        <w:jc w:val="both"/>
        <w:rPr>
          <w:rFonts w:ascii="Palatino Linotype" w:hAnsi="Palatino Linotype"/>
          <w:sz w:val="22"/>
          <w:szCs w:val="22"/>
        </w:rPr>
      </w:pPr>
      <w:r w:rsidRPr="00670AA0">
        <w:rPr>
          <w:rFonts w:ascii="Palatino Linotype" w:hAnsi="Palatino Linotype"/>
          <w:sz w:val="22"/>
          <w:szCs w:val="22"/>
        </w:rPr>
        <w:t xml:space="preserve">Κληρωτοί άρχοντες είναι οι έξι </w:t>
      </w:r>
      <w:r w:rsidRPr="00670AA0">
        <w:rPr>
          <w:rFonts w:ascii="Palatino Linotype" w:hAnsi="Palatino Linotype"/>
          <w:i/>
          <w:sz w:val="22"/>
          <w:szCs w:val="22"/>
        </w:rPr>
        <w:t>θεσμοθέται</w:t>
      </w:r>
      <w:r w:rsidRPr="00670AA0">
        <w:rPr>
          <w:rFonts w:ascii="Palatino Linotype" w:hAnsi="Palatino Linotype"/>
          <w:sz w:val="22"/>
          <w:szCs w:val="22"/>
        </w:rPr>
        <w:t xml:space="preserve"> και ο γραμματέας τους, ο </w:t>
      </w:r>
      <w:r w:rsidRPr="00670AA0">
        <w:rPr>
          <w:rFonts w:ascii="Palatino Linotype" w:hAnsi="Palatino Linotype"/>
          <w:i/>
          <w:sz w:val="22"/>
          <w:szCs w:val="22"/>
        </w:rPr>
        <w:t>(ἐπώνυμος) ἄρχων</w:t>
      </w:r>
      <w:r w:rsidRPr="00670AA0">
        <w:rPr>
          <w:rFonts w:ascii="Palatino Linotype" w:hAnsi="Palatino Linotype"/>
          <w:sz w:val="22"/>
          <w:szCs w:val="22"/>
        </w:rPr>
        <w:t xml:space="preserve">, ο </w:t>
      </w:r>
      <w:r w:rsidRPr="00670AA0">
        <w:rPr>
          <w:rFonts w:ascii="Palatino Linotype" w:hAnsi="Palatino Linotype"/>
          <w:i/>
          <w:sz w:val="22"/>
          <w:szCs w:val="22"/>
        </w:rPr>
        <w:t xml:space="preserve">ἄρχων βασιλεύς </w:t>
      </w:r>
      <w:r w:rsidRPr="00670AA0">
        <w:rPr>
          <w:rFonts w:ascii="Palatino Linotype" w:hAnsi="Palatino Linotype"/>
          <w:sz w:val="22"/>
          <w:szCs w:val="22"/>
        </w:rPr>
        <w:t xml:space="preserve">και ο </w:t>
      </w:r>
      <w:r w:rsidRPr="00670AA0">
        <w:rPr>
          <w:rFonts w:ascii="Palatino Linotype" w:hAnsi="Palatino Linotype"/>
          <w:i/>
          <w:sz w:val="22"/>
          <w:szCs w:val="22"/>
        </w:rPr>
        <w:t>πολέμαρχος</w:t>
      </w:r>
      <w:r w:rsidRPr="00670AA0">
        <w:rPr>
          <w:rFonts w:ascii="Palatino Linotype" w:hAnsi="Palatino Linotype"/>
          <w:sz w:val="22"/>
          <w:szCs w:val="22"/>
        </w:rPr>
        <w:t>. Ορίζονται</w:t>
      </w:r>
      <w:r w:rsidR="0030547E">
        <w:rPr>
          <w:rFonts w:ascii="Palatino Linotype" w:hAnsi="Palatino Linotype"/>
          <w:sz w:val="22"/>
          <w:szCs w:val="22"/>
        </w:rPr>
        <w:t xml:space="preserve"> </w:t>
      </w:r>
      <w:r w:rsidRPr="00670AA0">
        <w:rPr>
          <w:rFonts w:ascii="Palatino Linotype" w:hAnsi="Palatino Linotype"/>
          <w:sz w:val="22"/>
          <w:szCs w:val="22"/>
        </w:rPr>
        <w:t>με κλήρωση ένας από κάθε φυλή, με τη σειρά.</w:t>
      </w:r>
      <w:r w:rsidR="0030547E">
        <w:rPr>
          <w:rFonts w:ascii="Palatino Linotype" w:hAnsi="Palatino Linotype"/>
          <w:sz w:val="22"/>
          <w:szCs w:val="22"/>
        </w:rPr>
        <w:t xml:space="preserve"> </w:t>
      </w:r>
      <w:r w:rsidRPr="00670AA0">
        <w:rPr>
          <w:rFonts w:ascii="Palatino Linotype" w:hAnsi="Palatino Linotype"/>
          <w:sz w:val="22"/>
          <w:szCs w:val="22"/>
        </w:rPr>
        <w:t xml:space="preserve">Οι άρχοντες αυτοί υποβάλλονται σε </w:t>
      </w:r>
      <w:r w:rsidRPr="00670AA0">
        <w:rPr>
          <w:rFonts w:ascii="Palatino Linotype" w:hAnsi="Palatino Linotype"/>
          <w:i/>
          <w:sz w:val="22"/>
          <w:szCs w:val="22"/>
        </w:rPr>
        <w:t>δοκιμασίαν</w:t>
      </w:r>
      <w:r w:rsidRPr="00670AA0">
        <w:rPr>
          <w:rFonts w:ascii="Palatino Linotype" w:hAnsi="Palatino Linotype"/>
          <w:sz w:val="22"/>
          <w:szCs w:val="22"/>
        </w:rPr>
        <w:t>, αρχικά ενώπιον της Βουλής των Πεντακοσίων, εκτός από τον γραμματέα, ο οποίος δοκιμάζεται μόνον ενώπιον του δικαστηρίου, όπως οι άλλοι άρχοντες – διότι όλοι οι άρχοντες, κληρωτοί και αιρετοί, αναλαμβάνουν τα καθήκοντά τους μόνο μετά από δοκιμασία. Οι εννέα άρχοντες όμως υποβάλλονται σε δοκιμασία πρώτα ενώπιον της Βουλής και στη συνέχεια ενώπιον του δικαστηρίου. Παλαιότερα δεν μπορούσε να αναλάβει καθήκοντα όποιος αποδοκιμαζόταν από τη Βουλή, τώρα όμως έχει το δικαίωμα να προσφύγει στο δικαστήριο και αυτό αποφασίζει τελεσιδίκως σχετικά με τη δοκιμασία.</w:t>
      </w:r>
    </w:p>
    <w:p w14:paraId="533F5FFF" w14:textId="77777777" w:rsidR="00670AA0" w:rsidRPr="00670AA0" w:rsidRDefault="00670AA0" w:rsidP="0030547E">
      <w:pPr>
        <w:ind w:firstLine="720"/>
        <w:jc w:val="both"/>
        <w:rPr>
          <w:rFonts w:ascii="Palatino Linotype" w:hAnsi="Palatino Linotype"/>
          <w:sz w:val="22"/>
          <w:szCs w:val="22"/>
        </w:rPr>
      </w:pPr>
      <w:r w:rsidRPr="00670AA0">
        <w:rPr>
          <w:rFonts w:ascii="Palatino Linotype" w:hAnsi="Palatino Linotype"/>
          <w:sz w:val="22"/>
          <w:szCs w:val="22"/>
        </w:rPr>
        <w:t>Κατά τη δοκιμασία ρωτούν αρχικά τα εξής: «Ποιος είναι ο πατέρας σου και από ποιον δήμο; Ποιος είναι ο πατέρας του πατέρα σου; Ποια είναι η μητέρα σου; Ποιος είναι ο πατέρας της μητέρας σου και από ποιον δήμο;» Έπειτα τον ρωτούν εάν έχει οικογενειακή λατρεία του Πατρώου Απόλλωνος και του Ερκείου Διός και πού έχει τους βωμούς αυτούς</w:t>
      </w:r>
      <w:r w:rsidRPr="00670AA0">
        <w:rPr>
          <w:rFonts w:ascii="Palatino Linotype" w:hAnsi="Palatino Linotype"/>
          <w:sz w:val="22"/>
          <w:szCs w:val="22"/>
          <w:vertAlign w:val="superscript"/>
        </w:rPr>
        <w:t xml:space="preserve">. </w:t>
      </w:r>
      <w:r w:rsidRPr="00670AA0">
        <w:rPr>
          <w:rFonts w:ascii="Palatino Linotype" w:hAnsi="Palatino Linotype"/>
          <w:sz w:val="22"/>
          <w:szCs w:val="22"/>
        </w:rPr>
        <w:t>έπειτα αν έχει οικογενειακούς τάφους και πού βρίσκονται</w:t>
      </w:r>
      <w:r w:rsidRPr="00670AA0">
        <w:rPr>
          <w:rFonts w:ascii="Palatino Linotype" w:hAnsi="Palatino Linotype"/>
          <w:sz w:val="22"/>
          <w:szCs w:val="22"/>
          <w:vertAlign w:val="superscript"/>
        </w:rPr>
        <w:t xml:space="preserve">. </w:t>
      </w:r>
      <w:r w:rsidRPr="00670AA0">
        <w:rPr>
          <w:rFonts w:ascii="Palatino Linotype" w:hAnsi="Palatino Linotype"/>
          <w:sz w:val="22"/>
          <w:szCs w:val="22"/>
        </w:rPr>
        <w:t xml:space="preserve">ύστερα αν συμπεριφέρεται καλά στους γονείς του, εάν έχει εκπληρώσει τις φορολογικές του υποχρεώσεις και εάν έχει μετάσχει στις εκστρατείες. Αφού θέσει αυτά τα ερωτήματα, ο πρόεδρος του λέει: «Κάλεσε μάρτυρες να τα βεβαιώσουν». </w:t>
      </w:r>
    </w:p>
    <w:p w14:paraId="4152A5AF" w14:textId="77777777" w:rsidR="00670AA0" w:rsidRPr="00670AA0" w:rsidRDefault="00670AA0" w:rsidP="0030547E">
      <w:pPr>
        <w:ind w:firstLine="720"/>
        <w:jc w:val="both"/>
        <w:rPr>
          <w:rFonts w:ascii="Palatino Linotype" w:hAnsi="Palatino Linotype"/>
          <w:sz w:val="22"/>
          <w:szCs w:val="22"/>
        </w:rPr>
      </w:pPr>
      <w:r w:rsidRPr="00670AA0">
        <w:rPr>
          <w:rFonts w:ascii="Palatino Linotype" w:hAnsi="Palatino Linotype"/>
          <w:sz w:val="22"/>
          <w:szCs w:val="22"/>
        </w:rPr>
        <w:t xml:space="preserve">Αφού παρουσιαστούν και οι μάρτυρες, ο πρόεδρος ρωτάει: «Υπάρχει κανείς που θέλει να απευθύνει κατηγορία;» Και εάν εμφανισθεί κατήγορος, αφού δώσει τον λόγο σε αυτόν και στον απολογούμενο, εκδίδεται η απόφαση, στη Βουλή με ανάταση των χεριών, στο δικαστήριο με ψηφοφορία. Αν δεν παρουσιαστεί κατήγορος, γίνεται αμέσως ψηφοφορία.  </w:t>
      </w:r>
    </w:p>
    <w:p w14:paraId="2D67ED18" w14:textId="77777777" w:rsidR="00670AA0" w:rsidRPr="00670AA0" w:rsidRDefault="00670AA0" w:rsidP="00670AA0">
      <w:pPr>
        <w:jc w:val="both"/>
        <w:rPr>
          <w:rFonts w:ascii="Palatino Linotype" w:hAnsi="Palatino Linotype"/>
          <w:b/>
          <w:sz w:val="22"/>
          <w:szCs w:val="22"/>
        </w:rPr>
      </w:pPr>
    </w:p>
    <w:p w14:paraId="150139F8" w14:textId="275E9F63" w:rsidR="00670AA0" w:rsidRPr="00670AA0" w:rsidRDefault="00C62762" w:rsidP="00670AA0">
      <w:pPr>
        <w:jc w:val="both"/>
        <w:rPr>
          <w:rFonts w:ascii="Palatino Linotype" w:hAnsi="Palatino Linotype"/>
          <w:b/>
          <w:sz w:val="22"/>
          <w:szCs w:val="22"/>
        </w:rPr>
      </w:pPr>
      <w:r w:rsidRPr="00C62762">
        <w:rPr>
          <w:rFonts w:ascii="Palatino Linotype" w:hAnsi="Palatino Linotype"/>
          <w:b/>
          <w:sz w:val="22"/>
          <w:szCs w:val="22"/>
        </w:rPr>
        <w:t>15</w:t>
      </w:r>
      <w:r w:rsidR="00670AA0" w:rsidRPr="00670AA0">
        <w:rPr>
          <w:rFonts w:ascii="Palatino Linotype" w:hAnsi="Palatino Linotype"/>
          <w:b/>
          <w:sz w:val="22"/>
          <w:szCs w:val="22"/>
        </w:rPr>
        <w:t xml:space="preserve">. </w:t>
      </w:r>
      <w:r w:rsidR="0030547E" w:rsidRPr="00670AA0">
        <w:rPr>
          <w:rFonts w:ascii="Palatino Linotype" w:hAnsi="Palatino Linotype"/>
          <w:b/>
          <w:sz w:val="22"/>
          <w:szCs w:val="22"/>
        </w:rPr>
        <w:t xml:space="preserve">Αριστοτέλης, </w:t>
      </w:r>
      <w:r w:rsidR="0030547E" w:rsidRPr="00670AA0">
        <w:rPr>
          <w:rFonts w:ascii="Palatino Linotype" w:hAnsi="Palatino Linotype"/>
          <w:b/>
          <w:i/>
          <w:sz w:val="22"/>
          <w:szCs w:val="22"/>
        </w:rPr>
        <w:t xml:space="preserve">Αθηναίων Πολιτεία </w:t>
      </w:r>
      <w:r w:rsidR="0030547E" w:rsidRPr="00670AA0">
        <w:rPr>
          <w:rFonts w:ascii="Palatino Linotype" w:hAnsi="Palatino Linotype"/>
          <w:b/>
          <w:sz w:val="22"/>
          <w:szCs w:val="22"/>
        </w:rPr>
        <w:t>55, 5</w:t>
      </w:r>
      <w:r w:rsidR="0030547E">
        <w:rPr>
          <w:rFonts w:ascii="Palatino Linotype" w:hAnsi="Palatino Linotype"/>
          <w:b/>
          <w:sz w:val="22"/>
          <w:szCs w:val="22"/>
        </w:rPr>
        <w:t xml:space="preserve">: </w:t>
      </w:r>
      <w:r w:rsidR="00670AA0" w:rsidRPr="00670AA0">
        <w:rPr>
          <w:rFonts w:ascii="Palatino Linotype" w:hAnsi="Palatino Linotype"/>
          <w:b/>
          <w:sz w:val="22"/>
          <w:szCs w:val="22"/>
        </w:rPr>
        <w:t>Η ορκωμοσία των αρχόντων</w:t>
      </w:r>
    </w:p>
    <w:p w14:paraId="6B199736" w14:textId="77777777" w:rsidR="00670AA0" w:rsidRPr="00670AA0" w:rsidRDefault="00670AA0" w:rsidP="0030547E">
      <w:pPr>
        <w:ind w:firstLine="720"/>
        <w:jc w:val="both"/>
        <w:rPr>
          <w:rFonts w:ascii="Palatino Linotype" w:hAnsi="Palatino Linotype"/>
          <w:sz w:val="22"/>
          <w:szCs w:val="22"/>
        </w:rPr>
      </w:pPr>
      <w:r w:rsidRPr="00670AA0">
        <w:rPr>
          <w:rFonts w:ascii="Palatino Linotype" w:hAnsi="Palatino Linotype"/>
          <w:sz w:val="22"/>
          <w:szCs w:val="22"/>
        </w:rPr>
        <w:t>Μετά τη θετική έκβαση της ψηφοφορίας, οι άρχοντες προχωρούν στο λίθο, στον οποίο βρίσκονται τα κομμάτια των ζώων της θυσίας και όπου δίνουν όρκο οι διαιτητές προτού εκδώσουν την απόφασή τους, καθώς και οι μάρτυρες όταν καταθέτουν. Οι άρχοντες ανεβαίνουν στην πέτρα και ορκίζονται ότι θα εκπληρώσουν τα καθήκοντά τους σύμφωνα με τη δικαιοσύνη και τους νόμους, ότι δεν θα δωροδοκηθούν κατά την άσκηση της αρχής τους και αν δωροδοκηθούν, θα αφιερώσουν ένα χρυσό ανδριάντα. Από εκεί, μετά την ορκωμοσία, πηγαίνουν στην Ακρόπολη, όπου δίνουν τον ίδιο όρκο και έπειτα αναλαμβάνουν τα καθήκοντά τους.</w:t>
      </w:r>
    </w:p>
    <w:p w14:paraId="381A10BB" w14:textId="77777777" w:rsidR="00670AA0" w:rsidRPr="00670AA0" w:rsidRDefault="00670AA0" w:rsidP="00670AA0">
      <w:pPr>
        <w:jc w:val="both"/>
        <w:rPr>
          <w:rFonts w:ascii="Palatino Linotype" w:hAnsi="Palatino Linotype"/>
          <w:b/>
          <w:sz w:val="22"/>
          <w:szCs w:val="22"/>
        </w:rPr>
      </w:pPr>
    </w:p>
    <w:p w14:paraId="4061DEC5" w14:textId="11B530F7" w:rsidR="00670AA0" w:rsidRPr="00670AA0" w:rsidRDefault="00C62762" w:rsidP="00670AA0">
      <w:pPr>
        <w:jc w:val="both"/>
        <w:rPr>
          <w:rFonts w:ascii="Palatino Linotype" w:hAnsi="Palatino Linotype"/>
          <w:b/>
          <w:sz w:val="22"/>
          <w:szCs w:val="22"/>
        </w:rPr>
      </w:pPr>
      <w:r w:rsidRPr="00C62762">
        <w:rPr>
          <w:rFonts w:ascii="Palatino Linotype" w:hAnsi="Palatino Linotype"/>
          <w:b/>
          <w:sz w:val="22"/>
          <w:szCs w:val="22"/>
        </w:rPr>
        <w:t>16</w:t>
      </w:r>
      <w:r w:rsidR="00670AA0" w:rsidRPr="00670AA0">
        <w:rPr>
          <w:rFonts w:ascii="Palatino Linotype" w:hAnsi="Palatino Linotype"/>
          <w:b/>
          <w:sz w:val="22"/>
          <w:szCs w:val="22"/>
        </w:rPr>
        <w:t xml:space="preserve">. </w:t>
      </w:r>
      <w:r w:rsidR="0030547E" w:rsidRPr="00670AA0">
        <w:rPr>
          <w:rFonts w:ascii="Palatino Linotype" w:hAnsi="Palatino Linotype"/>
          <w:b/>
          <w:sz w:val="22"/>
          <w:szCs w:val="22"/>
        </w:rPr>
        <w:t xml:space="preserve">Αισχίνης 3 </w:t>
      </w:r>
      <w:r w:rsidR="0030547E" w:rsidRPr="00670AA0">
        <w:rPr>
          <w:rFonts w:ascii="Palatino Linotype" w:hAnsi="Palatino Linotype"/>
          <w:b/>
          <w:i/>
          <w:sz w:val="22"/>
          <w:szCs w:val="22"/>
        </w:rPr>
        <w:t xml:space="preserve">Κατά Κτησιφώντος </w:t>
      </w:r>
      <w:r w:rsidR="0030547E" w:rsidRPr="00670AA0">
        <w:rPr>
          <w:rFonts w:ascii="Palatino Linotype" w:hAnsi="Palatino Linotype"/>
          <w:b/>
          <w:sz w:val="22"/>
          <w:szCs w:val="22"/>
        </w:rPr>
        <w:t>17-22</w:t>
      </w:r>
      <w:r w:rsidR="0030547E">
        <w:rPr>
          <w:rFonts w:ascii="Palatino Linotype" w:hAnsi="Palatino Linotype"/>
          <w:b/>
          <w:sz w:val="22"/>
          <w:szCs w:val="22"/>
        </w:rPr>
        <w:t xml:space="preserve">: </w:t>
      </w:r>
      <w:r w:rsidR="00670AA0" w:rsidRPr="00670AA0">
        <w:rPr>
          <w:rFonts w:ascii="Palatino Linotype" w:hAnsi="Palatino Linotype"/>
          <w:b/>
          <w:sz w:val="22"/>
          <w:szCs w:val="22"/>
        </w:rPr>
        <w:t>Λογοδοσία των αρχόντων</w:t>
      </w:r>
    </w:p>
    <w:p w14:paraId="05AC125F" w14:textId="15D6F49D" w:rsidR="00670AA0" w:rsidRPr="00670AA0" w:rsidRDefault="0030547E" w:rsidP="00670AA0">
      <w:pPr>
        <w:jc w:val="both"/>
        <w:rPr>
          <w:rFonts w:ascii="Palatino Linotype" w:hAnsi="Palatino Linotype"/>
          <w:sz w:val="20"/>
          <w:szCs w:val="20"/>
        </w:rPr>
      </w:pPr>
      <w:r w:rsidRPr="0030547E">
        <w:rPr>
          <w:rFonts w:ascii="Palatino Linotype" w:hAnsi="Palatino Linotype"/>
          <w:sz w:val="20"/>
          <w:szCs w:val="20"/>
        </w:rPr>
        <w:lastRenderedPageBreak/>
        <w:t>[</w:t>
      </w:r>
      <w:r w:rsidR="00670AA0" w:rsidRPr="00670AA0">
        <w:rPr>
          <w:rFonts w:ascii="Palatino Linotype" w:hAnsi="Palatino Linotype"/>
          <w:sz w:val="20"/>
          <w:szCs w:val="20"/>
        </w:rPr>
        <w:t xml:space="preserve">Λίγο μετά τη μάχη της Χαιρώνειας, το 338, ο Αθηναίος Κτησιφών πρότεινε με ψήφισμα στην Εκκλησία του δήμου να στεφανωθεί ο μεγάλος πολιτικός και ρήτορας Δημοσθένης για την προσφορά του στην πόλη κατά την περίοδο εκείνη. Η Εκκλησία του δήμου έκανε δεκτό το ψήφισμα, τότε όμως επενέβη ο Αισχίνης, ένας από τους ηγέτες των φιλομακεδόνων  και πολιτικός αντίπαλος του Δημοσθένη, και υπέβαλε </w:t>
      </w:r>
      <w:r w:rsidR="00670AA0" w:rsidRPr="00670AA0">
        <w:rPr>
          <w:rFonts w:ascii="Palatino Linotype" w:hAnsi="Palatino Linotype"/>
          <w:i/>
          <w:sz w:val="20"/>
          <w:szCs w:val="20"/>
        </w:rPr>
        <w:t>ὑπομωσία</w:t>
      </w:r>
      <w:r w:rsidR="00670AA0" w:rsidRPr="00670AA0">
        <w:rPr>
          <w:rFonts w:ascii="Palatino Linotype" w:hAnsi="Palatino Linotype"/>
          <w:sz w:val="20"/>
          <w:szCs w:val="20"/>
        </w:rPr>
        <w:t>, ένορκη βεβαίωση ότι πρόκειται να προσβάλει το ψήφισμα στο δικαστήριο ως παράνομο, με την οποία ανεστάλη η ισχύς του ψηφίσματος μέχρι να εκδικαστεί η υπόθεση. Πέντε μήνες αργότερα, ο Αισχίνης υπέβαλε νομότυπα την καταγγελία (</w:t>
      </w:r>
      <w:r w:rsidR="00670AA0" w:rsidRPr="00670AA0">
        <w:rPr>
          <w:rFonts w:ascii="Palatino Linotype" w:hAnsi="Palatino Linotype"/>
          <w:i/>
          <w:sz w:val="20"/>
          <w:szCs w:val="20"/>
        </w:rPr>
        <w:t>γραφή παρανόμων</w:t>
      </w:r>
      <w:r w:rsidR="00670AA0" w:rsidRPr="00670AA0">
        <w:rPr>
          <w:rFonts w:ascii="Palatino Linotype" w:hAnsi="Palatino Linotype"/>
          <w:sz w:val="20"/>
          <w:szCs w:val="20"/>
        </w:rPr>
        <w:t>) ενώπιον των θεσμοθετών, η εκδίκαση της υπόθεσης όμως στην Ηλιαία καθυστέρησε περίπου οκτώ χρόνια. Στο απόσπασμα του κατηγορητηρίου που ακολουθεί, ο Αισχίνης ισχυρίζεται ότι δεν μπορεί να απονεμηθεί στεφάνι στο Δημοσθένη, μεταξύ των άλλων και επειδή δεν έχει λογοδοτήσει ακόμη για το αξίωμα του τειχοποιού που είχε ασκήσει, και με την ευκαιρία αναφέρεται αναλυτικά στο νόμο που επέβαλλε τη λογοδοσία όλων όσοι είχαν ασκήσει δημόσια αρχή.</w:t>
      </w:r>
      <w:r w:rsidRPr="0030547E">
        <w:rPr>
          <w:rFonts w:ascii="Palatino Linotype" w:hAnsi="Palatino Linotype"/>
          <w:sz w:val="20"/>
          <w:szCs w:val="20"/>
        </w:rPr>
        <w:t>]</w:t>
      </w:r>
    </w:p>
    <w:p w14:paraId="35498215" w14:textId="77777777" w:rsidR="00670AA0" w:rsidRPr="00670AA0" w:rsidRDefault="00670AA0" w:rsidP="00670AA0">
      <w:pPr>
        <w:jc w:val="both"/>
        <w:rPr>
          <w:rFonts w:ascii="Palatino Linotype" w:hAnsi="Palatino Linotype"/>
          <w:b/>
          <w:sz w:val="22"/>
          <w:szCs w:val="22"/>
        </w:rPr>
      </w:pPr>
      <w:r w:rsidRPr="00670AA0">
        <w:rPr>
          <w:rFonts w:ascii="Palatino Linotype" w:hAnsi="Palatino Linotype"/>
          <w:b/>
          <w:sz w:val="22"/>
          <w:szCs w:val="22"/>
        </w:rPr>
        <w:tab/>
      </w:r>
    </w:p>
    <w:p w14:paraId="660CC9B5" w14:textId="54358A50" w:rsidR="00670AA0" w:rsidRPr="00670AA0" w:rsidRDefault="00670AA0" w:rsidP="0030547E">
      <w:pPr>
        <w:ind w:firstLine="720"/>
        <w:jc w:val="both"/>
        <w:rPr>
          <w:rFonts w:ascii="Palatino Linotype" w:hAnsi="Palatino Linotype"/>
          <w:sz w:val="22"/>
          <w:szCs w:val="22"/>
        </w:rPr>
      </w:pPr>
      <w:r w:rsidRPr="00670AA0">
        <w:rPr>
          <w:rFonts w:ascii="Palatino Linotype" w:hAnsi="Palatino Linotype"/>
          <w:sz w:val="22"/>
          <w:szCs w:val="22"/>
        </w:rPr>
        <w:t>Σ’ αυτή την πόλη που είναι τόσο παλαιά και τόσο μεγάλη, κανείς δεν μπορεί να εξαιρεθεί από τη λογοδοσία από όσους ανέλαβαν δημόσιο λειτούργημα.</w:t>
      </w:r>
      <w:r w:rsidR="0030547E">
        <w:rPr>
          <w:rFonts w:ascii="Palatino Linotype" w:hAnsi="Palatino Linotype"/>
          <w:sz w:val="22"/>
          <w:szCs w:val="22"/>
        </w:rPr>
        <w:t xml:space="preserve"> </w:t>
      </w:r>
      <w:r w:rsidRPr="00670AA0">
        <w:rPr>
          <w:rFonts w:ascii="Palatino Linotype" w:hAnsi="Palatino Linotype"/>
          <w:sz w:val="22"/>
          <w:szCs w:val="22"/>
        </w:rPr>
        <w:t>Θα αναφερθώ πρώτα στους ιερείς και τις ιέρειες, οι οποίοι όσο κι αν είναι παράδοξο υποχρεώνονται από το νόμο σε λογοδοσία, και όλοι μαζί και κατ’ ιδίαν, όπως επίσης όσοι λαμβάνουν από εσάς τις ιερές προσφορές και εκείνοι που τους ζητάτε να κάνουν δεήσεις για χάρη σας στους θεούς. Μάλιστα υπόκειται σε λογοδοσία όχι μόνον χωριστά ο κάθε ένας αλλά και από κοινού τα ιερατικά γένη, οι Κήρυκες, οι Ευμολπίδες και όλοι όσοι ανήκουν σε ιερατικές οικογένειες.</w:t>
      </w:r>
    </w:p>
    <w:p w14:paraId="13A31B71" w14:textId="77777777" w:rsidR="00670AA0" w:rsidRPr="00670AA0" w:rsidRDefault="00670AA0" w:rsidP="0030547E">
      <w:pPr>
        <w:ind w:firstLine="720"/>
        <w:jc w:val="both"/>
        <w:rPr>
          <w:rFonts w:ascii="Palatino Linotype" w:hAnsi="Palatino Linotype"/>
          <w:sz w:val="22"/>
          <w:szCs w:val="22"/>
        </w:rPr>
      </w:pPr>
      <w:r w:rsidRPr="00670AA0">
        <w:rPr>
          <w:rFonts w:ascii="Palatino Linotype" w:hAnsi="Palatino Linotype"/>
          <w:sz w:val="22"/>
          <w:szCs w:val="22"/>
        </w:rPr>
        <w:t>Άλλωστε ο νόμος ορίζει ότι πρέπει να λογοδοτούν και οι τριήραρχοι, οι οποίοι ούτε δημόσια χρήματα διαχειρίζονται ούτε, υπεξαιρώντας πολλά από τα δημόσια έσοδα και συνεισφέροντας λίγα από αυτά στο δημόσιο ταμείο, λένε ότι κάνουν δωρεές ενώ απλώς σας αποδίδουν αυτά που είναι δικά σας</w:t>
      </w:r>
      <w:r w:rsidRPr="00670AA0">
        <w:rPr>
          <w:rFonts w:ascii="Palatino Linotype" w:hAnsi="Palatino Linotype"/>
          <w:sz w:val="22"/>
          <w:szCs w:val="22"/>
          <w:vertAlign w:val="superscript"/>
        </w:rPr>
        <w:footnoteReference w:id="1"/>
      </w:r>
      <w:r w:rsidRPr="00670AA0">
        <w:rPr>
          <w:rFonts w:ascii="Palatino Linotype" w:hAnsi="Palatino Linotype"/>
          <w:sz w:val="22"/>
          <w:szCs w:val="22"/>
        </w:rPr>
        <w:t xml:space="preserve"> αλλά κατά κοινή ομολογία δαπανούν τις πατρικές τους περιουσίες υπέρ της πόλεως επειδή επιθυμούν να τιμώνται από αυτήν. Δεν είναι όμως μόνον οι τριήραρχοι, αλλά και τα ανώτατα συλλογικά όργανα της πόλεως, που υποβάλλονται στον έλεγχο των δικαστηρίων.</w:t>
      </w:r>
    </w:p>
    <w:p w14:paraId="73608D19" w14:textId="77777777" w:rsidR="00670AA0" w:rsidRPr="00670AA0" w:rsidRDefault="00670AA0" w:rsidP="0030547E">
      <w:pPr>
        <w:ind w:firstLine="720"/>
        <w:jc w:val="both"/>
        <w:rPr>
          <w:rFonts w:ascii="Palatino Linotype" w:hAnsi="Palatino Linotype"/>
          <w:sz w:val="22"/>
          <w:szCs w:val="22"/>
        </w:rPr>
      </w:pPr>
      <w:r w:rsidRPr="00670AA0">
        <w:rPr>
          <w:rFonts w:ascii="Palatino Linotype" w:hAnsi="Palatino Linotype"/>
          <w:sz w:val="22"/>
          <w:szCs w:val="22"/>
        </w:rPr>
        <w:t xml:space="preserve">Κατ’ αρχάς ο νόμος επιτάσσει τη Βουλή του Αρείου Πάγου να δίνει εγγράφως στους </w:t>
      </w:r>
      <w:r w:rsidRPr="00670AA0">
        <w:rPr>
          <w:rFonts w:ascii="Palatino Linotype" w:hAnsi="Palatino Linotype"/>
          <w:i/>
          <w:sz w:val="22"/>
          <w:szCs w:val="22"/>
        </w:rPr>
        <w:t xml:space="preserve">Λογιστές </w:t>
      </w:r>
      <w:r w:rsidRPr="00670AA0">
        <w:rPr>
          <w:rFonts w:ascii="Palatino Linotype" w:hAnsi="Palatino Linotype"/>
          <w:sz w:val="22"/>
          <w:szCs w:val="22"/>
        </w:rPr>
        <w:t>λόγο των πράξεών της και λογοδοσία της οικονομικής της διαχείρισης, θέτοντας έτσι το σοβαρό και αρμόδιο να επιβάλλει τις μέγιστες ποινές δικαστήριο στον έλεγχο της δικής σας ψήφου. (…)</w:t>
      </w:r>
    </w:p>
    <w:p w14:paraId="5A11EA1F" w14:textId="77777777" w:rsidR="00670AA0" w:rsidRPr="00670AA0" w:rsidRDefault="00670AA0" w:rsidP="0030547E">
      <w:pPr>
        <w:ind w:firstLine="720"/>
        <w:jc w:val="both"/>
        <w:rPr>
          <w:rFonts w:ascii="Palatino Linotype" w:hAnsi="Palatino Linotype"/>
          <w:sz w:val="22"/>
          <w:szCs w:val="22"/>
        </w:rPr>
      </w:pPr>
      <w:r w:rsidRPr="00670AA0">
        <w:rPr>
          <w:rFonts w:ascii="Palatino Linotype" w:hAnsi="Palatino Linotype"/>
          <w:sz w:val="22"/>
          <w:szCs w:val="22"/>
        </w:rPr>
        <w:t>Ακόμη και τη Βουλή των Πεντακοσίων κατέστησε ο νομοθέτης υπόλογο των πράξεών της. Και είναι τόσο δύσπιστος απέναντι στους λογοδοτούντες, ώστε στην αρχή της νομοθεσίας του λέγει: «όποιος υπόκειται σε λογοδοσία να μη ταξιδεύει στο εξωτερικό». «Παράξενο πράγμα», θα έλεγε κανείς, «επειδή διετέλεσα άρχων δεν μου επιτρέπεται να ταξιδέψω;» «Όχι, διότι μπορεί να πάρεις μαζί σου χρήματα της πόλεως ή να αποφύγεις τη λογοδοσία». Άλλωστε ο νομοθέτης δεν επιτρέπει στον υπόλογο άρχοντα ούτε να προσφέρει αναθήματα στους θεούς ούτε να υιοθετηθεί ούτε να διαθέσει την περιουσία του ούτε πολλές άλλες ανάλογες ενέργειες. Με λίγα λόγια, ο νομοθέτης κρατάει ενέχυρο τις περιουσίες των υπόλογων αρχόντων, μέχρι να λογοδοτήσουν για τη διαχείρισή τους στα αρμόδια όργανα της πόλεως.</w:t>
      </w:r>
    </w:p>
    <w:p w14:paraId="7C4F92C8" w14:textId="77777777" w:rsidR="00670AA0" w:rsidRPr="00670AA0" w:rsidRDefault="00670AA0" w:rsidP="0030547E">
      <w:pPr>
        <w:ind w:firstLine="720"/>
        <w:jc w:val="both"/>
        <w:rPr>
          <w:rFonts w:ascii="Palatino Linotype" w:hAnsi="Palatino Linotype"/>
          <w:sz w:val="22"/>
          <w:szCs w:val="22"/>
        </w:rPr>
      </w:pPr>
      <w:r w:rsidRPr="00670AA0">
        <w:rPr>
          <w:rFonts w:ascii="Palatino Linotype" w:hAnsi="Palatino Linotype"/>
          <w:sz w:val="22"/>
          <w:szCs w:val="22"/>
        </w:rPr>
        <w:lastRenderedPageBreak/>
        <w:t xml:space="preserve">Σωστά, αλλά υπάρχει ίσως κάποιος που όχι μόνο δεν δαπάνησε τίποτε από το δημόσιο ταμείο, αλλά αντίθετα προσέφερε από την περιουσία του. Ακόμη και αυτόν υποχρεώνει ο νόμος να λογοδοτεί στους Λογιστές. Και πώς, θα αναρωτηθεί κανείς, θα λογοδοτήσει στην πόλη εκείνος που δεν έλαβε τίποτε ούτε ξόδεψε τίποτε; Ο ίδιος ο νόμος που το επιβάλλει, καθορίζει και τον τρόπο της λογοδοσίας: ορίζει να γίνεται έγγραφη δήλωση ότι ούτε έλαβε ποσόν από το δημόσιο ταμείο ούτε δαπάνησε. Ανεύθυνος λοιπόν και ανεξέλεγκτος δεν είναι κανείς από όσους ασκούν δημόσιο λειτούργημα. </w:t>
      </w:r>
    </w:p>
    <w:p w14:paraId="1FE0BAA3" w14:textId="77777777" w:rsidR="00670AA0" w:rsidRPr="00670AA0" w:rsidRDefault="00670AA0" w:rsidP="00670AA0">
      <w:pPr>
        <w:jc w:val="both"/>
        <w:rPr>
          <w:rFonts w:ascii="Palatino Linotype" w:hAnsi="Palatino Linotype"/>
          <w:b/>
          <w:sz w:val="22"/>
          <w:szCs w:val="22"/>
        </w:rPr>
      </w:pPr>
    </w:p>
    <w:p w14:paraId="334189CA" w14:textId="279AA900" w:rsidR="00670AA0" w:rsidRPr="00670AA0" w:rsidRDefault="00C62762" w:rsidP="00670AA0">
      <w:pPr>
        <w:jc w:val="both"/>
        <w:rPr>
          <w:rFonts w:ascii="Palatino Linotype" w:hAnsi="Palatino Linotype"/>
          <w:b/>
          <w:sz w:val="22"/>
          <w:szCs w:val="22"/>
        </w:rPr>
      </w:pPr>
      <w:r w:rsidRPr="00C62762">
        <w:rPr>
          <w:rFonts w:ascii="Palatino Linotype" w:hAnsi="Palatino Linotype"/>
          <w:b/>
          <w:sz w:val="22"/>
          <w:szCs w:val="22"/>
        </w:rPr>
        <w:t>17</w:t>
      </w:r>
      <w:r w:rsidR="00670AA0" w:rsidRPr="00670AA0">
        <w:rPr>
          <w:rFonts w:ascii="Palatino Linotype" w:hAnsi="Palatino Linotype"/>
          <w:b/>
          <w:sz w:val="22"/>
          <w:szCs w:val="22"/>
        </w:rPr>
        <w:t xml:space="preserve">. </w:t>
      </w:r>
      <w:r w:rsidR="0030547E" w:rsidRPr="00670AA0">
        <w:rPr>
          <w:rFonts w:ascii="Palatino Linotype" w:hAnsi="Palatino Linotype"/>
          <w:b/>
          <w:sz w:val="22"/>
          <w:szCs w:val="22"/>
        </w:rPr>
        <w:t xml:space="preserve">Αριστοτέλης, </w:t>
      </w:r>
      <w:r w:rsidR="0030547E" w:rsidRPr="00670AA0">
        <w:rPr>
          <w:rFonts w:ascii="Palatino Linotype" w:hAnsi="Palatino Linotype"/>
          <w:b/>
          <w:i/>
          <w:sz w:val="22"/>
          <w:szCs w:val="22"/>
        </w:rPr>
        <w:t xml:space="preserve">Αθηναίων Πολιτεία </w:t>
      </w:r>
      <w:r w:rsidR="0030547E" w:rsidRPr="00670AA0">
        <w:rPr>
          <w:rFonts w:ascii="Palatino Linotype" w:hAnsi="Palatino Linotype"/>
          <w:b/>
          <w:sz w:val="22"/>
          <w:szCs w:val="22"/>
        </w:rPr>
        <w:t>62, 2</w:t>
      </w:r>
      <w:r w:rsidR="0030547E">
        <w:rPr>
          <w:rFonts w:ascii="Palatino Linotype" w:hAnsi="Palatino Linotype"/>
          <w:b/>
          <w:sz w:val="22"/>
          <w:szCs w:val="22"/>
        </w:rPr>
        <w:t xml:space="preserve">: </w:t>
      </w:r>
      <w:r w:rsidR="00670AA0" w:rsidRPr="00670AA0">
        <w:rPr>
          <w:rFonts w:ascii="Palatino Linotype" w:hAnsi="Palatino Linotype"/>
          <w:b/>
          <w:sz w:val="22"/>
          <w:szCs w:val="22"/>
          <w:lang w:val="en-US"/>
        </w:rPr>
        <w:t>M</w:t>
      </w:r>
      <w:r w:rsidR="00670AA0" w:rsidRPr="00670AA0">
        <w:rPr>
          <w:rFonts w:ascii="Palatino Linotype" w:hAnsi="Palatino Linotype"/>
          <w:b/>
          <w:sz w:val="22"/>
          <w:szCs w:val="22"/>
        </w:rPr>
        <w:t>ισθοφορία των αρχών</w:t>
      </w:r>
    </w:p>
    <w:p w14:paraId="744FE066" w14:textId="77777777" w:rsidR="00670AA0" w:rsidRPr="00670AA0" w:rsidRDefault="00670AA0" w:rsidP="0030547E">
      <w:pPr>
        <w:ind w:firstLine="720"/>
        <w:jc w:val="both"/>
        <w:rPr>
          <w:rFonts w:ascii="Palatino Linotype" w:hAnsi="Palatino Linotype"/>
          <w:sz w:val="22"/>
          <w:szCs w:val="22"/>
        </w:rPr>
      </w:pPr>
      <w:r w:rsidRPr="00670AA0">
        <w:rPr>
          <w:rFonts w:ascii="Palatino Linotype" w:hAnsi="Palatino Linotype"/>
          <w:sz w:val="22"/>
          <w:szCs w:val="22"/>
        </w:rPr>
        <w:t xml:space="preserve">Μισθοδοτούνται κατ’ αρχάς όσοι μετέχουν στην Εκκλησία του δήμου με εννέα οβολούς για την κύρια συνέλευση κάθε μηνός και με μία δραχμή για τις υπόλοιπες. Οι δικαστές λαμβάνουν τρεις οβολούς και οι Βουλευτές πέντε οβολούς για κάθε συνεδρίαση. Στους Πρυτάνεις παρέχεται επιπλέον ένας οβολός για έξοδα διατροφής. Ύστερα οι Εννέα άρχοντες λαμβάνουν τέσσερις οβολούς ο κάθε ένας για έξοδα διατροφής τους, στα οποία περιλαμβάνεται και η διατροφή του κήρυκα και του αυλητή τους. Ο άρχων της Σαλαμίνας λαμβάνει μία δραχμή την ημέρα. Οι αθλοθέται δειπνούν στο Πρυτανείο το μήνα Εκατομβαιώνα, όταν γίνονται τα Παναθήναια, αρχίζοντας από τις 4 του μηνός. Οι αμφικτύονες οι απεσταλμένοι στη Δήλο λαμβάνουν μία δραχμή την ημέρα από το ταμείο της νήσου. Όλες οι αρχές που αποστέλλονται στη Σάμο, τη Σκύρο, τη Λήμνο και την Ίμβρο λαμβάνουν χρηματική αποζημίωση για έξοδα διατροφής τους. </w:t>
      </w:r>
    </w:p>
    <w:p w14:paraId="0F8CBA48" w14:textId="067BBAB8" w:rsidR="00670AA0" w:rsidRDefault="00670AA0" w:rsidP="00670AA0">
      <w:pPr>
        <w:jc w:val="both"/>
        <w:rPr>
          <w:rFonts w:ascii="Palatino Linotype" w:hAnsi="Palatino Linotype"/>
          <w:b/>
          <w:sz w:val="22"/>
          <w:szCs w:val="22"/>
        </w:rPr>
      </w:pPr>
    </w:p>
    <w:p w14:paraId="53B6DB04" w14:textId="77777777" w:rsidR="0030547E" w:rsidRDefault="0030547E" w:rsidP="00670AA0">
      <w:pPr>
        <w:jc w:val="both"/>
        <w:rPr>
          <w:rFonts w:ascii="Palatino Linotype" w:hAnsi="Palatino Linotype"/>
          <w:b/>
          <w:sz w:val="22"/>
          <w:szCs w:val="22"/>
        </w:rPr>
      </w:pPr>
    </w:p>
    <w:p w14:paraId="1F64D0F0" w14:textId="587B4238" w:rsidR="0030547E" w:rsidRPr="00670AA0" w:rsidRDefault="00C62762" w:rsidP="00670AA0">
      <w:pPr>
        <w:jc w:val="both"/>
        <w:rPr>
          <w:rFonts w:ascii="Palatino Linotype" w:hAnsi="Palatino Linotype"/>
          <w:b/>
          <w:sz w:val="22"/>
          <w:szCs w:val="22"/>
        </w:rPr>
      </w:pPr>
      <w:r>
        <w:rPr>
          <w:rFonts w:ascii="Palatino Linotype" w:hAnsi="Palatino Linotype"/>
          <w:b/>
          <w:sz w:val="22"/>
          <w:szCs w:val="22"/>
          <w:lang w:val="en-US"/>
        </w:rPr>
        <w:t>III</w:t>
      </w:r>
      <w:r w:rsidR="00A425BB" w:rsidRPr="00A425BB">
        <w:rPr>
          <w:rFonts w:ascii="Palatino Linotype" w:hAnsi="Palatino Linotype"/>
          <w:b/>
          <w:sz w:val="22"/>
          <w:szCs w:val="22"/>
        </w:rPr>
        <w:t>.</w:t>
      </w:r>
      <w:r>
        <w:rPr>
          <w:rFonts w:ascii="Palatino Linotype" w:hAnsi="Palatino Linotype"/>
          <w:b/>
          <w:sz w:val="22"/>
          <w:szCs w:val="22"/>
          <w:lang w:val="en-US"/>
        </w:rPr>
        <w:t>ii</w:t>
      </w:r>
      <w:r w:rsidRPr="00C62762">
        <w:rPr>
          <w:rFonts w:ascii="Palatino Linotype" w:hAnsi="Palatino Linotype"/>
          <w:b/>
          <w:sz w:val="22"/>
          <w:szCs w:val="22"/>
        </w:rPr>
        <w:t>.</w:t>
      </w:r>
      <w:r w:rsidR="00A425BB" w:rsidRPr="00A425BB">
        <w:rPr>
          <w:rFonts w:ascii="Palatino Linotype" w:hAnsi="Palatino Linotype"/>
          <w:b/>
          <w:sz w:val="22"/>
          <w:szCs w:val="22"/>
        </w:rPr>
        <w:t xml:space="preserve"> </w:t>
      </w:r>
      <w:r w:rsidR="0030547E" w:rsidRPr="00670AA0">
        <w:rPr>
          <w:rFonts w:ascii="Palatino Linotype" w:hAnsi="Palatino Linotype"/>
          <w:b/>
          <w:sz w:val="22"/>
          <w:szCs w:val="22"/>
        </w:rPr>
        <w:t xml:space="preserve">Η ΒΟΥΛΗ ΚΑΙ Η ΕΚΚΛΗΣΙΑ </w:t>
      </w:r>
      <w:r w:rsidR="0030547E">
        <w:rPr>
          <w:rFonts w:ascii="Palatino Linotype" w:hAnsi="Palatino Linotype"/>
          <w:b/>
          <w:sz w:val="22"/>
          <w:szCs w:val="22"/>
        </w:rPr>
        <w:t xml:space="preserve">ΤΟΥ ΔΗΜΟΥ </w:t>
      </w:r>
      <w:r w:rsidR="0030547E" w:rsidRPr="00670AA0">
        <w:rPr>
          <w:rFonts w:ascii="Palatino Linotype" w:hAnsi="Palatino Linotype"/>
          <w:b/>
          <w:sz w:val="22"/>
          <w:szCs w:val="22"/>
        </w:rPr>
        <w:t>ΚΑΤΑ Τ</w:t>
      </w:r>
      <w:r w:rsidR="00A425BB">
        <w:rPr>
          <w:rFonts w:ascii="Palatino Linotype" w:hAnsi="Palatino Linotype"/>
          <w:b/>
          <w:sz w:val="22"/>
          <w:szCs w:val="22"/>
        </w:rPr>
        <w:t>Η</w:t>
      </w:r>
      <w:r w:rsidR="0030547E" w:rsidRPr="00670AA0">
        <w:rPr>
          <w:rFonts w:ascii="Palatino Linotype" w:hAnsi="Palatino Linotype"/>
          <w:b/>
          <w:sz w:val="22"/>
          <w:szCs w:val="22"/>
        </w:rPr>
        <w:t xml:space="preserve">Ν </w:t>
      </w:r>
      <w:r w:rsidR="00A425BB">
        <w:rPr>
          <w:rFonts w:ascii="Palatino Linotype" w:hAnsi="Palatino Linotype"/>
          <w:b/>
          <w:sz w:val="22"/>
          <w:szCs w:val="22"/>
        </w:rPr>
        <w:t>ΚΛΑΣΙΚΗ ΕΠΟΧΗ</w:t>
      </w:r>
    </w:p>
    <w:p w14:paraId="4DE4E558" w14:textId="77777777" w:rsidR="0030547E" w:rsidRDefault="0030547E" w:rsidP="00670AA0">
      <w:pPr>
        <w:jc w:val="both"/>
        <w:rPr>
          <w:rFonts w:ascii="Palatino Linotype" w:hAnsi="Palatino Linotype"/>
          <w:b/>
          <w:sz w:val="22"/>
          <w:szCs w:val="22"/>
        </w:rPr>
      </w:pPr>
    </w:p>
    <w:p w14:paraId="523C124E" w14:textId="2B9FCF76" w:rsidR="00670AA0" w:rsidRPr="00670AA0" w:rsidRDefault="00C62762" w:rsidP="00670AA0">
      <w:pPr>
        <w:jc w:val="both"/>
        <w:rPr>
          <w:rFonts w:ascii="Palatino Linotype" w:hAnsi="Palatino Linotype"/>
          <w:b/>
          <w:sz w:val="22"/>
          <w:szCs w:val="22"/>
        </w:rPr>
      </w:pPr>
      <w:r w:rsidRPr="00C62762">
        <w:rPr>
          <w:rFonts w:ascii="Palatino Linotype" w:hAnsi="Palatino Linotype"/>
          <w:b/>
          <w:sz w:val="22"/>
          <w:szCs w:val="22"/>
        </w:rPr>
        <w:t>18</w:t>
      </w:r>
      <w:r w:rsidR="00670AA0" w:rsidRPr="00670AA0">
        <w:rPr>
          <w:rFonts w:ascii="Palatino Linotype" w:hAnsi="Palatino Linotype"/>
          <w:b/>
          <w:sz w:val="22"/>
          <w:szCs w:val="22"/>
        </w:rPr>
        <w:t xml:space="preserve">. </w:t>
      </w:r>
      <w:r w:rsidR="00223199" w:rsidRPr="00670AA0">
        <w:rPr>
          <w:rFonts w:ascii="Palatino Linotype" w:hAnsi="Palatino Linotype"/>
          <w:b/>
          <w:sz w:val="22"/>
          <w:szCs w:val="22"/>
        </w:rPr>
        <w:t xml:space="preserve">Αριστοτέλης, </w:t>
      </w:r>
      <w:r w:rsidR="00223199" w:rsidRPr="00670AA0">
        <w:rPr>
          <w:rFonts w:ascii="Palatino Linotype" w:hAnsi="Palatino Linotype"/>
          <w:b/>
          <w:i/>
          <w:sz w:val="22"/>
          <w:szCs w:val="22"/>
        </w:rPr>
        <w:t xml:space="preserve">Αθηναίων Πολιτεία </w:t>
      </w:r>
      <w:r w:rsidR="00223199" w:rsidRPr="00670AA0">
        <w:rPr>
          <w:rFonts w:ascii="Palatino Linotype" w:hAnsi="Palatino Linotype"/>
          <w:b/>
          <w:sz w:val="22"/>
          <w:szCs w:val="22"/>
        </w:rPr>
        <w:t xml:space="preserve">43, </w:t>
      </w:r>
      <w:bookmarkStart w:id="2" w:name="_Hlk131591539"/>
      <w:r w:rsidR="00223199" w:rsidRPr="00670AA0">
        <w:rPr>
          <w:rFonts w:ascii="Palatino Linotype" w:hAnsi="Palatino Linotype"/>
          <w:b/>
          <w:sz w:val="22"/>
          <w:szCs w:val="22"/>
        </w:rPr>
        <w:t>2-6</w:t>
      </w:r>
      <w:r w:rsidR="00223199">
        <w:rPr>
          <w:rFonts w:ascii="Palatino Linotype" w:hAnsi="Palatino Linotype"/>
          <w:b/>
          <w:sz w:val="22"/>
          <w:szCs w:val="22"/>
        </w:rPr>
        <w:t xml:space="preserve">: </w:t>
      </w:r>
      <w:bookmarkStart w:id="3" w:name="_Hlk131590860"/>
      <w:r w:rsidR="00670AA0" w:rsidRPr="00670AA0">
        <w:rPr>
          <w:rFonts w:ascii="Palatino Linotype" w:hAnsi="Palatino Linotype"/>
          <w:b/>
          <w:sz w:val="22"/>
          <w:szCs w:val="22"/>
        </w:rPr>
        <w:t>Η Βουλή και η Εκκλησία κατά τον 4</w:t>
      </w:r>
      <w:r w:rsidR="00670AA0" w:rsidRPr="00670AA0">
        <w:rPr>
          <w:rFonts w:ascii="Palatino Linotype" w:hAnsi="Palatino Linotype"/>
          <w:b/>
          <w:sz w:val="22"/>
          <w:szCs w:val="22"/>
          <w:vertAlign w:val="superscript"/>
        </w:rPr>
        <w:t>ο</w:t>
      </w:r>
      <w:r w:rsidR="00670AA0" w:rsidRPr="00670AA0">
        <w:rPr>
          <w:rFonts w:ascii="Palatino Linotype" w:hAnsi="Palatino Linotype"/>
          <w:b/>
          <w:sz w:val="22"/>
          <w:szCs w:val="22"/>
        </w:rPr>
        <w:t xml:space="preserve"> </w:t>
      </w:r>
      <w:bookmarkEnd w:id="2"/>
      <w:r w:rsidR="00670AA0" w:rsidRPr="00670AA0">
        <w:rPr>
          <w:rFonts w:ascii="Palatino Linotype" w:hAnsi="Palatino Linotype"/>
          <w:b/>
          <w:sz w:val="22"/>
          <w:szCs w:val="22"/>
        </w:rPr>
        <w:t>αιώνα</w:t>
      </w:r>
      <w:bookmarkEnd w:id="3"/>
    </w:p>
    <w:p w14:paraId="659715BF" w14:textId="77777777" w:rsidR="00670AA0" w:rsidRPr="00670AA0" w:rsidRDefault="00670AA0" w:rsidP="00223199">
      <w:pPr>
        <w:ind w:firstLine="720"/>
        <w:jc w:val="both"/>
        <w:rPr>
          <w:rFonts w:ascii="Palatino Linotype" w:hAnsi="Palatino Linotype"/>
          <w:sz w:val="22"/>
          <w:szCs w:val="22"/>
        </w:rPr>
      </w:pPr>
      <w:r w:rsidRPr="00670AA0">
        <w:rPr>
          <w:rFonts w:ascii="Palatino Linotype" w:hAnsi="Palatino Linotype"/>
          <w:sz w:val="22"/>
          <w:szCs w:val="22"/>
        </w:rPr>
        <w:t>Τα πεντακόσια μέλη της Βουλής αναδεικνύονται με κλήρωση, πενήντα από κάθε φυλή. Κάθε φυλή ασκεί την πρυτανεία με τη σειρά που ορίζει η κλήρωση: οι τέσσερις πρώτες επί 36 ημέρες η κάθε μία και οι έξι τελευταίες επί 35 ημέρες, διότι το έτος είναι σεληνιακό.</w:t>
      </w:r>
    </w:p>
    <w:p w14:paraId="702A314D" w14:textId="77777777" w:rsidR="00670AA0" w:rsidRPr="00670AA0" w:rsidRDefault="00670AA0" w:rsidP="00670AA0">
      <w:pPr>
        <w:jc w:val="both"/>
        <w:rPr>
          <w:rFonts w:ascii="Palatino Linotype" w:hAnsi="Palatino Linotype"/>
          <w:sz w:val="22"/>
          <w:szCs w:val="22"/>
        </w:rPr>
      </w:pPr>
      <w:r w:rsidRPr="00670AA0">
        <w:rPr>
          <w:rFonts w:ascii="Palatino Linotype" w:hAnsi="Palatino Linotype"/>
          <w:sz w:val="22"/>
          <w:szCs w:val="22"/>
        </w:rPr>
        <w:t>Οι πρυτανεύοντες γευματίζουν μαζί στη Θόλο, λαμβάνοντας χρηματική αποζημίωση από την πόλη. Συγκαλούν τη Βουλή και την Εκκλησία του δήμου, την μεν Βουλή κάθε μέρα εκτός από τις αργίες, ενώ την Εκκλησία τέσσερις φορές σε κάθε πρυτανεία. Αυτοί είναι που προσδιορίζουν από πριν όλες τις υποθέσεις για τις οποίες πρέπει να αποφασίσει η Βουλή, την ημερήσια διάταξη κάθε συνελεύσεως και τον τόπο όπου θα συνεδριάσει.</w:t>
      </w:r>
    </w:p>
    <w:p w14:paraId="1DB24CEA" w14:textId="77777777" w:rsidR="00670AA0" w:rsidRPr="00670AA0" w:rsidRDefault="00670AA0" w:rsidP="00223199">
      <w:pPr>
        <w:ind w:firstLine="720"/>
        <w:jc w:val="both"/>
        <w:rPr>
          <w:rFonts w:ascii="Palatino Linotype" w:hAnsi="Palatino Linotype"/>
          <w:sz w:val="22"/>
          <w:szCs w:val="22"/>
        </w:rPr>
      </w:pPr>
      <w:r w:rsidRPr="00670AA0">
        <w:rPr>
          <w:rFonts w:ascii="Palatino Linotype" w:hAnsi="Palatino Linotype"/>
          <w:sz w:val="22"/>
          <w:szCs w:val="22"/>
        </w:rPr>
        <w:t>Καταρτίζουν επίσης την ημερήσια διάταξη των συνελεύσεων του Δήμου. Μία από αυτές, η λεγόμενη «κυρία», έχει έργο της να αποφανθεί με ανάταση των χεριών εάν οι άρχοντες εκπλήρωσαν δεόντως τα καθήκοντά τους</w:t>
      </w:r>
      <w:r w:rsidRPr="00670AA0">
        <w:rPr>
          <w:rFonts w:ascii="Palatino Linotype" w:hAnsi="Palatino Linotype"/>
          <w:sz w:val="22"/>
          <w:szCs w:val="22"/>
          <w:vertAlign w:val="superscript"/>
        </w:rPr>
        <w:footnoteReference w:id="2"/>
      </w:r>
      <w:r w:rsidRPr="00670AA0">
        <w:rPr>
          <w:rFonts w:ascii="Palatino Linotype" w:hAnsi="Palatino Linotype"/>
          <w:sz w:val="22"/>
          <w:szCs w:val="22"/>
        </w:rPr>
        <w:t xml:space="preserve"> και να αποφασίσει για τα ζητήματα του επισιτισμού και της φρούρησης της υπαίθρου. Την ίδια μέρα υποβάλλονται και οι </w:t>
      </w:r>
      <w:r w:rsidRPr="00670AA0">
        <w:rPr>
          <w:rFonts w:ascii="Palatino Linotype" w:hAnsi="Palatino Linotype"/>
          <w:i/>
          <w:sz w:val="22"/>
          <w:szCs w:val="22"/>
        </w:rPr>
        <w:t xml:space="preserve">εισαγγελίες </w:t>
      </w:r>
      <w:r w:rsidRPr="00670AA0">
        <w:rPr>
          <w:rFonts w:ascii="Palatino Linotype" w:hAnsi="Palatino Linotype"/>
          <w:sz w:val="22"/>
          <w:szCs w:val="22"/>
        </w:rPr>
        <w:t>από όποιον το επιθυμεί</w:t>
      </w:r>
      <w:r w:rsidRPr="00670AA0">
        <w:rPr>
          <w:rFonts w:ascii="Palatino Linotype" w:hAnsi="Palatino Linotype"/>
          <w:sz w:val="22"/>
          <w:szCs w:val="22"/>
          <w:vertAlign w:val="superscript"/>
        </w:rPr>
        <w:footnoteReference w:id="3"/>
      </w:r>
      <w:r w:rsidRPr="00670AA0">
        <w:rPr>
          <w:rFonts w:ascii="Palatino Linotype" w:hAnsi="Palatino Linotype"/>
          <w:sz w:val="22"/>
          <w:szCs w:val="22"/>
        </w:rPr>
        <w:t xml:space="preserve">, ενώ διαβάζονται και οι καταγραφές των περιουσιών </w:t>
      </w:r>
      <w:r w:rsidRPr="00670AA0">
        <w:rPr>
          <w:rFonts w:ascii="Palatino Linotype" w:hAnsi="Palatino Linotype"/>
          <w:sz w:val="22"/>
          <w:szCs w:val="22"/>
        </w:rPr>
        <w:lastRenderedPageBreak/>
        <w:t xml:space="preserve">που δημεύονται, οι αιτήσεις για τη διεκδίκηση κληρονομιών και </w:t>
      </w:r>
      <w:r w:rsidRPr="00670AA0">
        <w:rPr>
          <w:rFonts w:ascii="Palatino Linotype" w:hAnsi="Palatino Linotype"/>
          <w:i/>
          <w:sz w:val="22"/>
          <w:szCs w:val="22"/>
        </w:rPr>
        <w:t>ἐπικλήρων</w:t>
      </w:r>
      <w:r w:rsidRPr="00670AA0">
        <w:rPr>
          <w:rFonts w:ascii="Palatino Linotype" w:hAnsi="Palatino Linotype"/>
          <w:sz w:val="22"/>
          <w:szCs w:val="22"/>
        </w:rPr>
        <w:t>, ώστε να γνωστοποιηθούν σε όλους οι περιουσίες που έμειναν δίχως κύριο.</w:t>
      </w:r>
    </w:p>
    <w:p w14:paraId="5C3D5CE3" w14:textId="77777777" w:rsidR="00670AA0" w:rsidRPr="00670AA0" w:rsidRDefault="00670AA0" w:rsidP="00223199">
      <w:pPr>
        <w:ind w:firstLine="720"/>
        <w:jc w:val="both"/>
        <w:rPr>
          <w:rFonts w:ascii="Palatino Linotype" w:hAnsi="Palatino Linotype"/>
          <w:sz w:val="22"/>
          <w:szCs w:val="22"/>
        </w:rPr>
      </w:pPr>
      <w:r w:rsidRPr="00670AA0">
        <w:rPr>
          <w:rFonts w:ascii="Palatino Linotype" w:hAnsi="Palatino Linotype"/>
          <w:sz w:val="22"/>
          <w:szCs w:val="22"/>
        </w:rPr>
        <w:t xml:space="preserve">Στην κυρία Εκκλησία της έκτης πρυτανείας, εκτός από τα παραπάνω, οι Πρυτάνεις διενεργούν ψηφοφορία με ανάταση των χεριών περί του αν πρέπει ή όχι να προχωρήσουν σε οστρακισμό. Επίσης εισάγουν σε ψηφοφορία τις </w:t>
      </w:r>
      <w:r w:rsidRPr="00670AA0">
        <w:rPr>
          <w:rFonts w:ascii="Palatino Linotype" w:hAnsi="Palatino Linotype"/>
          <w:i/>
          <w:sz w:val="22"/>
          <w:szCs w:val="22"/>
        </w:rPr>
        <w:t xml:space="preserve">προβολές </w:t>
      </w:r>
      <w:r w:rsidRPr="00670AA0">
        <w:rPr>
          <w:rFonts w:ascii="Palatino Linotype" w:hAnsi="Palatino Linotype"/>
          <w:sz w:val="22"/>
          <w:szCs w:val="22"/>
        </w:rPr>
        <w:t xml:space="preserve">κατά των συκοφαντών, που ασκήθηκαν από Αθηναίους ή μετοίκους, μέχρι τρεις για την κάθε κατηγορία, καθώς και τις </w:t>
      </w:r>
      <w:r w:rsidRPr="00670AA0">
        <w:rPr>
          <w:rFonts w:ascii="Palatino Linotype" w:hAnsi="Palatino Linotype"/>
          <w:i/>
          <w:sz w:val="22"/>
          <w:szCs w:val="22"/>
        </w:rPr>
        <w:t>προβολές</w:t>
      </w:r>
      <w:r w:rsidRPr="00670AA0">
        <w:rPr>
          <w:rFonts w:ascii="Palatino Linotype" w:hAnsi="Palatino Linotype"/>
          <w:sz w:val="22"/>
          <w:szCs w:val="22"/>
        </w:rPr>
        <w:t xml:space="preserve"> εναντίον όσων δεν τήρησαν ανειλημμένες υποσχέσεις προς τον δήμο</w:t>
      </w:r>
      <w:r w:rsidRPr="00670AA0">
        <w:rPr>
          <w:rFonts w:ascii="Palatino Linotype" w:hAnsi="Palatino Linotype"/>
          <w:sz w:val="22"/>
          <w:szCs w:val="22"/>
          <w:vertAlign w:val="superscript"/>
        </w:rPr>
        <w:footnoteReference w:id="4"/>
      </w:r>
      <w:r w:rsidRPr="00670AA0">
        <w:rPr>
          <w:rFonts w:ascii="Palatino Linotype" w:hAnsi="Palatino Linotype"/>
          <w:sz w:val="22"/>
          <w:szCs w:val="22"/>
        </w:rPr>
        <w:t>.</w:t>
      </w:r>
    </w:p>
    <w:p w14:paraId="39214CED" w14:textId="77777777" w:rsidR="00670AA0" w:rsidRPr="00670AA0" w:rsidRDefault="00670AA0" w:rsidP="00223199">
      <w:pPr>
        <w:ind w:firstLine="720"/>
        <w:jc w:val="both"/>
        <w:rPr>
          <w:rFonts w:ascii="Palatino Linotype" w:hAnsi="Palatino Linotype"/>
          <w:sz w:val="22"/>
          <w:szCs w:val="22"/>
        </w:rPr>
      </w:pPr>
      <w:r w:rsidRPr="00670AA0">
        <w:rPr>
          <w:rFonts w:ascii="Palatino Linotype" w:hAnsi="Palatino Linotype"/>
          <w:sz w:val="22"/>
          <w:szCs w:val="22"/>
        </w:rPr>
        <w:t xml:space="preserve">Στην επόμενη συνέλευση γίνονται οι προσφυγές. Όποιος πολίτης θέλει, καταθέτει στο βωμό ικετήριο κλάδο, για να λάβει το δικαίωμα να απευθυνθεί στο δήμο για οποιοδήποτε θέμα, ιδιωτικό ή δημόσιο. Στις άλλες δύο συνελεύσεις της πρυτανείας συζητούνται τα υπόλοιπα θέματα. Μεταξύ αυτών, οι νόμοι ορίζουν να συζητούνται σε κάθε μία τρία ζητήματα που αφορούν τα ιερά, τρία σχετικά με τους κήρυκες και τις πρεσβείες και τρία για τις λοιπές δημόσιες υποθέσεις. Ορισμένες φορές αποφασίζουν και χωρίς να προηγηθεί </w:t>
      </w:r>
      <w:r w:rsidRPr="00670AA0">
        <w:rPr>
          <w:rFonts w:ascii="Palatino Linotype" w:hAnsi="Palatino Linotype"/>
          <w:i/>
          <w:sz w:val="22"/>
          <w:szCs w:val="22"/>
        </w:rPr>
        <w:t>προχειροτονία</w:t>
      </w:r>
      <w:r w:rsidRPr="00670AA0">
        <w:rPr>
          <w:rFonts w:ascii="Palatino Linotype" w:hAnsi="Palatino Linotype"/>
          <w:sz w:val="22"/>
          <w:szCs w:val="22"/>
          <w:vertAlign w:val="superscript"/>
        </w:rPr>
        <w:footnoteReference w:id="5"/>
      </w:r>
      <w:r w:rsidRPr="00670AA0">
        <w:rPr>
          <w:rFonts w:ascii="Palatino Linotype" w:hAnsi="Palatino Linotype"/>
          <w:sz w:val="22"/>
          <w:szCs w:val="22"/>
        </w:rPr>
        <w:t>. Στους πρυτάνεις οφείλουν επίσης να παρουσιάζονται πρώτα οι κήρυκες και οι πρέσβεις, και να παραδίδουν τις επιστολές οι κομιστές τους.</w:t>
      </w:r>
    </w:p>
    <w:p w14:paraId="4EA5F44A" w14:textId="77777777" w:rsidR="00670AA0" w:rsidRPr="00670AA0" w:rsidRDefault="00670AA0" w:rsidP="00670AA0">
      <w:pPr>
        <w:jc w:val="both"/>
        <w:rPr>
          <w:rFonts w:ascii="Palatino Linotype" w:hAnsi="Palatino Linotype"/>
          <w:b/>
          <w:sz w:val="22"/>
          <w:szCs w:val="22"/>
        </w:rPr>
      </w:pPr>
    </w:p>
    <w:p w14:paraId="5224CC4B" w14:textId="5DF827B3" w:rsidR="00670AA0" w:rsidRPr="00670AA0" w:rsidRDefault="00C62762" w:rsidP="00670AA0">
      <w:pPr>
        <w:jc w:val="both"/>
        <w:rPr>
          <w:rFonts w:ascii="Palatino Linotype" w:hAnsi="Palatino Linotype"/>
          <w:b/>
          <w:sz w:val="22"/>
          <w:szCs w:val="22"/>
        </w:rPr>
      </w:pPr>
      <w:r w:rsidRPr="00C62762">
        <w:rPr>
          <w:rFonts w:ascii="Palatino Linotype" w:hAnsi="Palatino Linotype"/>
          <w:b/>
          <w:sz w:val="22"/>
          <w:szCs w:val="22"/>
        </w:rPr>
        <w:t>19</w:t>
      </w:r>
      <w:r w:rsidR="00670AA0" w:rsidRPr="00670AA0">
        <w:rPr>
          <w:rFonts w:ascii="Palatino Linotype" w:hAnsi="Palatino Linotype"/>
          <w:b/>
          <w:sz w:val="22"/>
          <w:szCs w:val="22"/>
        </w:rPr>
        <w:t xml:space="preserve">. </w:t>
      </w:r>
      <w:r w:rsidR="00223199" w:rsidRPr="00670AA0">
        <w:rPr>
          <w:rFonts w:ascii="Palatino Linotype" w:hAnsi="Palatino Linotype"/>
          <w:b/>
          <w:sz w:val="22"/>
          <w:szCs w:val="22"/>
        </w:rPr>
        <w:t xml:space="preserve">Αριστοτέλης, </w:t>
      </w:r>
      <w:r w:rsidR="00223199" w:rsidRPr="00670AA0">
        <w:rPr>
          <w:rFonts w:ascii="Palatino Linotype" w:hAnsi="Palatino Linotype"/>
          <w:b/>
          <w:i/>
          <w:sz w:val="22"/>
          <w:szCs w:val="22"/>
        </w:rPr>
        <w:t xml:space="preserve">Αθηναίων Πολιτεία </w:t>
      </w:r>
      <w:r w:rsidR="00223199" w:rsidRPr="00670AA0">
        <w:rPr>
          <w:rFonts w:ascii="Palatino Linotype" w:hAnsi="Palatino Linotype"/>
          <w:b/>
          <w:sz w:val="22"/>
          <w:szCs w:val="22"/>
        </w:rPr>
        <w:t>44</w:t>
      </w:r>
      <w:r w:rsidR="00D36E8F" w:rsidRPr="00D36E8F">
        <w:rPr>
          <w:rFonts w:ascii="Palatino Linotype" w:hAnsi="Palatino Linotype"/>
          <w:b/>
          <w:sz w:val="22"/>
          <w:szCs w:val="22"/>
        </w:rPr>
        <w:t>.</w:t>
      </w:r>
      <w:r w:rsidR="00223199" w:rsidRPr="00670AA0">
        <w:rPr>
          <w:rFonts w:ascii="Palatino Linotype" w:hAnsi="Palatino Linotype"/>
          <w:b/>
          <w:sz w:val="22"/>
          <w:szCs w:val="22"/>
        </w:rPr>
        <w:t>1-4</w:t>
      </w:r>
      <w:r w:rsidR="00223199">
        <w:rPr>
          <w:rFonts w:ascii="Palatino Linotype" w:hAnsi="Palatino Linotype"/>
          <w:b/>
          <w:sz w:val="22"/>
          <w:szCs w:val="22"/>
        </w:rPr>
        <w:t>:</w:t>
      </w:r>
      <w:r w:rsidR="00D36E8F" w:rsidRPr="00D36E8F">
        <w:rPr>
          <w:rFonts w:ascii="Palatino Linotype" w:hAnsi="Palatino Linotype"/>
          <w:b/>
          <w:sz w:val="22"/>
          <w:szCs w:val="22"/>
        </w:rPr>
        <w:t xml:space="preserve"> </w:t>
      </w:r>
      <w:r w:rsidR="00670AA0" w:rsidRPr="00670AA0">
        <w:rPr>
          <w:rFonts w:ascii="Palatino Linotype" w:hAnsi="Palatino Linotype"/>
          <w:b/>
          <w:sz w:val="22"/>
          <w:szCs w:val="22"/>
        </w:rPr>
        <w:t>Τα καθήκοντα του επιστάτη των πρυτάνεων</w:t>
      </w:r>
    </w:p>
    <w:p w14:paraId="68BE2CF0" w14:textId="77777777" w:rsidR="00670AA0" w:rsidRPr="00670AA0" w:rsidRDefault="00670AA0" w:rsidP="00223199">
      <w:pPr>
        <w:ind w:firstLine="720"/>
        <w:jc w:val="both"/>
        <w:rPr>
          <w:rFonts w:ascii="Palatino Linotype" w:hAnsi="Palatino Linotype"/>
          <w:sz w:val="22"/>
          <w:szCs w:val="22"/>
        </w:rPr>
      </w:pPr>
      <w:r w:rsidRPr="00670AA0">
        <w:rPr>
          <w:rFonts w:ascii="Palatino Linotype" w:hAnsi="Palatino Linotype"/>
          <w:sz w:val="22"/>
          <w:szCs w:val="22"/>
        </w:rPr>
        <w:t xml:space="preserve">Οι Πρυτάνεις έχουν έναν </w:t>
      </w:r>
      <w:r w:rsidRPr="00670AA0">
        <w:rPr>
          <w:rFonts w:ascii="Palatino Linotype" w:hAnsi="Palatino Linotype"/>
          <w:i/>
          <w:sz w:val="22"/>
          <w:szCs w:val="22"/>
        </w:rPr>
        <w:t>Επιστάτη</w:t>
      </w:r>
      <w:r w:rsidRPr="00670AA0">
        <w:rPr>
          <w:rFonts w:ascii="Palatino Linotype" w:hAnsi="Palatino Linotype"/>
          <w:sz w:val="22"/>
          <w:szCs w:val="22"/>
        </w:rPr>
        <w:t xml:space="preserve">, που αναδεικνύεται με κλήρωση. αυτός εκτελεί τα χρέη του μία νύκτα και μία μέρα, και δεν επιτρέπεται ούτε περισσότερο χρόνο ούτε δύο φορές να γίνει ο ίδιος. Φυλάσσει τα κλειδιά των ιερών στα οποία βρίσκεται ο θησαυρός και τα αρχεία της πόλεως, καθώς και η δημόσια σφραγίδα. Είναι υποχρεωμένος να παραμένει στην Θόλο μαζί με το ένα τρίτο των Πρυτάνεων, που ορίζει ο ίδιος. </w:t>
      </w:r>
    </w:p>
    <w:p w14:paraId="62CEEF44" w14:textId="77777777" w:rsidR="00670AA0" w:rsidRPr="00670AA0" w:rsidRDefault="00670AA0" w:rsidP="00223199">
      <w:pPr>
        <w:ind w:firstLine="720"/>
        <w:jc w:val="both"/>
        <w:rPr>
          <w:rFonts w:ascii="Palatino Linotype" w:hAnsi="Palatino Linotype"/>
          <w:sz w:val="22"/>
          <w:szCs w:val="22"/>
        </w:rPr>
      </w:pPr>
      <w:r w:rsidRPr="00670AA0">
        <w:rPr>
          <w:rFonts w:ascii="Palatino Linotype" w:hAnsi="Palatino Linotype"/>
          <w:sz w:val="22"/>
          <w:szCs w:val="22"/>
        </w:rPr>
        <w:t>Όταν οι Πρυτάνεις συγκαλούν τη Βουλή ή την Εκκλησία, ο Επιστάτης ορίζει με κλήρο εννέα προέδρους, έναν από την κάθε φυλή εκτός από την πρυτανεύουσα, και από αυτούς έναν επιστάτη, και παραδίδει σ’ αυτούς την ημερήσια διάταξη. Αυτοί, αφού παραλάβουν το πρόγραμμα, φροντίζουν για την ευταξία κατά τη συνεδρίαση, υποβάλλουν τα θέματα που πρόκειται να συζητηθούν, κρίνουν το αποτέλεσμα των ψηφοφοριών με χειροτονία, κανονίζουν όλα τα άλλα ζητήματα και είναι αρμόδιοι να λύνουν τη συνεδρίαση. Επιστάτης των προέδρων μπορεί να γίνει κανείς μόνο μία φορά το χρόνο και πρόεδρος μόνο μία φορά σε κάθε πρυτανεία.</w:t>
      </w:r>
    </w:p>
    <w:p w14:paraId="37BDFC1D" w14:textId="77777777" w:rsidR="00670AA0" w:rsidRPr="00670AA0" w:rsidRDefault="00670AA0" w:rsidP="00223199">
      <w:pPr>
        <w:ind w:firstLine="720"/>
        <w:jc w:val="both"/>
        <w:rPr>
          <w:rFonts w:ascii="Palatino Linotype" w:hAnsi="Palatino Linotype"/>
          <w:sz w:val="22"/>
          <w:szCs w:val="22"/>
        </w:rPr>
      </w:pPr>
      <w:r w:rsidRPr="00670AA0">
        <w:rPr>
          <w:rFonts w:ascii="Palatino Linotype" w:hAnsi="Palatino Linotype"/>
          <w:sz w:val="22"/>
          <w:szCs w:val="22"/>
        </w:rPr>
        <w:t>Η εκλογή των στρατηγών, των ιππάρχων και των άλλων στρατιωτικών αρχών γίνεται στην Εκκλησία, σύμφωνα με τη θέληση του δήμου. Διενεργείται από τους πρυτανεύοντες μετά την έκτη πρυτανεία, όποτε φαίνονται ευνοϊκοί οι οιωνοί. Και για την εκλογή αυτή απαιτείται προβούλευμα.</w:t>
      </w:r>
    </w:p>
    <w:p w14:paraId="0864E168" w14:textId="77777777" w:rsidR="00670AA0" w:rsidRPr="00670AA0" w:rsidRDefault="00670AA0" w:rsidP="00670AA0">
      <w:pPr>
        <w:jc w:val="both"/>
        <w:rPr>
          <w:rFonts w:ascii="Palatino Linotype" w:hAnsi="Palatino Linotype"/>
          <w:b/>
          <w:sz w:val="22"/>
          <w:szCs w:val="22"/>
        </w:rPr>
      </w:pPr>
    </w:p>
    <w:p w14:paraId="15B058BB" w14:textId="27108802" w:rsidR="00670AA0" w:rsidRPr="00670AA0" w:rsidRDefault="00C62762" w:rsidP="00670AA0">
      <w:pPr>
        <w:jc w:val="both"/>
        <w:rPr>
          <w:rFonts w:ascii="Palatino Linotype" w:hAnsi="Palatino Linotype"/>
          <w:b/>
          <w:sz w:val="22"/>
          <w:szCs w:val="22"/>
        </w:rPr>
      </w:pPr>
      <w:r w:rsidRPr="00C62762">
        <w:rPr>
          <w:rFonts w:ascii="Palatino Linotype" w:hAnsi="Palatino Linotype"/>
          <w:b/>
          <w:sz w:val="22"/>
          <w:szCs w:val="22"/>
        </w:rPr>
        <w:t>20</w:t>
      </w:r>
      <w:r w:rsidR="00670AA0" w:rsidRPr="00670AA0">
        <w:rPr>
          <w:rFonts w:ascii="Palatino Linotype" w:hAnsi="Palatino Linotype"/>
          <w:b/>
          <w:sz w:val="22"/>
          <w:szCs w:val="22"/>
        </w:rPr>
        <w:t xml:space="preserve">. </w:t>
      </w:r>
      <w:r w:rsidR="00223199" w:rsidRPr="00670AA0">
        <w:rPr>
          <w:rFonts w:ascii="Palatino Linotype" w:hAnsi="Palatino Linotype"/>
          <w:b/>
          <w:sz w:val="22"/>
          <w:szCs w:val="22"/>
        </w:rPr>
        <w:t xml:space="preserve">Αριστοτέλης, </w:t>
      </w:r>
      <w:r w:rsidR="00223199" w:rsidRPr="00670AA0">
        <w:rPr>
          <w:rFonts w:ascii="Palatino Linotype" w:hAnsi="Palatino Linotype"/>
          <w:b/>
          <w:i/>
          <w:sz w:val="22"/>
          <w:szCs w:val="22"/>
        </w:rPr>
        <w:t xml:space="preserve">Αθηναίων Πολιτεία </w:t>
      </w:r>
      <w:r w:rsidR="00223199" w:rsidRPr="00670AA0">
        <w:rPr>
          <w:rFonts w:ascii="Palatino Linotype" w:hAnsi="Palatino Linotype"/>
          <w:b/>
          <w:sz w:val="22"/>
          <w:szCs w:val="22"/>
        </w:rPr>
        <w:t>45.1-4</w:t>
      </w:r>
      <w:r w:rsidR="00223199">
        <w:rPr>
          <w:rFonts w:ascii="Palatino Linotype" w:hAnsi="Palatino Linotype"/>
          <w:b/>
          <w:sz w:val="22"/>
          <w:szCs w:val="22"/>
        </w:rPr>
        <w:t xml:space="preserve">: </w:t>
      </w:r>
      <w:r w:rsidR="00670AA0" w:rsidRPr="00670AA0">
        <w:rPr>
          <w:rFonts w:ascii="Palatino Linotype" w:hAnsi="Palatino Linotype"/>
          <w:b/>
          <w:sz w:val="22"/>
          <w:szCs w:val="22"/>
        </w:rPr>
        <w:t>Δικαιοδοσίες της Βουλής</w:t>
      </w:r>
    </w:p>
    <w:p w14:paraId="67A7D9D6" w14:textId="40F87711" w:rsidR="00670AA0" w:rsidRPr="00670AA0" w:rsidRDefault="00670AA0" w:rsidP="00223199">
      <w:pPr>
        <w:ind w:firstLine="720"/>
        <w:jc w:val="both"/>
        <w:rPr>
          <w:rFonts w:ascii="Palatino Linotype" w:hAnsi="Palatino Linotype"/>
          <w:sz w:val="22"/>
          <w:szCs w:val="22"/>
        </w:rPr>
      </w:pPr>
      <w:r w:rsidRPr="00670AA0">
        <w:rPr>
          <w:rFonts w:ascii="Palatino Linotype" w:hAnsi="Palatino Linotype"/>
          <w:sz w:val="22"/>
          <w:szCs w:val="22"/>
        </w:rPr>
        <w:t xml:space="preserve">Παλαιότερα η Βουλή είχε δικαίωμα να επιβάλλει χρηματικές ποινές, φυλάκιση και θάνατο. Όταν όμως παρέδωσε στο δήμιο κάποιον Λυσίμαχο, ενώ αυτός είχε λάβει θέση για </w:t>
      </w:r>
      <w:r w:rsidRPr="00670AA0">
        <w:rPr>
          <w:rFonts w:ascii="Palatino Linotype" w:hAnsi="Palatino Linotype"/>
          <w:sz w:val="22"/>
          <w:szCs w:val="22"/>
        </w:rPr>
        <w:lastRenderedPageBreak/>
        <w:t>να θανατωθεί, ο Ευμηλίδης από τον δήμο της Αλωπεκής τον απέσπασε, διακηρύττοντας ότι δεν πρέπει να καταδικάζεται σε θάνατο κανένας πολίτης χωρίς δικαστική απόφαση. Και όταν έγινε η δίκη στο δικαστήριο, ο Λυσίμαχος αθωώθηκε και επονομάσθηκε «αυτός που γλύτωσε την εκτέλεση».</w:t>
      </w:r>
      <w:r w:rsidR="00223199">
        <w:rPr>
          <w:rFonts w:ascii="Palatino Linotype" w:hAnsi="Palatino Linotype"/>
          <w:sz w:val="22"/>
          <w:szCs w:val="22"/>
        </w:rPr>
        <w:t xml:space="preserve"> </w:t>
      </w:r>
      <w:r w:rsidRPr="00670AA0">
        <w:rPr>
          <w:rFonts w:ascii="Palatino Linotype" w:hAnsi="Palatino Linotype"/>
          <w:sz w:val="22"/>
          <w:szCs w:val="22"/>
        </w:rPr>
        <w:t>Τότε ο δήμος αφαίρεσε από τη Βουλή το δικαίωμα να καταδικάζει σε θάνατο, φυλάκιση ή πρόστιμο και θέσπισε με νόμο ότι όλες οι καταδίκες και τα πρόστιμα που επιβάλλει η Βουλή, πρέπει να εισάγονται από τους θεσμοθέτες στο δικαστήριο, και η απόφαση των δικαστών να είναι η μόνη έγκυρη.</w:t>
      </w:r>
    </w:p>
    <w:p w14:paraId="2D5CD770" w14:textId="77777777" w:rsidR="00670AA0" w:rsidRPr="00670AA0" w:rsidRDefault="00670AA0" w:rsidP="00223199">
      <w:pPr>
        <w:ind w:firstLine="720"/>
        <w:jc w:val="both"/>
        <w:rPr>
          <w:rFonts w:ascii="Palatino Linotype" w:hAnsi="Palatino Linotype"/>
          <w:sz w:val="22"/>
          <w:szCs w:val="22"/>
        </w:rPr>
      </w:pPr>
      <w:r w:rsidRPr="00670AA0">
        <w:rPr>
          <w:rFonts w:ascii="Palatino Linotype" w:hAnsi="Palatino Linotype"/>
          <w:sz w:val="22"/>
          <w:szCs w:val="22"/>
        </w:rPr>
        <w:t xml:space="preserve">Η Βουλή διενεργεί και τον έλεγχο των περισσότερων αρχόντων, ιδίως όσων διαχειρίζονται χρήματα. Η απόφασή της όμως δεν είναι τελεσίδικη, αλλά μπορεί να γίνει έφεση στο δικαστήριο. Έχουν το δικαίωμα και οι ιδιώτες να υποβάλλουν </w:t>
      </w:r>
      <w:r w:rsidRPr="00670AA0">
        <w:rPr>
          <w:rFonts w:ascii="Palatino Linotype" w:hAnsi="Palatino Linotype"/>
          <w:i/>
          <w:sz w:val="22"/>
          <w:szCs w:val="22"/>
        </w:rPr>
        <w:t>εἰσαγγελία</w:t>
      </w:r>
      <w:r w:rsidRPr="00670AA0">
        <w:rPr>
          <w:rFonts w:ascii="Palatino Linotype" w:hAnsi="Palatino Linotype"/>
          <w:sz w:val="22"/>
          <w:szCs w:val="22"/>
        </w:rPr>
        <w:t xml:space="preserve"> στη Βουλή εναντίον οποιουδήποτε άρχοντα, κατηγορώντας τον ότι δεν εφάρμοσε τους ισχύοντες νόμους. Και σε αυτές τις περιπτώσεις προβλέπεται έφεση στο δικαστήριο, εάν η Βουλή τον καταδικάσει.</w:t>
      </w:r>
    </w:p>
    <w:p w14:paraId="5DC19E5B" w14:textId="77777777" w:rsidR="00670AA0" w:rsidRPr="00670AA0" w:rsidRDefault="00670AA0" w:rsidP="00223199">
      <w:pPr>
        <w:ind w:firstLine="720"/>
        <w:jc w:val="both"/>
        <w:rPr>
          <w:rFonts w:ascii="Palatino Linotype" w:hAnsi="Palatino Linotype"/>
          <w:sz w:val="22"/>
          <w:szCs w:val="22"/>
        </w:rPr>
      </w:pPr>
      <w:r w:rsidRPr="00670AA0">
        <w:rPr>
          <w:rFonts w:ascii="Palatino Linotype" w:hAnsi="Palatino Linotype"/>
          <w:sz w:val="22"/>
          <w:szCs w:val="22"/>
        </w:rPr>
        <w:t xml:space="preserve">Η Βουλή υποβάλλει σε </w:t>
      </w:r>
      <w:r w:rsidRPr="00670AA0">
        <w:rPr>
          <w:rFonts w:ascii="Palatino Linotype" w:hAnsi="Palatino Linotype"/>
          <w:i/>
          <w:sz w:val="22"/>
          <w:szCs w:val="22"/>
        </w:rPr>
        <w:t xml:space="preserve">δοκιμασία </w:t>
      </w:r>
      <w:r w:rsidRPr="00670AA0">
        <w:rPr>
          <w:rFonts w:ascii="Palatino Linotype" w:hAnsi="Palatino Linotype"/>
          <w:sz w:val="22"/>
          <w:szCs w:val="22"/>
        </w:rPr>
        <w:t xml:space="preserve"> και τους βουλευτές του επόμενου έτους, καθώς και τους εννέα άρχοντες. Παλαιότερα είχε το δικαίωμα να τους αποκλείσει οριστικά, σήμερα όμως και αυτοί μπορούν να κάνουν έφεση στο δικαστήριο.</w:t>
      </w:r>
    </w:p>
    <w:p w14:paraId="67E4EB83" w14:textId="77777777" w:rsidR="00670AA0" w:rsidRPr="00670AA0" w:rsidRDefault="00670AA0" w:rsidP="00670AA0">
      <w:pPr>
        <w:jc w:val="both"/>
        <w:rPr>
          <w:rFonts w:ascii="Palatino Linotype" w:hAnsi="Palatino Linotype"/>
          <w:sz w:val="22"/>
          <w:szCs w:val="22"/>
        </w:rPr>
      </w:pPr>
      <w:r w:rsidRPr="00670AA0">
        <w:rPr>
          <w:rFonts w:ascii="Palatino Linotype" w:hAnsi="Palatino Linotype"/>
          <w:sz w:val="22"/>
          <w:szCs w:val="22"/>
        </w:rPr>
        <w:t xml:space="preserve">Στις παραπάνω περιπτώσεις η Βουλή δεν έχει πλέον κυριαρχική εξουσία. Υποβάλλει όμως προβουλεύματα στην Εκκλησία, και ο δήμος δεν έχει το δικαίωμα να θέσει σε ψηφοφορία κανένα ζήτημα που δεν έχει εισαχθεί με προβούλευμα ή δεν έχει εγγραφεί από τους πρυτάνεις στην ημερήσια διάταξη. Διότι αυτή η παράλειψη στοιχειοθετεί παράνομο ψήφισμα και ο εισηγητής του ψηφίσματος διώκεται με </w:t>
      </w:r>
      <w:r w:rsidRPr="00670AA0">
        <w:rPr>
          <w:rFonts w:ascii="Palatino Linotype" w:hAnsi="Palatino Linotype"/>
          <w:i/>
          <w:sz w:val="22"/>
          <w:szCs w:val="22"/>
        </w:rPr>
        <w:t>γραφή παρανόμων</w:t>
      </w:r>
      <w:r w:rsidRPr="00670AA0">
        <w:rPr>
          <w:rFonts w:ascii="Palatino Linotype" w:hAnsi="Palatino Linotype"/>
          <w:sz w:val="22"/>
          <w:szCs w:val="22"/>
        </w:rPr>
        <w:t>.</w:t>
      </w:r>
    </w:p>
    <w:p w14:paraId="542BF45A" w14:textId="77777777" w:rsidR="00670AA0" w:rsidRPr="00670AA0" w:rsidRDefault="00670AA0" w:rsidP="00223199">
      <w:pPr>
        <w:ind w:firstLine="720"/>
        <w:jc w:val="both"/>
        <w:rPr>
          <w:rFonts w:ascii="Palatino Linotype" w:hAnsi="Palatino Linotype"/>
          <w:sz w:val="22"/>
          <w:szCs w:val="22"/>
        </w:rPr>
      </w:pPr>
      <w:r w:rsidRPr="00670AA0">
        <w:rPr>
          <w:rFonts w:ascii="Palatino Linotype" w:hAnsi="Palatino Linotype"/>
          <w:sz w:val="22"/>
          <w:szCs w:val="22"/>
        </w:rPr>
        <w:t>Επίσης η Βουλή έχει την επιμέλεια των ναυπηγημένων πλοίων, των εξαρτημάτων τους και των νεωρίων. Κατασκευάζει νέες τριήρεις ή τετρήρεις, όποιο από τα δύο είδη αποφασίσει ο δήμος, καθώς και τα εξαρτήματά τους και τα νεώρια. Ο δήμος ψηφίζει με ανάταση των χεριών ναυπηγούς για την κατασκευή των πλοίων. Αν οι βουλευτές δεν παραδώσουν τα πλοία τελειωμένα στη νέα Βουλή, δεν έχουν δικαίωμα να λάβουν το τιμητικό στεφάνι, το οποίο τους χορηγείται στην επόμενη Βουλή. Για την κατασκευή των πλοίων η Βουλή εκλέγει δέκα τριηροποιούς από τα μέλη της.</w:t>
      </w:r>
    </w:p>
    <w:p w14:paraId="637CD5E7" w14:textId="2594C198" w:rsidR="00670AA0" w:rsidRPr="00C62762" w:rsidRDefault="00670AA0" w:rsidP="00C62762">
      <w:pPr>
        <w:ind w:firstLine="720"/>
        <w:jc w:val="both"/>
        <w:rPr>
          <w:rFonts w:ascii="Palatino Linotype" w:hAnsi="Palatino Linotype"/>
          <w:sz w:val="22"/>
          <w:szCs w:val="22"/>
        </w:rPr>
      </w:pPr>
      <w:r w:rsidRPr="00670AA0">
        <w:rPr>
          <w:rFonts w:ascii="Palatino Linotype" w:hAnsi="Palatino Linotype"/>
          <w:sz w:val="22"/>
          <w:szCs w:val="22"/>
        </w:rPr>
        <w:t>Επιβλέπει εξάλλου η ίδια όλα τα δημόσια κτίρια, και αν θεωρήσει ότι διαπράχθηκε κάποιο αδίκημα, το ανακοινώνει στην Εκκλησία του δήμου και, αφού καταδικάσει τον ένοχο, τον παραπέμπει στο δικαστήριο.</w:t>
      </w:r>
    </w:p>
    <w:p w14:paraId="5F534636" w14:textId="77777777" w:rsidR="00670AA0" w:rsidRPr="00670AA0" w:rsidRDefault="00670AA0" w:rsidP="00670AA0">
      <w:pPr>
        <w:jc w:val="both"/>
        <w:rPr>
          <w:rFonts w:ascii="Palatino Linotype" w:hAnsi="Palatino Linotype"/>
          <w:b/>
          <w:sz w:val="22"/>
          <w:szCs w:val="22"/>
        </w:rPr>
      </w:pPr>
    </w:p>
    <w:p w14:paraId="7623107A" w14:textId="30193E3F" w:rsidR="00670AA0" w:rsidRPr="00D36E8F" w:rsidRDefault="00D36E8F" w:rsidP="00670AA0">
      <w:pPr>
        <w:jc w:val="both"/>
        <w:rPr>
          <w:rFonts w:ascii="Palatino Linotype" w:hAnsi="Palatino Linotype"/>
          <w:b/>
          <w:sz w:val="22"/>
          <w:szCs w:val="22"/>
        </w:rPr>
      </w:pPr>
      <w:r w:rsidRPr="00D36E8F">
        <w:rPr>
          <w:rFonts w:ascii="Palatino Linotype" w:hAnsi="Palatino Linotype"/>
          <w:b/>
          <w:sz w:val="22"/>
          <w:szCs w:val="22"/>
          <w:lang w:val="en-US"/>
        </w:rPr>
        <w:t>IV</w:t>
      </w:r>
      <w:r w:rsidRPr="00D36E8F">
        <w:rPr>
          <w:rFonts w:ascii="Palatino Linotype" w:hAnsi="Palatino Linotype"/>
          <w:b/>
          <w:sz w:val="22"/>
          <w:szCs w:val="22"/>
        </w:rPr>
        <w:t>. ΠΡΑΞΙΚΟΠΗΜΑ ΤΟΥ 403 ΚΑΙ ΑΜΝΗΣΤΙΑ</w:t>
      </w:r>
    </w:p>
    <w:p w14:paraId="53ED0DD4" w14:textId="5375D6B8" w:rsidR="00D36E8F" w:rsidRDefault="00D36E8F" w:rsidP="00670AA0">
      <w:pPr>
        <w:jc w:val="both"/>
        <w:rPr>
          <w:rFonts w:ascii="Palatino Linotype" w:hAnsi="Palatino Linotype"/>
          <w:sz w:val="22"/>
          <w:szCs w:val="22"/>
        </w:rPr>
      </w:pPr>
    </w:p>
    <w:p w14:paraId="2101DA12" w14:textId="2FA80EB3" w:rsidR="00D36E8F" w:rsidRPr="00670AA0" w:rsidRDefault="00D36E8F" w:rsidP="00D36E8F">
      <w:pPr>
        <w:jc w:val="both"/>
        <w:rPr>
          <w:rFonts w:ascii="Palatino Linotype" w:hAnsi="Palatino Linotype"/>
          <w:b/>
          <w:bCs/>
          <w:sz w:val="22"/>
          <w:szCs w:val="22"/>
        </w:rPr>
      </w:pPr>
      <w:r>
        <w:rPr>
          <w:rFonts w:ascii="Palatino Linotype" w:hAnsi="Palatino Linotype"/>
          <w:b/>
          <w:bCs/>
          <w:sz w:val="22"/>
          <w:szCs w:val="22"/>
        </w:rPr>
        <w:t>21</w:t>
      </w:r>
      <w:r w:rsidRPr="00670AA0">
        <w:rPr>
          <w:rFonts w:ascii="Palatino Linotype" w:hAnsi="Palatino Linotype"/>
          <w:b/>
          <w:bCs/>
          <w:sz w:val="22"/>
          <w:szCs w:val="22"/>
        </w:rPr>
        <w:t xml:space="preserve">. Ξενοφών, </w:t>
      </w:r>
      <w:r w:rsidRPr="00670AA0">
        <w:rPr>
          <w:rFonts w:ascii="Palatino Linotype" w:hAnsi="Palatino Linotype"/>
          <w:b/>
          <w:bCs/>
          <w:i/>
          <w:iCs/>
          <w:sz w:val="22"/>
          <w:szCs w:val="22"/>
        </w:rPr>
        <w:t xml:space="preserve">Ελληνικά </w:t>
      </w:r>
      <w:r w:rsidRPr="00670AA0">
        <w:rPr>
          <w:rFonts w:ascii="Palatino Linotype" w:hAnsi="Palatino Linotype"/>
          <w:b/>
          <w:bCs/>
          <w:sz w:val="22"/>
          <w:szCs w:val="22"/>
        </w:rPr>
        <w:t>ΙΙ 3, 12-17</w:t>
      </w:r>
      <w:r w:rsidRPr="00D36E8F">
        <w:rPr>
          <w:rFonts w:ascii="Palatino Linotype" w:hAnsi="Palatino Linotype"/>
          <w:b/>
          <w:bCs/>
          <w:sz w:val="22"/>
          <w:szCs w:val="22"/>
        </w:rPr>
        <w:t xml:space="preserve">: </w:t>
      </w:r>
      <w:r w:rsidRPr="00670AA0">
        <w:rPr>
          <w:rFonts w:ascii="Palatino Linotype" w:hAnsi="Palatino Linotype"/>
          <w:b/>
          <w:bCs/>
          <w:sz w:val="22"/>
          <w:szCs w:val="22"/>
        </w:rPr>
        <w:t>Το καθεστώς των Τριάκοντα</w:t>
      </w:r>
    </w:p>
    <w:p w14:paraId="5F17B1B7" w14:textId="77777777" w:rsidR="00D36E8F" w:rsidRPr="00D36E8F" w:rsidRDefault="00D36E8F" w:rsidP="00D36E8F">
      <w:pPr>
        <w:jc w:val="both"/>
        <w:rPr>
          <w:rFonts w:ascii="Palatino Linotype" w:hAnsi="Palatino Linotype"/>
          <w:sz w:val="20"/>
          <w:szCs w:val="20"/>
        </w:rPr>
      </w:pPr>
      <w:r w:rsidRPr="00D36E8F">
        <w:rPr>
          <w:rFonts w:ascii="Palatino Linotype" w:hAnsi="Palatino Linotype"/>
          <w:sz w:val="20"/>
          <w:szCs w:val="20"/>
        </w:rPr>
        <w:t xml:space="preserve">[Μετά από αλλεπάλληλες καταστροφές που υπέστη ο αθηναϊκός στρατός και στόλος, πολιορκημένοι από τους Σπαρτιάτες και όταν οι θάνατοι από την πείνα πλήθαιναν, οι Αθηναίοι υποχρεώθηκαν να δεχτούν τους εξοντωτικούς όρους της ειρήνη που πρότεινε η Σπάρτη: να γκρεμίσουν τα Μακρά Τείχη και τα τείχη του Πειραιά, να παραδώσουν όλα τους τα πλοία εκτός από δώδεκα, να δεχτούν στην πόλη όλους τους πολιτικούς εξορίστους και να έχουν τους ίδιους εχθρούς και φίλους με τους Λακεδαιμόνιους. </w:t>
      </w:r>
    </w:p>
    <w:p w14:paraId="2B0996C5" w14:textId="77777777" w:rsidR="00D36E8F" w:rsidRPr="00D36E8F" w:rsidRDefault="00D36E8F" w:rsidP="00D36E8F">
      <w:pPr>
        <w:jc w:val="both"/>
        <w:rPr>
          <w:rFonts w:ascii="Palatino Linotype" w:hAnsi="Palatino Linotype"/>
          <w:i/>
          <w:iCs/>
          <w:sz w:val="20"/>
          <w:szCs w:val="20"/>
        </w:rPr>
      </w:pPr>
      <w:r w:rsidRPr="00D36E8F">
        <w:rPr>
          <w:rFonts w:ascii="Palatino Linotype" w:hAnsi="Palatino Linotype"/>
          <w:sz w:val="20"/>
          <w:szCs w:val="20"/>
        </w:rPr>
        <w:t>Αφού πρωτοστάτησαν στην κατεδάφιση των τειχών, οι ολιγαρχικοί που είχαν επιστρέψει από την εξορία κατόρθωσαν να εκμεταλλευτούν τη δεινή κατάσταση στην οποία είχαν περιέλθει οι Αθηναίοι</w:t>
      </w:r>
      <w:r w:rsidRPr="00D36E8F">
        <w:rPr>
          <w:rFonts w:ascii="Palatino Linotype" w:hAnsi="Palatino Linotype"/>
          <w:sz w:val="20"/>
          <w:szCs w:val="20"/>
          <w:vertAlign w:val="superscript"/>
        </w:rPr>
        <w:t xml:space="preserve">. </w:t>
      </w:r>
      <w:r w:rsidRPr="00D36E8F">
        <w:rPr>
          <w:rFonts w:ascii="Palatino Linotype" w:hAnsi="Palatino Linotype"/>
          <w:sz w:val="20"/>
          <w:szCs w:val="20"/>
        </w:rPr>
        <w:lastRenderedPageBreak/>
        <w:t>έπεισαν έτσι το δήμο να εκλέξει τριάντα άνδρες, οι οποίοι θα αναλάμβαναν να συντάξουν μια νέα νομοθεσία, σύμφωνα με την οποία θα λειτουργούσε στο εξής το πολίτευμα</w:t>
      </w:r>
      <w:r w:rsidRPr="00D36E8F">
        <w:rPr>
          <w:rFonts w:ascii="Palatino Linotype" w:hAnsi="Palatino Linotype"/>
          <w:sz w:val="20"/>
          <w:szCs w:val="20"/>
          <w:vertAlign w:val="superscript"/>
        </w:rPr>
        <w:footnoteReference w:id="6"/>
      </w:r>
      <w:r w:rsidRPr="00D36E8F">
        <w:rPr>
          <w:rFonts w:ascii="Palatino Linotype" w:hAnsi="Palatino Linotype"/>
          <w:sz w:val="20"/>
          <w:szCs w:val="20"/>
        </w:rPr>
        <w:t>.]</w:t>
      </w:r>
    </w:p>
    <w:p w14:paraId="29E9BC83" w14:textId="77777777" w:rsidR="00D36E8F" w:rsidRPr="00670AA0" w:rsidRDefault="00D36E8F" w:rsidP="00D36E8F">
      <w:pPr>
        <w:jc w:val="both"/>
        <w:rPr>
          <w:rFonts w:ascii="Palatino Linotype" w:hAnsi="Palatino Linotype"/>
          <w:bCs/>
          <w:sz w:val="22"/>
          <w:szCs w:val="22"/>
        </w:rPr>
      </w:pPr>
    </w:p>
    <w:p w14:paraId="06F1C93B" w14:textId="77777777" w:rsidR="00D36E8F" w:rsidRPr="00670AA0" w:rsidRDefault="00D36E8F" w:rsidP="00D36E8F">
      <w:pPr>
        <w:ind w:firstLine="720"/>
        <w:jc w:val="both"/>
        <w:rPr>
          <w:rFonts w:ascii="Palatino Linotype" w:hAnsi="Palatino Linotype"/>
          <w:sz w:val="22"/>
          <w:szCs w:val="22"/>
        </w:rPr>
      </w:pPr>
      <w:r w:rsidRPr="00670AA0">
        <w:rPr>
          <w:rFonts w:ascii="Palatino Linotype" w:hAnsi="Palatino Linotype"/>
          <w:sz w:val="22"/>
          <w:szCs w:val="22"/>
        </w:rPr>
        <w:t>Η εκλογή των Τριάκοντα έγινε αμέσως μετά την κατεδάφιση των Μακρών Τειχών και των τειχών του Πειραιά. Ενώ όμως εντολή τους ήταν να συντάξουν μια νομοθεσία που θα ρύθμιζε τον πολιτικό βίο, συνεχώς ανέβαλλαν τη σύνταξη και τη δημοσίευσή της. Στο μεταξύ συγκροτούσαν τη Βουλή και τις άλλες αρχές όπως ήθελαν. Έπειτα άρχισαν να συλλαμβάνουν τους γνωστούς καταδότες, που τον καιρό της δημοκρατίας είχαν κάνει τη συκοφαντία επάγγελμα και ταλαιπωρούσαν τους πλούσιους, και να τους παραπέμπουν για θανατική καταδίκη. Η Βουλή τους καταδίκαζε ευχαρίστως, πράγμα που δεν δυσαρεστούσε καθόλου όσους ένιωθαν πως τίποτε κοινό δεν είχαν μαζί τους.</w:t>
      </w:r>
    </w:p>
    <w:p w14:paraId="04C19588" w14:textId="77777777" w:rsidR="00D36E8F" w:rsidRPr="00670AA0" w:rsidRDefault="00D36E8F" w:rsidP="00D36E8F">
      <w:pPr>
        <w:ind w:firstLine="720"/>
        <w:jc w:val="both"/>
        <w:rPr>
          <w:rFonts w:ascii="Palatino Linotype" w:hAnsi="Palatino Linotype"/>
          <w:bCs/>
          <w:sz w:val="22"/>
          <w:szCs w:val="22"/>
        </w:rPr>
      </w:pPr>
      <w:r w:rsidRPr="00670AA0">
        <w:rPr>
          <w:rFonts w:ascii="Palatino Linotype" w:hAnsi="Palatino Linotype"/>
          <w:bCs/>
          <w:sz w:val="22"/>
          <w:szCs w:val="22"/>
        </w:rPr>
        <w:t>Αργότερα όμως άρχισαν να καταστρώνουν σχέδια για να επιβάλουν την ανεξέλεγκτη κυριαρχία τους στην πόλη. Το πρώτο βήμα ήταν να στείλουν στη Λακεδαίμονα τον Αισχίνη και τον Αριστοτέλη</w:t>
      </w:r>
      <w:r w:rsidRPr="00670AA0">
        <w:rPr>
          <w:rFonts w:ascii="Palatino Linotype" w:hAnsi="Palatino Linotype"/>
          <w:bCs/>
          <w:sz w:val="22"/>
          <w:szCs w:val="22"/>
          <w:vertAlign w:val="superscript"/>
        </w:rPr>
        <w:footnoteReference w:id="7"/>
      </w:r>
      <w:r w:rsidRPr="00670AA0">
        <w:rPr>
          <w:rFonts w:ascii="Palatino Linotype" w:hAnsi="Palatino Linotype"/>
          <w:bCs/>
          <w:sz w:val="22"/>
          <w:szCs w:val="22"/>
        </w:rPr>
        <w:t xml:space="preserve"> για να πείσουν το Λύσανδρο να ενεργήσει ώστε να τους δοθεί φρουρά, την οποία υπόσχονταν να συντηρούν οι ίδιοι, «ώσπου να εξολοθρεύσουν τα κακά στοιχεία και να οργανώσουν το καθεστώς». Εκείνος πείσθηκε και φρόντισε να τους δώσουν οι Σπαρτιάτες φρουρά με αρμοστή τον Καλλίβιο.</w:t>
      </w:r>
    </w:p>
    <w:p w14:paraId="1192459F" w14:textId="77777777" w:rsidR="00D36E8F" w:rsidRPr="00670AA0" w:rsidRDefault="00D36E8F" w:rsidP="00D36E8F">
      <w:pPr>
        <w:ind w:firstLine="720"/>
        <w:jc w:val="both"/>
        <w:rPr>
          <w:rFonts w:ascii="Palatino Linotype" w:hAnsi="Palatino Linotype"/>
          <w:bCs/>
          <w:sz w:val="22"/>
          <w:szCs w:val="22"/>
        </w:rPr>
      </w:pPr>
      <w:r w:rsidRPr="00670AA0">
        <w:rPr>
          <w:rFonts w:ascii="Palatino Linotype" w:hAnsi="Palatino Linotype"/>
          <w:bCs/>
          <w:sz w:val="22"/>
          <w:szCs w:val="22"/>
        </w:rPr>
        <w:t xml:space="preserve">Μόλις οι Τριάκοντα πήραν τη φρουρά, άρχισαν να καλοπιάνουν με κάθε τρόπο τον Καλλίβιο, για να εγκρίνει όλες τους τις πράξεις. Εκείνος τους έδινε στρατιώτες από τη φρουρά, που τους βοηθούσαν να συλλαμβάνουν όποιους ήθελαν – όχι πλέον «κακά στοιχεία» και ασήμαντα πρόσωπα, αλλά στο εξής όποιον τους δημιουργούσε την υποψία ότι δεν θα ανεχόταν τον παραμερισμό του και ότι, αν επιχειρούσε να αντιδράσει, θα έβρισκε πολλούς συμπαραστάτες. </w:t>
      </w:r>
    </w:p>
    <w:p w14:paraId="3385959E" w14:textId="77777777" w:rsidR="00D36E8F" w:rsidRPr="00670AA0" w:rsidRDefault="00D36E8F" w:rsidP="00D36E8F">
      <w:pPr>
        <w:ind w:firstLine="720"/>
        <w:jc w:val="both"/>
        <w:rPr>
          <w:rFonts w:ascii="Palatino Linotype" w:hAnsi="Palatino Linotype"/>
          <w:iCs/>
          <w:sz w:val="22"/>
          <w:szCs w:val="22"/>
        </w:rPr>
      </w:pPr>
      <w:r w:rsidRPr="00670AA0">
        <w:rPr>
          <w:rFonts w:ascii="Palatino Linotype" w:hAnsi="Palatino Linotype"/>
          <w:iCs/>
          <w:sz w:val="22"/>
          <w:szCs w:val="22"/>
        </w:rPr>
        <w:t>Τον πρώτο καιρό ο Κριτίας και ο Θηραμένης ήταν ομοϊδεάτες και φίλοι. Ο Κριτίας όμως, που εκτός των άλλων είχε εξοριστεί από τους δημοκρατικούς, είχε την πρόθεση να σκοτώσει πολλούς, ενώ ο Θηραμένης εναντιωνόταν, λέγοντας ότι δεν είναι λογικό να θανατώνουν ανθρώπους για μόνο το λόγο ότι τους τιμούσε ο δήμος, ακόμη και αν δεν ενοχλούσαν καθόλου τους ολιγαρχικούς. «Άλλωστε κι εσύ κι εγώ έχουμε πει και κάνει πολλά για να αποκτήσουμε δημοτικότητα» του έλεγε. Εκείνος όμως αποκρινόταν – γιατί φερόταν ακόμη φιλικά στο Θηραμένη – ότι όποιος θέλει να κυριαρχεί είναι υποχρεωμένος να εξουδετερώνει όσους θα μπορούσαν να του σταθούν εμπόδιο: «Αν πιστεύεις ότι επειδή είμαστε τριάντα και όχι ένας η εξουσία μας δεν χρειάζεται τόση φροντίδα όσο μια προσωπική τυραννία, είσαι ανόητος».</w:t>
      </w:r>
    </w:p>
    <w:p w14:paraId="26C9925C" w14:textId="77777777" w:rsidR="00D36E8F" w:rsidRPr="00670AA0" w:rsidRDefault="00D36E8F" w:rsidP="00D36E8F">
      <w:pPr>
        <w:ind w:firstLine="720"/>
        <w:jc w:val="both"/>
        <w:rPr>
          <w:rFonts w:ascii="Palatino Linotype" w:hAnsi="Palatino Linotype"/>
          <w:i/>
          <w:iCs/>
          <w:sz w:val="22"/>
          <w:szCs w:val="22"/>
        </w:rPr>
      </w:pPr>
      <w:r w:rsidRPr="00670AA0">
        <w:rPr>
          <w:rFonts w:ascii="Palatino Linotype" w:hAnsi="Palatino Linotype"/>
          <w:iCs/>
          <w:sz w:val="22"/>
          <w:szCs w:val="22"/>
        </w:rPr>
        <w:t>Καθώς πλήθαιναν οι άδικες εκτελέσεις, έγινε φανερό ότι πολλοί άρχιζαν να συνεννοούνται μεταξύ τους και να αναρωτιούνται πού πηγαίνει το καθεστώς. Τότε είπε ξανά ο Θηραμένης ότι θα ήταν αδύνατον να διατηρήσουν την ολιγαρχία αν δεν μοιράζονταν την εξουσία με περισσότερους. Έτσι ο Κριτίας και οι άλλοι από τους τριάντα, που είχαν αρχίσει να φοβούνται – κυρίως τον ίδιο τον Θηραμένη, μήπως αρχίσει να συσπειρώνει γύρω του τους πολίτες –διάλεξαν τρεις χιλιάδες Αθηναίους, οι οποίοι θα μετείχαν στην εξουσία.</w:t>
      </w:r>
    </w:p>
    <w:p w14:paraId="1E00A399" w14:textId="77777777" w:rsidR="00D36E8F" w:rsidRPr="00670AA0" w:rsidRDefault="00D36E8F" w:rsidP="00D36E8F">
      <w:pPr>
        <w:jc w:val="both"/>
        <w:rPr>
          <w:rFonts w:ascii="Palatino Linotype" w:hAnsi="Palatino Linotype"/>
          <w:sz w:val="22"/>
          <w:szCs w:val="22"/>
        </w:rPr>
      </w:pPr>
    </w:p>
    <w:p w14:paraId="66C8B195" w14:textId="1C0C48C8" w:rsidR="00D36E8F" w:rsidRPr="00670AA0" w:rsidRDefault="00D36E8F" w:rsidP="00D36E8F">
      <w:pPr>
        <w:jc w:val="both"/>
        <w:rPr>
          <w:rFonts w:ascii="Palatino Linotype" w:hAnsi="Palatino Linotype"/>
          <w:b/>
          <w:sz w:val="22"/>
          <w:szCs w:val="22"/>
        </w:rPr>
      </w:pPr>
      <w:r>
        <w:rPr>
          <w:rFonts w:ascii="Palatino Linotype" w:hAnsi="Palatino Linotype"/>
          <w:b/>
          <w:sz w:val="22"/>
          <w:szCs w:val="22"/>
        </w:rPr>
        <w:lastRenderedPageBreak/>
        <w:t xml:space="preserve">22. </w:t>
      </w:r>
      <w:r w:rsidRPr="00670AA0">
        <w:rPr>
          <w:rFonts w:ascii="Palatino Linotype" w:hAnsi="Palatino Linotype"/>
          <w:b/>
          <w:sz w:val="22"/>
          <w:szCs w:val="22"/>
        </w:rPr>
        <w:t xml:space="preserve">Ανδοκίδης 1 </w:t>
      </w:r>
      <w:r w:rsidRPr="00670AA0">
        <w:rPr>
          <w:rFonts w:ascii="Palatino Linotype" w:hAnsi="Palatino Linotype"/>
          <w:b/>
          <w:i/>
          <w:sz w:val="22"/>
          <w:szCs w:val="22"/>
        </w:rPr>
        <w:t xml:space="preserve">Περί των Μυστηρίων </w:t>
      </w:r>
      <w:r w:rsidRPr="00670AA0">
        <w:rPr>
          <w:rFonts w:ascii="Palatino Linotype" w:hAnsi="Palatino Linotype"/>
          <w:b/>
          <w:sz w:val="22"/>
          <w:szCs w:val="22"/>
        </w:rPr>
        <w:t>81-</w:t>
      </w:r>
      <w:r w:rsidRPr="00C62762">
        <w:rPr>
          <w:rFonts w:ascii="Palatino Linotype" w:hAnsi="Palatino Linotype"/>
          <w:b/>
          <w:sz w:val="22"/>
          <w:szCs w:val="22"/>
        </w:rPr>
        <w:t xml:space="preserve">84: </w:t>
      </w:r>
      <w:r w:rsidRPr="00670AA0">
        <w:rPr>
          <w:rFonts w:ascii="Palatino Linotype" w:hAnsi="Palatino Linotype"/>
          <w:b/>
          <w:sz w:val="22"/>
          <w:szCs w:val="22"/>
        </w:rPr>
        <w:t>Το ψήφισμα του Τεισαμενού για την αναθεώρηση των νόμων (403</w:t>
      </w:r>
      <w:r w:rsidRPr="00C62762">
        <w:rPr>
          <w:rFonts w:ascii="Palatino Linotype" w:hAnsi="Palatino Linotype"/>
          <w:b/>
          <w:sz w:val="22"/>
          <w:szCs w:val="22"/>
        </w:rPr>
        <w:t xml:space="preserve"> </w:t>
      </w:r>
      <w:r>
        <w:rPr>
          <w:rFonts w:ascii="Palatino Linotype" w:hAnsi="Palatino Linotype"/>
          <w:b/>
          <w:sz w:val="22"/>
          <w:szCs w:val="22"/>
          <w:lang w:val="en-US"/>
        </w:rPr>
        <w:t>p</w:t>
      </w:r>
      <w:r w:rsidRPr="00C62762">
        <w:rPr>
          <w:rFonts w:ascii="Palatino Linotype" w:hAnsi="Palatino Linotype"/>
          <w:b/>
          <w:sz w:val="22"/>
          <w:szCs w:val="22"/>
        </w:rPr>
        <w:t>.</w:t>
      </w:r>
      <w:r>
        <w:rPr>
          <w:rFonts w:ascii="Palatino Linotype" w:hAnsi="Palatino Linotype"/>
          <w:b/>
          <w:sz w:val="22"/>
          <w:szCs w:val="22"/>
          <w:lang w:val="en-US"/>
        </w:rPr>
        <w:t>X</w:t>
      </w:r>
      <w:r w:rsidRPr="00C62762">
        <w:rPr>
          <w:rFonts w:ascii="Palatino Linotype" w:hAnsi="Palatino Linotype"/>
          <w:b/>
          <w:sz w:val="22"/>
          <w:szCs w:val="22"/>
        </w:rPr>
        <w:t>.</w:t>
      </w:r>
      <w:r w:rsidRPr="00670AA0">
        <w:rPr>
          <w:rFonts w:ascii="Palatino Linotype" w:hAnsi="Palatino Linotype"/>
          <w:b/>
          <w:sz w:val="22"/>
          <w:szCs w:val="22"/>
        </w:rPr>
        <w:t>)</w:t>
      </w:r>
    </w:p>
    <w:p w14:paraId="3C518BC1" w14:textId="77777777" w:rsidR="00D36E8F" w:rsidRPr="00C62762" w:rsidRDefault="00D36E8F" w:rsidP="00D36E8F">
      <w:pPr>
        <w:jc w:val="both"/>
        <w:rPr>
          <w:rFonts w:ascii="Palatino Linotype" w:hAnsi="Palatino Linotype"/>
          <w:sz w:val="20"/>
          <w:szCs w:val="20"/>
        </w:rPr>
      </w:pPr>
      <w:r w:rsidRPr="00C62762">
        <w:rPr>
          <w:rFonts w:ascii="Palatino Linotype" w:hAnsi="Palatino Linotype"/>
          <w:sz w:val="20"/>
          <w:szCs w:val="20"/>
        </w:rPr>
        <w:t>[Στο απόσπασμα που ακολουθεί, ο Ανδοκίδης συνοψίζει τα γεγονότα που σφράγισαν το τέλος του Πελοποννησιακού πολέμου: συνθήκη με τους Σπαρτιάτες, κατεδάφιση των Μακρών Τειχών, επιστροφή των πολιτικών εξορίστων, εγκατάσταση των Τριάκοντα τυράννων, αναχώρηση των δημοκρατικών με το Θρασύβουλο, οι οποίοι κατέλαβαν τα δύο φρούρια της Φυλής και της Μουνιχίας, νίκη των δημοκρατικών και εκδίωξη των Τριάκοντα. Όταν οι δημοκρατικοί επέστρεψαν από τον Πειραιά και αποκαταστάθηκαν οι δημοκρατικοί θεσμοί, ο δήμος αποφάσισε να αφήσει πίσω το παρελθόν και να μην προχωρήσει σε πράξεις αντεκδίκησης.]</w:t>
      </w:r>
    </w:p>
    <w:p w14:paraId="1F6B30CD" w14:textId="77777777" w:rsidR="00D36E8F" w:rsidRPr="00670AA0" w:rsidRDefault="00D36E8F" w:rsidP="00D36E8F">
      <w:pPr>
        <w:jc w:val="both"/>
        <w:rPr>
          <w:rFonts w:ascii="Palatino Linotype" w:hAnsi="Palatino Linotype"/>
          <w:sz w:val="22"/>
          <w:szCs w:val="22"/>
        </w:rPr>
      </w:pPr>
    </w:p>
    <w:p w14:paraId="6E3BD919" w14:textId="77777777" w:rsidR="00D36E8F" w:rsidRPr="00670AA0" w:rsidRDefault="00D36E8F" w:rsidP="00D36E8F">
      <w:pPr>
        <w:ind w:firstLine="720"/>
        <w:jc w:val="both"/>
        <w:rPr>
          <w:rFonts w:ascii="Palatino Linotype" w:hAnsi="Palatino Linotype"/>
          <w:sz w:val="22"/>
          <w:szCs w:val="22"/>
        </w:rPr>
      </w:pPr>
      <w:r w:rsidRPr="00670AA0">
        <w:rPr>
          <w:rFonts w:ascii="Palatino Linotype" w:hAnsi="Palatino Linotype"/>
          <w:sz w:val="22"/>
          <w:szCs w:val="22"/>
        </w:rPr>
        <w:t>Όταν επιστρέψατε από τον Πειραιά, αν και ήταν στην εξουσία σας να τιμωρήσετε τους εχθρούς της δημοκρατίας, αποφασίσατε να παραβλέψετε όσα είχαν γίνει, θεωρήσατε σημαντικότερη από τις προσωπικές εκδικήσεις τη σωτηρία της πόλεως και κρίνατε καλό να μη μνησικακεί ο ένας κατά του άλλου για όσα είχαν γίνει.</w:t>
      </w:r>
    </w:p>
    <w:p w14:paraId="09048FDE" w14:textId="77777777" w:rsidR="00D36E8F" w:rsidRPr="00670AA0" w:rsidRDefault="00D36E8F" w:rsidP="00D36E8F">
      <w:pPr>
        <w:ind w:firstLine="720"/>
        <w:jc w:val="both"/>
        <w:rPr>
          <w:rFonts w:ascii="Palatino Linotype" w:hAnsi="Palatino Linotype"/>
          <w:sz w:val="22"/>
          <w:szCs w:val="22"/>
        </w:rPr>
      </w:pPr>
      <w:r w:rsidRPr="00670AA0">
        <w:rPr>
          <w:rFonts w:ascii="Palatino Linotype" w:hAnsi="Palatino Linotype"/>
          <w:sz w:val="22"/>
          <w:szCs w:val="22"/>
        </w:rPr>
        <w:t xml:space="preserve">Αφού αποφασίσατε αυτά, εκλέξατε είκοσι άνδρες για να φροντίζουν την πόλη μέχρις ότου λειτουργήσουν οι νόμοι, και στο διάστημα αυτό να εφαρμόζονται οι νόμοι του Σόλωνα και του Δράκοντα. Αφού λοιπόν ορίσατε Βουλή με κλήρωση και εκλέξατε </w:t>
      </w:r>
      <w:r w:rsidRPr="00670AA0">
        <w:rPr>
          <w:rFonts w:ascii="Palatino Linotype" w:hAnsi="Palatino Linotype"/>
          <w:i/>
          <w:sz w:val="22"/>
          <w:szCs w:val="22"/>
        </w:rPr>
        <w:t>Νομοθέτας</w:t>
      </w:r>
      <w:r w:rsidRPr="00670AA0">
        <w:rPr>
          <w:rFonts w:ascii="Palatino Linotype" w:hAnsi="Palatino Linotype"/>
          <w:sz w:val="22"/>
          <w:szCs w:val="22"/>
        </w:rPr>
        <w:t xml:space="preserve">, αυτοί διαπίστωσαν ότι υπήρχαν πολλοί νόμοι του Σόλωνα και του Δράκοντα βάσει των οποίων πολλοί πολίτες ήταν ένοχοι λόγω των γεγονότων του παρελθόντος. Συγκαλέσατε τότε την Εκκλησία του δήμου για να σκεφθείτε σχετικά με αυτούς και αποφασίσατε να εξετάσουν οι </w:t>
      </w:r>
      <w:r w:rsidRPr="00670AA0">
        <w:rPr>
          <w:rFonts w:ascii="Palatino Linotype" w:hAnsi="Palatino Linotype"/>
          <w:i/>
          <w:sz w:val="22"/>
          <w:szCs w:val="22"/>
        </w:rPr>
        <w:t xml:space="preserve">Νομοθέται </w:t>
      </w:r>
      <w:r w:rsidRPr="00670AA0">
        <w:rPr>
          <w:rFonts w:ascii="Palatino Linotype" w:hAnsi="Palatino Linotype"/>
          <w:sz w:val="22"/>
          <w:szCs w:val="22"/>
        </w:rPr>
        <w:t>τους νόμους και έπειτα να αναγράψουν στη στοά όσους νόμους περάσουν τον έλεγχο. Διάβασέ μου το ψήφισμα.</w:t>
      </w:r>
    </w:p>
    <w:p w14:paraId="0F0FEDD3" w14:textId="77777777" w:rsidR="00D36E8F" w:rsidRPr="00670AA0" w:rsidRDefault="00D36E8F" w:rsidP="00D36E8F">
      <w:pPr>
        <w:ind w:firstLine="720"/>
        <w:jc w:val="both"/>
        <w:rPr>
          <w:rFonts w:ascii="Palatino Linotype" w:hAnsi="Palatino Linotype"/>
          <w:sz w:val="22"/>
          <w:szCs w:val="22"/>
        </w:rPr>
      </w:pPr>
      <w:r w:rsidRPr="00670AA0">
        <w:rPr>
          <w:rFonts w:ascii="Palatino Linotype" w:hAnsi="Palatino Linotype"/>
          <w:sz w:val="22"/>
          <w:szCs w:val="22"/>
        </w:rPr>
        <w:t xml:space="preserve">«Ψήφισμα. Απόφαση του δήμου μετά από πρόταση του Τεισαμενού. Οι Αθηναίοι να επανέλθουν στο πάτριο πολίτευμα, να εφαρμόζουν τους νόμους και τα μέτρα και σταθμά του Σόλωνα, καθώς και τους νόμους του Δράκοντα, όπως τους εφαρμόζαμε και στο παρελθόν. Για όσες προσθήκες είναι ανάγκη να γίνουν, οι εκλεγέντες από τη Βουλή </w:t>
      </w:r>
      <w:r w:rsidRPr="00670AA0">
        <w:rPr>
          <w:rFonts w:ascii="Palatino Linotype" w:hAnsi="Palatino Linotype"/>
          <w:i/>
          <w:sz w:val="22"/>
          <w:szCs w:val="22"/>
        </w:rPr>
        <w:t xml:space="preserve">Νομοθέται </w:t>
      </w:r>
      <w:r w:rsidRPr="00670AA0">
        <w:rPr>
          <w:rFonts w:ascii="Palatino Linotype" w:hAnsi="Palatino Linotype"/>
          <w:sz w:val="22"/>
          <w:szCs w:val="22"/>
        </w:rPr>
        <w:t xml:space="preserve">να αναγράψουν τις προτάσεις σε σανίδες τις οποίες θα εκθέσουν στις στήλες των επωνύμων ηρώων, ώστε να τους εξετάζει όποιος θέλει, και να τις παραδώσουν στις αρχές εντός του μηνός. Τους νόμους που θα παραδοθούν να τους ελέγξει πρώτα η Βουλή μαζί με πεντακόσιους </w:t>
      </w:r>
      <w:r w:rsidRPr="00670AA0">
        <w:rPr>
          <w:rFonts w:ascii="Palatino Linotype" w:hAnsi="Palatino Linotype"/>
          <w:i/>
          <w:sz w:val="22"/>
          <w:szCs w:val="22"/>
        </w:rPr>
        <w:t xml:space="preserve">Νομοθέτας </w:t>
      </w:r>
      <w:r w:rsidRPr="00670AA0">
        <w:rPr>
          <w:rFonts w:ascii="Palatino Linotype" w:hAnsi="Palatino Linotype"/>
          <w:sz w:val="22"/>
          <w:szCs w:val="22"/>
        </w:rPr>
        <w:t>εκλεγμένους από τους πολίτες κατά δήμους, κατόπιν όρκου. Να επιτρέπεται και σε όποιον ιδιώτη επιθυμεί να προσέρχεται στη Βουλή και να προτείνει ό,τι καλό νομίζει σχετικά με τους νόμους. Αφού τεθούν σε ισχύ οι νόμοι, η βουλή του Αρείου Πάγου να φροντίζει ώστε οι αρχές να εφαρμόζουν τους κειμένους νόμους. Οι νόμοι που θα επικυρωθούν να γραφούν στον τοίχο, όπου είχαν γραφεί και παλαιότερα, ώστε να τους βλέπει όποιος θέλει.»</w:t>
      </w:r>
    </w:p>
    <w:p w14:paraId="712377A3" w14:textId="77777777" w:rsidR="00D36E8F" w:rsidRPr="00670AA0" w:rsidRDefault="00D36E8F" w:rsidP="00D36E8F">
      <w:pPr>
        <w:ind w:firstLine="720"/>
        <w:jc w:val="both"/>
        <w:rPr>
          <w:rFonts w:ascii="Palatino Linotype" w:hAnsi="Palatino Linotype"/>
          <w:sz w:val="22"/>
          <w:szCs w:val="22"/>
        </w:rPr>
      </w:pPr>
      <w:r w:rsidRPr="00670AA0">
        <w:rPr>
          <w:rFonts w:ascii="Palatino Linotype" w:hAnsi="Palatino Linotype"/>
          <w:sz w:val="22"/>
          <w:szCs w:val="22"/>
        </w:rPr>
        <w:t>Έγινε λοιπόν, άνδρες δικαστές, ο έλεγχος των νόμων σύμφωνα με το ψήφισμα αυτό, και όσοι νόμοι επικυρώθηκαν αναγράφηκαν στη στοά. Μετά την αναγραφή, θεσπίσαμε ένα νόμο τον οποίο εφαρμόζετε όλοι. Διάβασέ μου το νόμο.</w:t>
      </w:r>
    </w:p>
    <w:p w14:paraId="78B1AD0F" w14:textId="77777777" w:rsidR="00D36E8F" w:rsidRPr="00670AA0" w:rsidRDefault="00D36E8F" w:rsidP="00D36E8F">
      <w:pPr>
        <w:jc w:val="both"/>
        <w:rPr>
          <w:rFonts w:ascii="Palatino Linotype" w:hAnsi="Palatino Linotype"/>
          <w:sz w:val="22"/>
          <w:szCs w:val="22"/>
        </w:rPr>
      </w:pPr>
      <w:r w:rsidRPr="00670AA0">
        <w:rPr>
          <w:rFonts w:ascii="Palatino Linotype" w:hAnsi="Palatino Linotype"/>
          <w:sz w:val="22"/>
          <w:szCs w:val="22"/>
        </w:rPr>
        <w:t>«Νόμος. Οι αρχές να μην εφαρμόζουν άγραφο νόμο για κανέναν πολίτη.»</w:t>
      </w:r>
    </w:p>
    <w:p w14:paraId="6ABB36E5" w14:textId="25B3265D" w:rsidR="00D36E8F" w:rsidRDefault="00D36E8F" w:rsidP="00670AA0">
      <w:pPr>
        <w:jc w:val="both"/>
        <w:rPr>
          <w:rFonts w:ascii="Palatino Linotype" w:hAnsi="Palatino Linotype"/>
          <w:sz w:val="22"/>
          <w:szCs w:val="22"/>
        </w:rPr>
      </w:pPr>
    </w:p>
    <w:p w14:paraId="64D38172" w14:textId="77777777" w:rsidR="00D36E8F" w:rsidRDefault="00D36E8F" w:rsidP="00670AA0">
      <w:pPr>
        <w:jc w:val="both"/>
        <w:rPr>
          <w:rFonts w:ascii="Palatino Linotype" w:hAnsi="Palatino Linotype"/>
          <w:sz w:val="22"/>
          <w:szCs w:val="22"/>
        </w:rPr>
      </w:pPr>
    </w:p>
    <w:p w14:paraId="3321927D" w14:textId="4559EBAD" w:rsidR="00D36E8F" w:rsidRPr="00D36E8F" w:rsidRDefault="00D36E8F" w:rsidP="00670AA0">
      <w:pPr>
        <w:jc w:val="both"/>
        <w:rPr>
          <w:rFonts w:ascii="Palatino Linotype" w:hAnsi="Palatino Linotype"/>
          <w:b/>
          <w:sz w:val="22"/>
          <w:szCs w:val="22"/>
        </w:rPr>
      </w:pPr>
      <w:r w:rsidRPr="00D36E8F">
        <w:rPr>
          <w:rFonts w:ascii="Palatino Linotype" w:hAnsi="Palatino Linotype"/>
          <w:b/>
          <w:sz w:val="22"/>
          <w:szCs w:val="22"/>
          <w:lang w:val="en-US"/>
        </w:rPr>
        <w:t>V</w:t>
      </w:r>
      <w:r w:rsidRPr="00D36E8F">
        <w:rPr>
          <w:rFonts w:ascii="Palatino Linotype" w:hAnsi="Palatino Linotype"/>
          <w:b/>
          <w:sz w:val="22"/>
          <w:szCs w:val="22"/>
        </w:rPr>
        <w:t>. ΘΕΩΡΗΤΙΚΗ ΘΕΜΕΛΙΩΣΗ ΤΟΥ ΔΗΜΟΚΡΑΤΙΚΟΥ ΠΟΛΙΤΕΥΜΑΤΟΣ</w:t>
      </w:r>
    </w:p>
    <w:p w14:paraId="3849934C" w14:textId="77777777" w:rsidR="00D36E8F" w:rsidRPr="00D36E8F" w:rsidRDefault="00D36E8F" w:rsidP="00670AA0">
      <w:pPr>
        <w:jc w:val="both"/>
        <w:rPr>
          <w:rFonts w:ascii="Palatino Linotype" w:hAnsi="Palatino Linotype"/>
          <w:sz w:val="22"/>
          <w:szCs w:val="22"/>
        </w:rPr>
      </w:pPr>
    </w:p>
    <w:p w14:paraId="7B18859F" w14:textId="007F66A6" w:rsidR="00670AA0" w:rsidRPr="00670AA0" w:rsidRDefault="00D36E8F" w:rsidP="00670AA0">
      <w:pPr>
        <w:jc w:val="both"/>
        <w:rPr>
          <w:rFonts w:ascii="Palatino Linotype" w:hAnsi="Palatino Linotype"/>
          <w:b/>
          <w:sz w:val="22"/>
          <w:szCs w:val="22"/>
        </w:rPr>
      </w:pPr>
      <w:r>
        <w:rPr>
          <w:rFonts w:ascii="Palatino Linotype" w:hAnsi="Palatino Linotype"/>
          <w:b/>
          <w:sz w:val="22"/>
          <w:szCs w:val="22"/>
        </w:rPr>
        <w:lastRenderedPageBreak/>
        <w:t>23</w:t>
      </w:r>
      <w:r w:rsidR="00670AA0" w:rsidRPr="00670AA0">
        <w:rPr>
          <w:rFonts w:ascii="Palatino Linotype" w:hAnsi="Palatino Linotype"/>
          <w:b/>
          <w:sz w:val="22"/>
          <w:szCs w:val="22"/>
        </w:rPr>
        <w:t>. Θουκυδίδης 2. 37. 1</w:t>
      </w:r>
      <w:r w:rsidR="00670AA0">
        <w:rPr>
          <w:rFonts w:ascii="Palatino Linotype" w:hAnsi="Palatino Linotype"/>
          <w:b/>
          <w:sz w:val="22"/>
          <w:szCs w:val="22"/>
        </w:rPr>
        <w:t>:</w:t>
      </w:r>
      <w:r w:rsidR="00670AA0" w:rsidRPr="00670AA0">
        <w:rPr>
          <w:rFonts w:ascii="Palatino Linotype" w:hAnsi="Palatino Linotype"/>
          <w:b/>
          <w:sz w:val="22"/>
          <w:szCs w:val="22"/>
        </w:rPr>
        <w:t xml:space="preserve"> Ο «Επιτάφιος» του Περικλή</w:t>
      </w:r>
      <w:r w:rsidR="00670AA0">
        <w:rPr>
          <w:rFonts w:ascii="Palatino Linotype" w:hAnsi="Palatino Linotype"/>
          <w:b/>
          <w:sz w:val="22"/>
          <w:szCs w:val="22"/>
        </w:rPr>
        <w:t>, εγκώμιο</w:t>
      </w:r>
      <w:r w:rsidR="00670AA0" w:rsidRPr="00670AA0">
        <w:rPr>
          <w:rFonts w:ascii="Palatino Linotype" w:hAnsi="Palatino Linotype"/>
          <w:b/>
          <w:sz w:val="22"/>
          <w:szCs w:val="22"/>
        </w:rPr>
        <w:t xml:space="preserve"> </w:t>
      </w:r>
      <w:r w:rsidR="00670AA0">
        <w:rPr>
          <w:rFonts w:ascii="Palatino Linotype" w:hAnsi="Palatino Linotype"/>
          <w:b/>
          <w:sz w:val="22"/>
          <w:szCs w:val="22"/>
        </w:rPr>
        <w:t>του</w:t>
      </w:r>
      <w:r w:rsidR="00670AA0" w:rsidRPr="00670AA0">
        <w:rPr>
          <w:rFonts w:ascii="Palatino Linotype" w:hAnsi="Palatino Linotype"/>
          <w:b/>
          <w:sz w:val="22"/>
          <w:szCs w:val="22"/>
        </w:rPr>
        <w:t xml:space="preserve"> δημοκρατικ</w:t>
      </w:r>
      <w:r w:rsidR="00670AA0">
        <w:rPr>
          <w:rFonts w:ascii="Palatino Linotype" w:hAnsi="Palatino Linotype"/>
          <w:b/>
          <w:sz w:val="22"/>
          <w:szCs w:val="22"/>
        </w:rPr>
        <w:t>ού</w:t>
      </w:r>
      <w:r w:rsidR="00670AA0" w:rsidRPr="00670AA0">
        <w:rPr>
          <w:rFonts w:ascii="Palatino Linotype" w:hAnsi="Palatino Linotype"/>
          <w:b/>
          <w:sz w:val="22"/>
          <w:szCs w:val="22"/>
        </w:rPr>
        <w:t xml:space="preserve"> πολ</w:t>
      </w:r>
      <w:r w:rsidR="00670AA0">
        <w:rPr>
          <w:rFonts w:ascii="Palatino Linotype" w:hAnsi="Palatino Linotype"/>
          <w:b/>
          <w:sz w:val="22"/>
          <w:szCs w:val="22"/>
        </w:rPr>
        <w:t>ι</w:t>
      </w:r>
      <w:r w:rsidR="00670AA0" w:rsidRPr="00670AA0">
        <w:rPr>
          <w:rFonts w:ascii="Palatino Linotype" w:hAnsi="Palatino Linotype"/>
          <w:b/>
          <w:sz w:val="22"/>
          <w:szCs w:val="22"/>
        </w:rPr>
        <w:t>τε</w:t>
      </w:r>
      <w:r w:rsidR="00670AA0">
        <w:rPr>
          <w:rFonts w:ascii="Palatino Linotype" w:hAnsi="Palatino Linotype"/>
          <w:b/>
          <w:sz w:val="22"/>
          <w:szCs w:val="22"/>
        </w:rPr>
        <w:t>ύ</w:t>
      </w:r>
      <w:r w:rsidR="00670AA0" w:rsidRPr="00670AA0">
        <w:rPr>
          <w:rFonts w:ascii="Palatino Linotype" w:hAnsi="Palatino Linotype"/>
          <w:b/>
          <w:sz w:val="22"/>
          <w:szCs w:val="22"/>
        </w:rPr>
        <w:t>μα</w:t>
      </w:r>
      <w:r w:rsidR="00670AA0">
        <w:rPr>
          <w:rFonts w:ascii="Palatino Linotype" w:hAnsi="Palatino Linotype"/>
          <w:b/>
          <w:sz w:val="22"/>
          <w:szCs w:val="22"/>
        </w:rPr>
        <w:t>τος</w:t>
      </w:r>
    </w:p>
    <w:p w14:paraId="76CB1946" w14:textId="77777777" w:rsidR="00670AA0" w:rsidRPr="00670AA0" w:rsidRDefault="00670AA0" w:rsidP="00670AA0">
      <w:pPr>
        <w:ind w:firstLine="720"/>
        <w:jc w:val="both"/>
        <w:rPr>
          <w:rFonts w:ascii="Palatino Linotype" w:hAnsi="Palatino Linotype"/>
          <w:sz w:val="22"/>
          <w:szCs w:val="22"/>
        </w:rPr>
      </w:pPr>
      <w:r w:rsidRPr="00670AA0">
        <w:rPr>
          <w:rFonts w:ascii="Palatino Linotype" w:hAnsi="Palatino Linotype"/>
          <w:sz w:val="22"/>
          <w:szCs w:val="22"/>
        </w:rPr>
        <w:t xml:space="preserve">«Ζούμε σε πολίτευμα, το οποίο δεν επιζητεί να αντιγράφει τους νόμους των άλλων, αλλά είμαστε εμείς μάλλον υπόδειγμα στους άλλους παρά μιμητές τους. Και ονομάζεται το πολίτευμά μας δημοκρατία, λόγω του ότι η διακυβέρνηση της πόλεως βρίσκεται όχι στα χέρια των ολίγων, αλλά των πολλών. Αλλά με τους νόμους εξασφαλίζεται σε όλους ισότητα δικαιοσύνης για τα ιδιωτικά τους συμφέροντα, ενώ από την άποψη της κοινής εκτιμήσεως, έκαστος πολίτης προτιμάται στα δημόσια αξιώματα, όχι διότι ανήκει σε ορισμένη κοινωνική τάξη, αλλά για την προσωπική του αξία, εφόσον διακρίνεται σε κάποιον κλάδο. Ούτε, εξ άλλου, εκείνος που είναι φτωχός, μπορεί όμως να προσφέρει υπηρεσίες στην πόλη, εμποδίζεται σ’ αυτό εξαιτίας της κοινωνικής του αφανείας. Και όχι μόνον στον δημόσιο βίο μας πολιτευόμαστε με πνεύμα ελεύθερο, αλλά και στη μεταξύ μας καθημερινή επικοινωνία είμαστε απαλλαγμένοι από καχυποψία, διότι δεν αγανακτούμε με τους άλλους για όσα πράττουν για την ευχαρίστησή τους, ούτε τους δείχνουμε σκυθρωπή αποδοκιμασία, η οποία αν και δεν ζημιώνει, ωστόσο πληγώνει. Αλλά ενώ στις ιδιωτικές μας σχέσεις αποφεύγουμε να φανούμε δυσάρεστοι, στον δημόσιο βίο μας αποφεύγουμε την παρανομία, από ευλάβεια προ πάντων προς τις επιταγές των εκάστοτε αρχόντων και των νόμων, ιδίως εκείνων, όσοι έχουν τεθεί είτε για την υπεράσπιση των αδικουμένων, είτε, μολονότι άγραφοι, φέρνουν αναμφισβήτητο όνειδος σε όσους τους παραβαίνουν. </w:t>
      </w:r>
    </w:p>
    <w:p w14:paraId="68957DA6" w14:textId="6EEE5F74" w:rsidR="00670AA0" w:rsidRPr="00670AA0" w:rsidRDefault="00670AA0" w:rsidP="00670AA0">
      <w:pPr>
        <w:ind w:firstLine="720"/>
        <w:jc w:val="both"/>
        <w:rPr>
          <w:rFonts w:ascii="Palatino Linotype" w:hAnsi="Palatino Linotype"/>
          <w:sz w:val="22"/>
          <w:szCs w:val="22"/>
        </w:rPr>
      </w:pPr>
      <w:r w:rsidRPr="00670AA0">
        <w:rPr>
          <w:rFonts w:ascii="Palatino Linotype" w:hAnsi="Palatino Linotype"/>
          <w:sz w:val="22"/>
          <w:szCs w:val="22"/>
        </w:rPr>
        <w:t>Αλλά επί πλέον προνοήσαμε με πολλούς τρόπους και για την ανάπαυση του πνεύματος από τους κόπους. Διότι έχουμε και αγώνες και ιερές εορτές καθιερωμένες καθ' όλο το έτος και κατοικίας ευπρεπείς. Και η καθημερινή τέρψη, την οποίαν ποριζόμαστε από αυτές, αποδιώχνει τις μέριμνες της ζωής. Χάρη στο μεγαλείο της πόλεώς μας, εξ άλλου, τα πάντα συρρέουν σ’  αυτήν από όλα τα μέρη του κόσμου, και συμβαίνει έτσι να απολαμβάνουμε τα αγαθά των άλλων ανθρώπων, σαν να ήταν το ίδιο δικά μας, όσο και τα προϊόντα της χώρας μας.</w:t>
      </w:r>
    </w:p>
    <w:p w14:paraId="4A0246CF" w14:textId="32D34E40" w:rsidR="00670AA0" w:rsidRPr="00670AA0" w:rsidRDefault="00670AA0" w:rsidP="00670AA0">
      <w:pPr>
        <w:ind w:firstLine="720"/>
        <w:jc w:val="both"/>
        <w:rPr>
          <w:rFonts w:ascii="Palatino Linotype" w:hAnsi="Palatino Linotype"/>
          <w:sz w:val="22"/>
          <w:szCs w:val="22"/>
        </w:rPr>
      </w:pPr>
      <w:r w:rsidRPr="00670AA0">
        <w:rPr>
          <w:rFonts w:ascii="Palatino Linotype" w:hAnsi="Palatino Linotype"/>
          <w:sz w:val="22"/>
          <w:szCs w:val="22"/>
        </w:rPr>
        <w:t xml:space="preserve">Διαφέρουμε επίσης από τους αντιπάλους μας και ως προς την πολεμική άσκηση κατά τούτο, ότι δηλαδή πρώτον, έχουμε τις πύλες της πόλεώς μας ανοικτές σε όλους, και ουδέποτε εμποδίζουμε κανέναν με ξενηλασία να μάθει ή να δει κάτι, από φόβο μήπως, εάν δεν το κρύψουμε, το δει κανείς από τους εχθρούς μας και ωφεληθεί. Διότι την εμπιστοσύνη μας στηρίζουμε όχι στις προετοιμασίες ή στα πολεμικά τεχνάσματα, αλλά στην προσωπική μας ευψυχία την ώρα της δράσης. Έπειτα, όσον αφορά την ανατροφή, εκείνοι από την παιδική τους ηλικία, με επίπονη άσκηση επιδιώκουν να γίνουν ανδρείοι, ενώ εμείς μολονότι ακολουθούμε τρόπο ζωής αβίαστο, είμαστε εξ ίσου ικανοί στους κινδύνους, αγωνιζόμενοι εναντίον ισόπαλων εχθρών. Απόδειξη αυτού είναι ότι ενώ οι Λακεδαιμόνιοι εκστρατεύουν εναντίον του εδάφους μας, όχι μόνοι, αλλά με όλους τους συμμάχους τους, εμείς εκστρατεύουμε εναντίον των άλλων μόνοι, και μολονότι πολεμούμε σε ξένη χώρα εναντίον ανθρώπων που προασπίζουν τα εδάφη τους, νικούμε κατά κανόνα χωρίς δυσκολία. Προσθέστε σ’ αυτό ότι κανείς από τους εχθρούς μας δεν αντιμετώπισε ενωμένη τη δύναμή μας, διότι συγχρόνως φροντίζουμε όχι μόνον για το ναυτικό μας, αλλά και κατά ξηρά αποστέλλουμε σε πολλές επιχειρήσεις στρατιώτες από τους πολίτες μας. Όταν, εν τούτοις, οι εχθροί μας συγκρουσθούν οπουδήποτε με ένα τμήμα των δυνάμεών μας, εάν μεν νικήσουν, καυχώνται ότι μας νίκησαν όλους, εάν δε ηττηθούν, ότι νικήθηκαν από όλους. </w:t>
      </w:r>
      <w:r w:rsidRPr="00670AA0">
        <w:rPr>
          <w:rFonts w:ascii="Palatino Linotype" w:hAnsi="Palatino Linotype"/>
          <w:sz w:val="22"/>
          <w:szCs w:val="22"/>
        </w:rPr>
        <w:lastRenderedPageBreak/>
        <w:t xml:space="preserve">Πράγματι, εφόσον προτιμούμε ν' αντιμετωπίζουμε τους κινδύνους με άνεση μάλλον παρά μετά από επίπονη άσκηση, και με ανδρεία που αποκτήθηκε όχι από νομικό καταναγκασμό, αλλά από τον τρόπο της ζωής μας, έχουμε το πλεονέκτημα ότι, χωρίς να παραπονούμαστε πρόωρα χάριν μελλόντων κινδύνων, μόλις τους αντιμετωπίσουμε, αναδεικνυόμαστε εξ ίσου γενναίοι όσο και οι αντίπαλοί μας, οι οποίοι υποβάλλονται σε διαρκείς μόχθους. Έτσι λοιπόν η πόλις μας είναι άξια θαυμασμού, όχι μόνον ως προς αυτό, αλλά και από άλλες ακόμη απόψεις. </w:t>
      </w:r>
    </w:p>
    <w:p w14:paraId="5463568E" w14:textId="05FDA03C" w:rsidR="00670AA0" w:rsidRPr="00670AA0" w:rsidRDefault="00670AA0" w:rsidP="00670AA0">
      <w:pPr>
        <w:ind w:firstLine="720"/>
        <w:jc w:val="both"/>
        <w:rPr>
          <w:rFonts w:ascii="Palatino Linotype" w:hAnsi="Palatino Linotype"/>
          <w:sz w:val="22"/>
          <w:szCs w:val="22"/>
        </w:rPr>
      </w:pPr>
      <w:r w:rsidRPr="00670AA0">
        <w:rPr>
          <w:rFonts w:ascii="Palatino Linotype" w:hAnsi="Palatino Linotype"/>
          <w:sz w:val="22"/>
          <w:szCs w:val="22"/>
        </w:rPr>
        <w:t>Διότι είμαστε εραστές του ωραίου, αλλά και φίλοι συγχρόνως της απλότητας, και καλλιεργούμε το πνεύμα μας χωρίς θυσία του ανδρισμού μας. Ο πλούτος, εξ άλλου, μας χρησιμεύει ως ευκαιρία μάλλον για την εκτέλεση έργων, παρά ως ελατήριο κομπορρημοσύνης. Ούτε θεωρούμε ντροπή την ομολογία της πενίας, αλλά μεγαλύτερη ντροπή το να μη καταβάλλει κανείς κάθε προσπάθεια δια να την αποφύγει. Στην πόλη μας, άλλωστε, εκείνοι που επιμελούνται τις προσωπικές τους υποθέσεις δεν αμελούν για το λόγο αυτό τις δημόσιες, και μολονότι άλλοι είναι απασχολημένοι στο ένα και άλλοι στο άλλο επιτήδευμα, όλοι εννοούν επαρκώς τα πολιτικά πράγματα. Διότι μόνον εμείς εκείνον που δεν μετέχει σ’ αυτά τον θεωρούμε όχι φιλήσυχο, αλλά άχρηστο πολίτη, και εφόσον δεν λαμβάνουμε οι ίδιοι την πρωτοβουλία των αποφάσεων, παίρνουμε τουλάχιστον ορθές αποφάσεις περί των μέτρων, τα οποία άλλοι εισηγούνται, πιστεύοντας ότι τα έργα ζημιώνει όχι η συζήτηση, αλλά το να μη διαφωτισθεί κανείς προηγουμένως με τη συζήτηση, πριν έλθει η ώρα της δράσης. Διότι και κατά τούτο διαφέρουμε πράγματι πολύ από τους άλλους, ότι είμαστε εξαιρετικά τολμηροί στη δράση και συγχρόνως μελετούμε οι ίδιοι σε βάθος όσα πρόκειται να επιχειρήσουμε, ενώ αντίθετα στους άλλους, η μεν αμάθεια γεννά θράσος, η δε σκέψη ενδοιασμό. Εκείνοι, άλλωστε, δικαίως θα θεωρούνταν ότι έχουν πολύ μεγάλη ευψυχία όσοι, μολονότι έχουν καθαρότατη αντίληψη και των δεινών του πολέμου και των τερπνών της ειρήνης, δεν υποχωρούν, εν τούτοις, απέναντι στους κινδύνους. Και ως προς την ευγένεια ακόμη των αισθημάτων μας απέναντι στους άλλους, βρισκόμαστε σε αντίθεση με τους πολλούς. Διότι επιδιώκουμε ν' αποκτήσουμε τους φίλους μας όχι ευεργετούμενοι από αυτούς, αλλά ευεργετώντας τους. Καθόσον όποιος ευεργετεί είναι φίλος ασφαλέστερος από τον ευεργετούμενο, διότι επιδιώκει να διατηρήσει την ευγνωμοσύνη του συνεχίζοντας την ευμένειά του. Ενώ όποιος ευεργετείται είναι μάλλον αδιάφορος φίλος, εφόσον γνωρίζει ότι θα ανταποδώσει την χάρη όχι ως εύνοια, αλλά ως εξόφληση χρέους. Και μόνον εμείς δίχως φόβο ωφελούμε άλλους όχι από υπολογισμό για το δικό μας υλικό συμφέρον, αλλά από εμπιστοσύνη προς το φιλελεύθερο πνεύμα, από το οποίο εμπνεόμαστε.</w:t>
      </w:r>
    </w:p>
    <w:p w14:paraId="01FC59E2" w14:textId="3448538E" w:rsidR="00670AA0" w:rsidRPr="00670AA0" w:rsidRDefault="00670AA0" w:rsidP="00670AA0">
      <w:pPr>
        <w:ind w:firstLine="720"/>
        <w:jc w:val="both"/>
        <w:rPr>
          <w:rFonts w:ascii="Palatino Linotype" w:hAnsi="Palatino Linotype"/>
          <w:sz w:val="22"/>
          <w:szCs w:val="22"/>
        </w:rPr>
      </w:pPr>
      <w:r w:rsidRPr="00670AA0">
        <w:rPr>
          <w:rFonts w:ascii="Palatino Linotype" w:hAnsi="Palatino Linotype"/>
          <w:sz w:val="22"/>
          <w:szCs w:val="22"/>
        </w:rPr>
        <w:t xml:space="preserve">Συγκεφαλαιώνοντας, λοιπόν, λέγω ότι και το σύνολο της πόλεως είναι γενικό σχολείο της Ελλάδος, και καθένας από τους συμπολίτες μας μου φαίνεται ότι συγκεντρώνει στην προσωπικότητά του την ικανότητα να προσαρμόζεται στις πολυποίκιλες εκφάνσεις της δραστηριότητας με τη μεγαλύτερη ευστροφία και χάρη. Και ότι τούτο δεν είναι κομπορρημοσύνη, που επιβάλλεται από την παρούσα ευκαιρία, αλλά η πραγματική αλήθεια, το αποδεικνύει ακριβώς η δύναμη της πόλεως, την οποίαν τα προτερήματά μας αυτά μας προσπόρισαν. Διότι από όλες τις σύγχρονες πόλεις, μόνον η πόλις των Αθηνών, όταν τεθεί σε δοκιμασία, αποδεικνύεται ανώτερη της φήμης της, και μόνον αυτή ούτε στον ηττημένο παρέχει αφορμή για αγανάκτηση, διότι νικήθηκε από τέτοιον εχθρό, ούτε στους υπηκόους αφορμή για παράπονα, ότι κυβερνώνται από ανάξιους. Με το να δώσουμε </w:t>
      </w:r>
      <w:r w:rsidRPr="00670AA0">
        <w:rPr>
          <w:rFonts w:ascii="Palatino Linotype" w:hAnsi="Palatino Linotype"/>
          <w:sz w:val="22"/>
          <w:szCs w:val="22"/>
        </w:rPr>
        <w:lastRenderedPageBreak/>
        <w:t>καταφανείς αποδείξεις της δύναμής μας, της οποίας άλλωστε υπάρχουν τόσοι αψευδείς μάρτυρες, θα είμαστε αντικείμενο θαυμασμού και για τους συγχρόνους και για τους μεταγενεστέρους, χωρίς καν να έχουμε ανάγκην ούτε από έναν Όμηρο, για να ψάλει τους επαίνους μας, ούτε από άλλον ποιητή, ο οποίος μπορεί με τους στίχους του να τέρψει προς στιγμήν, αλλά του οποίου η φαντασιώδης παράσταση των γεγονότων θα διαψευσθεί από την αλήθεια των πραγμάτων, αφού εξαναγκάσαμε κάθε θάλασσαν και κάθε στεριά να ανοιχτεί μπροστά στην τόλμη μας, και εγκατεσπείραμε παντού αιώνια μνημεία ανδραγαθιών εναντίον εχθρών και υπέρ φίλων. Υπέρ μιας τέτοιας πόλεως λοιπόν μαχόμενοι έπεσαν οι προκείμενοι νεκροί, διότι με μεγαλοφροσύνη έκριναν καθήκον τους να μην επιτρέψουν να τους αφαιρεθεί αυτή, και καθένας από μάς τους επιζώντες είναι πρόθυμος φυσικά να υποφέρει τα πάντα για χάρη της.</w:t>
      </w:r>
    </w:p>
    <w:p w14:paraId="3B268CB6" w14:textId="77777777" w:rsidR="00670AA0" w:rsidRPr="00670AA0" w:rsidRDefault="00670AA0" w:rsidP="00670AA0">
      <w:pPr>
        <w:jc w:val="both"/>
        <w:rPr>
          <w:rFonts w:ascii="Palatino Linotype" w:hAnsi="Palatino Linotype"/>
          <w:b/>
          <w:sz w:val="22"/>
          <w:szCs w:val="22"/>
        </w:rPr>
      </w:pPr>
    </w:p>
    <w:p w14:paraId="45F38F37" w14:textId="2D1B731A" w:rsidR="00670AA0" w:rsidRPr="00670AA0" w:rsidRDefault="00D36E8F" w:rsidP="00670AA0">
      <w:pPr>
        <w:jc w:val="both"/>
        <w:rPr>
          <w:rFonts w:ascii="Palatino Linotype" w:hAnsi="Palatino Linotype"/>
          <w:b/>
          <w:sz w:val="22"/>
          <w:szCs w:val="22"/>
        </w:rPr>
      </w:pPr>
      <w:r>
        <w:rPr>
          <w:rFonts w:ascii="Palatino Linotype" w:hAnsi="Palatino Linotype"/>
          <w:b/>
          <w:sz w:val="22"/>
          <w:szCs w:val="22"/>
        </w:rPr>
        <w:t>24</w:t>
      </w:r>
      <w:r w:rsidR="00670AA0" w:rsidRPr="00670AA0">
        <w:rPr>
          <w:rFonts w:ascii="Palatino Linotype" w:hAnsi="Palatino Linotype"/>
          <w:b/>
          <w:sz w:val="22"/>
          <w:szCs w:val="22"/>
        </w:rPr>
        <w:t xml:space="preserve">. </w:t>
      </w:r>
      <w:r w:rsidR="00C101D6" w:rsidRPr="00670AA0">
        <w:rPr>
          <w:rFonts w:ascii="Palatino Linotype" w:hAnsi="Palatino Linotype"/>
          <w:b/>
          <w:sz w:val="22"/>
          <w:szCs w:val="22"/>
        </w:rPr>
        <w:t xml:space="preserve">Αισχίνης 3 </w:t>
      </w:r>
      <w:r w:rsidR="00C101D6" w:rsidRPr="00670AA0">
        <w:rPr>
          <w:rFonts w:ascii="Palatino Linotype" w:hAnsi="Palatino Linotype"/>
          <w:b/>
          <w:i/>
          <w:sz w:val="22"/>
          <w:szCs w:val="22"/>
        </w:rPr>
        <w:t xml:space="preserve">Κατά Κτησιφώντος </w:t>
      </w:r>
      <w:r w:rsidR="00C101D6" w:rsidRPr="00670AA0">
        <w:rPr>
          <w:rFonts w:ascii="Palatino Linotype" w:hAnsi="Palatino Linotype"/>
          <w:b/>
          <w:sz w:val="22"/>
          <w:szCs w:val="22"/>
        </w:rPr>
        <w:t>6</w:t>
      </w:r>
      <w:r w:rsidR="00C101D6">
        <w:rPr>
          <w:rFonts w:ascii="Palatino Linotype" w:hAnsi="Palatino Linotype"/>
          <w:b/>
          <w:sz w:val="22"/>
          <w:szCs w:val="22"/>
        </w:rPr>
        <w:t xml:space="preserve">: </w:t>
      </w:r>
      <w:r w:rsidR="00670AA0" w:rsidRPr="00670AA0">
        <w:rPr>
          <w:rFonts w:ascii="Palatino Linotype" w:hAnsi="Palatino Linotype"/>
          <w:b/>
          <w:sz w:val="22"/>
          <w:szCs w:val="22"/>
        </w:rPr>
        <w:t>Κυριαρχία του νόμου στη δημοκρατία</w:t>
      </w:r>
    </w:p>
    <w:p w14:paraId="6538778F" w14:textId="5FDFB7EB" w:rsidR="00670AA0" w:rsidRPr="00670AA0" w:rsidRDefault="00670AA0" w:rsidP="00C101D6">
      <w:pPr>
        <w:ind w:firstLine="720"/>
        <w:jc w:val="both"/>
        <w:rPr>
          <w:rFonts w:ascii="Palatino Linotype" w:hAnsi="Palatino Linotype"/>
          <w:sz w:val="22"/>
          <w:szCs w:val="22"/>
        </w:rPr>
      </w:pPr>
      <w:r w:rsidRPr="00670AA0">
        <w:rPr>
          <w:rFonts w:ascii="Palatino Linotype" w:hAnsi="Palatino Linotype"/>
          <w:sz w:val="22"/>
          <w:szCs w:val="22"/>
        </w:rPr>
        <w:t>Γνωρίζετε καλά, Αθηναίοι πολίτες, ότι στον κόσμο υπάρχουν τριών ειδών πολιτεύματα: η μοναρχία, η ολιγαρχία και η δημοκρατία. Οι δύο πρώτες κυβερνώνται από τις διαθέσεις των κατεχόντων την εξουσία, ενώ οι δημοκρατούμενες πόλεις κυβερνώνται από τους ισχύοντες νόμους. Κανείς από σας λοιπόν να μην το αγνοεί, αλλά κάθε ένας καλά να το γνωρίζει ότι, όταν εισέρχεται στο δικαστήριο για να δικάσει κάποιον που πρότεινε παράνομο ψήφισμα, την ίδια ημέρα πρόκειται ταυτόχρονα να ψηφίσει και για τη δική του ελευθερία (παρρησία). Γι’ αυτόν το λόγο και ο νομοθέτης στην αρχή του όρκου των δικαστών έθεσε τη δέσμευση « θα ψηφίσω σύμφωνα με τους νόμους», επειδή γνώριζε καλά ότι όταν τηρούνται οι νόμοι σώζεται και η δημοκρατία.</w:t>
      </w:r>
    </w:p>
    <w:p w14:paraId="424F91ED" w14:textId="77777777" w:rsidR="00670AA0" w:rsidRPr="00670AA0" w:rsidRDefault="00670AA0" w:rsidP="00670AA0">
      <w:pPr>
        <w:jc w:val="both"/>
        <w:rPr>
          <w:rFonts w:ascii="Palatino Linotype" w:hAnsi="Palatino Linotype"/>
          <w:sz w:val="22"/>
          <w:szCs w:val="22"/>
        </w:rPr>
      </w:pPr>
    </w:p>
    <w:p w14:paraId="2416ED64" w14:textId="4A426BE4" w:rsidR="00670AA0" w:rsidRPr="00670AA0" w:rsidRDefault="00D36E8F" w:rsidP="00670AA0">
      <w:pPr>
        <w:jc w:val="both"/>
        <w:rPr>
          <w:rFonts w:ascii="Palatino Linotype" w:hAnsi="Palatino Linotype"/>
          <w:b/>
          <w:sz w:val="22"/>
          <w:szCs w:val="22"/>
        </w:rPr>
      </w:pPr>
      <w:r>
        <w:rPr>
          <w:rFonts w:ascii="Palatino Linotype" w:hAnsi="Palatino Linotype"/>
          <w:b/>
          <w:sz w:val="22"/>
          <w:szCs w:val="22"/>
        </w:rPr>
        <w:t>25</w:t>
      </w:r>
      <w:r w:rsidR="00670AA0" w:rsidRPr="00670AA0">
        <w:rPr>
          <w:rFonts w:ascii="Palatino Linotype" w:hAnsi="Palatino Linotype"/>
          <w:b/>
          <w:sz w:val="22"/>
          <w:szCs w:val="22"/>
        </w:rPr>
        <w:t xml:space="preserve">. </w:t>
      </w:r>
      <w:r w:rsidR="00C101D6" w:rsidRPr="00670AA0">
        <w:rPr>
          <w:rFonts w:ascii="Palatino Linotype" w:hAnsi="Palatino Linotype"/>
          <w:b/>
          <w:sz w:val="22"/>
          <w:szCs w:val="22"/>
        </w:rPr>
        <w:t xml:space="preserve">Αριστοτέλης, </w:t>
      </w:r>
      <w:r w:rsidR="00C101D6" w:rsidRPr="00670AA0">
        <w:rPr>
          <w:rFonts w:ascii="Palatino Linotype" w:hAnsi="Palatino Linotype"/>
          <w:b/>
          <w:i/>
          <w:sz w:val="22"/>
          <w:szCs w:val="22"/>
        </w:rPr>
        <w:t xml:space="preserve">Πολιτικά </w:t>
      </w:r>
      <w:r w:rsidR="00C101D6" w:rsidRPr="00670AA0">
        <w:rPr>
          <w:rFonts w:ascii="Palatino Linotype" w:hAnsi="Palatino Linotype"/>
          <w:b/>
          <w:sz w:val="22"/>
          <w:szCs w:val="22"/>
        </w:rPr>
        <w:t xml:space="preserve">6, </w:t>
      </w:r>
      <w:smartTag w:uri="urn:schemas-microsoft-com:office:smarttags" w:element="metricconverter">
        <w:smartTagPr>
          <w:attr w:name="ProductID" w:val="1317 a"/>
        </w:smartTagPr>
        <w:r w:rsidR="00C101D6" w:rsidRPr="00670AA0">
          <w:rPr>
            <w:rFonts w:ascii="Palatino Linotype" w:hAnsi="Palatino Linotype"/>
            <w:b/>
            <w:sz w:val="22"/>
            <w:szCs w:val="22"/>
          </w:rPr>
          <w:t xml:space="preserve">1317 </w:t>
        </w:r>
        <w:r w:rsidR="00C101D6" w:rsidRPr="00670AA0">
          <w:rPr>
            <w:rFonts w:ascii="Palatino Linotype" w:hAnsi="Palatino Linotype"/>
            <w:b/>
            <w:sz w:val="22"/>
            <w:szCs w:val="22"/>
            <w:lang w:val="en-US"/>
          </w:rPr>
          <w:t>a</w:t>
        </w:r>
      </w:smartTag>
      <w:r w:rsidR="00C101D6" w:rsidRPr="00670AA0">
        <w:rPr>
          <w:rFonts w:ascii="Palatino Linotype" w:hAnsi="Palatino Linotype"/>
          <w:b/>
          <w:sz w:val="22"/>
          <w:szCs w:val="22"/>
        </w:rPr>
        <w:t xml:space="preserve"> 40</w:t>
      </w:r>
      <w:r w:rsidRPr="00D36E8F">
        <w:rPr>
          <w:rFonts w:ascii="Palatino Linotype" w:hAnsi="Palatino Linotype"/>
          <w:b/>
          <w:sz w:val="22"/>
          <w:szCs w:val="22"/>
        </w:rPr>
        <w:t xml:space="preserve"> </w:t>
      </w:r>
      <w:r w:rsidR="00C101D6" w:rsidRPr="00670AA0">
        <w:rPr>
          <w:rFonts w:ascii="Palatino Linotype" w:hAnsi="Palatino Linotype"/>
          <w:b/>
          <w:sz w:val="22"/>
          <w:szCs w:val="22"/>
        </w:rPr>
        <w:t xml:space="preserve">– 1317 </w:t>
      </w:r>
      <w:r w:rsidR="00C101D6" w:rsidRPr="00670AA0">
        <w:rPr>
          <w:rFonts w:ascii="Palatino Linotype" w:hAnsi="Palatino Linotype"/>
          <w:b/>
          <w:sz w:val="22"/>
          <w:szCs w:val="22"/>
          <w:lang w:val="en-US"/>
        </w:rPr>
        <w:t>b</w:t>
      </w:r>
      <w:r w:rsidR="00C101D6" w:rsidRPr="00670AA0">
        <w:rPr>
          <w:rFonts w:ascii="Palatino Linotype" w:hAnsi="Palatino Linotype"/>
          <w:b/>
          <w:sz w:val="22"/>
          <w:szCs w:val="22"/>
        </w:rPr>
        <w:t xml:space="preserve"> 14</w:t>
      </w:r>
      <w:r w:rsidR="00C101D6">
        <w:rPr>
          <w:rFonts w:ascii="Palatino Linotype" w:hAnsi="Palatino Linotype"/>
          <w:b/>
          <w:sz w:val="22"/>
          <w:szCs w:val="22"/>
        </w:rPr>
        <w:t xml:space="preserve">: </w:t>
      </w:r>
      <w:r w:rsidR="00670AA0" w:rsidRPr="00670AA0">
        <w:rPr>
          <w:rFonts w:ascii="Palatino Linotype" w:hAnsi="Palatino Linotype"/>
          <w:b/>
          <w:sz w:val="22"/>
          <w:szCs w:val="22"/>
        </w:rPr>
        <w:t>Η ελευθερία, θεμελιώδης αρχή του δημοκρατικού πολιτεύματος</w:t>
      </w:r>
    </w:p>
    <w:p w14:paraId="1E9DE282" w14:textId="77777777" w:rsidR="00670AA0" w:rsidRPr="00670AA0" w:rsidRDefault="00670AA0" w:rsidP="00C101D6">
      <w:pPr>
        <w:ind w:firstLine="720"/>
        <w:jc w:val="both"/>
        <w:rPr>
          <w:rFonts w:ascii="Palatino Linotype" w:hAnsi="Palatino Linotype"/>
          <w:sz w:val="22"/>
          <w:szCs w:val="22"/>
        </w:rPr>
      </w:pPr>
      <w:r w:rsidRPr="00670AA0">
        <w:rPr>
          <w:rFonts w:ascii="Palatino Linotype" w:hAnsi="Palatino Linotype"/>
          <w:sz w:val="22"/>
          <w:szCs w:val="22"/>
        </w:rPr>
        <w:t>Θεμελιώδης αρχή του δημοκρατικού πολιτεύματος είναι η ελευθερία</w:t>
      </w:r>
      <w:r w:rsidRPr="00670AA0">
        <w:rPr>
          <w:rFonts w:ascii="Palatino Linotype" w:hAnsi="Palatino Linotype"/>
          <w:sz w:val="22"/>
          <w:szCs w:val="22"/>
          <w:vertAlign w:val="superscript"/>
        </w:rPr>
        <w:t xml:space="preserve">. </w:t>
      </w:r>
      <w:r w:rsidRPr="00670AA0">
        <w:rPr>
          <w:rFonts w:ascii="Palatino Linotype" w:hAnsi="Palatino Linotype"/>
          <w:sz w:val="22"/>
          <w:szCs w:val="22"/>
        </w:rPr>
        <w:t>αυτό λέγεται συνήθως, διότι θεωρούν ότι μόνο σε αυτό το πολίτευμα οι πολίτες μετέχουν στην ελευθερία: αυτός είναι, όπως λένε, ο σκοπός στον οποίο αποβλέπει κάθε δημοκρατία. Μία εκδήλωση της ελευθερίας είναι έκαστος να άρχει και να άρχεται εναλλάξ</w:t>
      </w:r>
      <w:r w:rsidRPr="00670AA0">
        <w:rPr>
          <w:rFonts w:ascii="Palatino Linotype" w:hAnsi="Palatino Linotype"/>
          <w:sz w:val="22"/>
          <w:szCs w:val="22"/>
          <w:vertAlign w:val="superscript"/>
        </w:rPr>
        <w:t xml:space="preserve">. </w:t>
      </w:r>
      <w:r w:rsidRPr="00670AA0">
        <w:rPr>
          <w:rFonts w:ascii="Palatino Linotype" w:hAnsi="Palatino Linotype"/>
          <w:sz w:val="22"/>
          <w:szCs w:val="22"/>
        </w:rPr>
        <w:t>διότι το δημοκρατικό δίκαιο στηρίζεται στην ισότητα κατ’ αριθμό και όχι κατ’ αξία. Επειδή έτσι ορίζει το δίκαιο, είναι αναγκαίο την κυρίαρχη ισχύ στο πολίτευμα να την έχει η πλειονότητα, και οτιδήποτε θεωρηθεί ορθό από τους περισσότερους, αυτό είναι ο σκοπός και αυτό είναι το δίκαιο, διότι, όπως λένε, έκαστος πολίτης έχει ίσο δικαίωμα. Συνεπώς στα δημοκρατικά πολιτεύματα συμβαίνει οι άποροι να κυριαρχούν περισσότερο από τους εύπορους, αφού είναι περισσότεροι και αφού κυρίαρχο είναι ό,τι αποφασίσουν οι περισσότεροι. Μία εκδήλωση λοιπόν της ελευθερίας είναι αυτή, την οποία όλοι οι δημοκρατικοί θεωρούν θεμελιώδη όρο του δημοκρατικού πολιτεύματος</w:t>
      </w:r>
      <w:r w:rsidRPr="00670AA0">
        <w:rPr>
          <w:rFonts w:ascii="Palatino Linotype" w:hAnsi="Palatino Linotype"/>
          <w:sz w:val="22"/>
          <w:szCs w:val="22"/>
          <w:vertAlign w:val="superscript"/>
        </w:rPr>
        <w:t xml:space="preserve">. </w:t>
      </w:r>
      <w:r w:rsidRPr="00670AA0">
        <w:rPr>
          <w:rFonts w:ascii="Palatino Linotype" w:hAnsi="Palatino Linotype"/>
          <w:sz w:val="22"/>
          <w:szCs w:val="22"/>
        </w:rPr>
        <w:t>μία άλλη είναι το να ζει κανείς όπως θέλει, διότι αυτό είναι, όπως λένε, καρπός της ελευθερίας, εφ’ όσον κύρια υποχρέωση του δούλου είναι να μη ζει όπως θέλει.</w:t>
      </w:r>
    </w:p>
    <w:p w14:paraId="7F05C7C5" w14:textId="77777777" w:rsidR="00670AA0" w:rsidRPr="00670AA0" w:rsidRDefault="00670AA0" w:rsidP="00670AA0">
      <w:pPr>
        <w:jc w:val="both"/>
        <w:rPr>
          <w:rFonts w:ascii="Palatino Linotype" w:hAnsi="Palatino Linotype"/>
          <w:b/>
          <w:sz w:val="22"/>
          <w:szCs w:val="22"/>
        </w:rPr>
      </w:pPr>
      <w:bookmarkStart w:id="4" w:name="_GoBack"/>
      <w:bookmarkEnd w:id="4"/>
    </w:p>
    <w:p w14:paraId="50A79BBD" w14:textId="77777777" w:rsidR="00C62762" w:rsidRDefault="00C62762" w:rsidP="00C62762">
      <w:pPr>
        <w:jc w:val="both"/>
        <w:rPr>
          <w:rFonts w:ascii="Palatino Linotype" w:hAnsi="Palatino Linotype"/>
          <w:b/>
          <w:sz w:val="22"/>
          <w:szCs w:val="22"/>
        </w:rPr>
      </w:pPr>
      <w:r>
        <w:rPr>
          <w:rFonts w:ascii="Palatino Linotype" w:hAnsi="Palatino Linotype"/>
          <w:b/>
          <w:sz w:val="22"/>
          <w:szCs w:val="22"/>
        </w:rPr>
        <w:t>Βλ. και Θουκυδίδης</w:t>
      </w:r>
      <w:r w:rsidRPr="00670AA0">
        <w:rPr>
          <w:rFonts w:ascii="Palatino Linotype" w:hAnsi="Palatino Linotype"/>
          <w:b/>
          <w:sz w:val="22"/>
          <w:szCs w:val="22"/>
        </w:rPr>
        <w:t xml:space="preserve"> 2.40.2 </w:t>
      </w:r>
      <w:r>
        <w:rPr>
          <w:rFonts w:ascii="Palatino Linotype" w:hAnsi="Palatino Linotype"/>
          <w:b/>
          <w:sz w:val="22"/>
          <w:szCs w:val="22"/>
        </w:rPr>
        <w:t>(</w:t>
      </w:r>
      <w:r w:rsidRPr="00670AA0">
        <w:rPr>
          <w:rFonts w:ascii="Palatino Linotype" w:hAnsi="Palatino Linotype"/>
          <w:b/>
          <w:sz w:val="22"/>
          <w:szCs w:val="22"/>
        </w:rPr>
        <w:t>Συμμετοχή και συζήτηση</w:t>
      </w:r>
      <w:r>
        <w:rPr>
          <w:rFonts w:ascii="Palatino Linotype" w:hAnsi="Palatino Linotype"/>
          <w:b/>
          <w:sz w:val="22"/>
          <w:szCs w:val="22"/>
        </w:rPr>
        <w:t>)</w:t>
      </w:r>
    </w:p>
    <w:p w14:paraId="490E8DEE" w14:textId="77777777" w:rsidR="00C62762" w:rsidRPr="00670AA0" w:rsidRDefault="00C62762" w:rsidP="00C62762">
      <w:pPr>
        <w:jc w:val="both"/>
        <w:rPr>
          <w:rFonts w:ascii="Palatino Linotype" w:hAnsi="Palatino Linotype"/>
          <w:b/>
          <w:sz w:val="22"/>
          <w:szCs w:val="22"/>
        </w:rPr>
      </w:pPr>
      <w:r>
        <w:rPr>
          <w:rFonts w:ascii="Palatino Linotype" w:hAnsi="Palatino Linotype"/>
          <w:b/>
          <w:sz w:val="22"/>
          <w:szCs w:val="22"/>
        </w:rPr>
        <w:t>Πρβλ.</w:t>
      </w:r>
      <w:r w:rsidRPr="00670AA0">
        <w:rPr>
          <w:rFonts w:ascii="Palatino Linotype" w:hAnsi="Palatino Linotype"/>
          <w:b/>
          <w:sz w:val="22"/>
          <w:szCs w:val="22"/>
        </w:rPr>
        <w:t xml:space="preserve"> Ευριπίδης, </w:t>
      </w:r>
      <w:r w:rsidRPr="00670AA0">
        <w:rPr>
          <w:rFonts w:ascii="Palatino Linotype" w:hAnsi="Palatino Linotype"/>
          <w:b/>
          <w:i/>
          <w:sz w:val="22"/>
          <w:szCs w:val="22"/>
        </w:rPr>
        <w:t xml:space="preserve">Ικέτιδες </w:t>
      </w:r>
      <w:r w:rsidRPr="00670AA0">
        <w:rPr>
          <w:rFonts w:ascii="Palatino Linotype" w:hAnsi="Palatino Linotype"/>
          <w:b/>
          <w:sz w:val="22"/>
          <w:szCs w:val="22"/>
        </w:rPr>
        <w:t>238-245</w:t>
      </w:r>
      <w:r>
        <w:rPr>
          <w:rFonts w:ascii="Palatino Linotype" w:hAnsi="Palatino Linotype"/>
          <w:b/>
          <w:sz w:val="22"/>
          <w:szCs w:val="22"/>
        </w:rPr>
        <w:t xml:space="preserve"> και </w:t>
      </w:r>
      <w:r w:rsidRPr="00670AA0">
        <w:rPr>
          <w:rFonts w:ascii="Palatino Linotype" w:hAnsi="Palatino Linotype"/>
          <w:b/>
          <w:sz w:val="22"/>
          <w:szCs w:val="22"/>
        </w:rPr>
        <w:t>350-510</w:t>
      </w:r>
      <w:r>
        <w:rPr>
          <w:rFonts w:ascii="Palatino Linotype" w:hAnsi="Palatino Linotype"/>
          <w:b/>
          <w:sz w:val="22"/>
          <w:szCs w:val="22"/>
        </w:rPr>
        <w:t xml:space="preserve">: </w:t>
      </w:r>
      <w:r w:rsidRPr="00670AA0">
        <w:rPr>
          <w:rFonts w:ascii="Palatino Linotype" w:hAnsi="Palatino Linotype"/>
          <w:b/>
          <w:sz w:val="22"/>
          <w:szCs w:val="22"/>
        </w:rPr>
        <w:t>Το εγκώμιο της δημοκρατίας</w:t>
      </w:r>
    </w:p>
    <w:p w14:paraId="4E67CF5B" w14:textId="77777777" w:rsidR="00C62762" w:rsidRPr="00C62762" w:rsidRDefault="00C62762" w:rsidP="00C62762">
      <w:pPr>
        <w:jc w:val="both"/>
        <w:rPr>
          <w:rFonts w:ascii="Palatino Linotype" w:hAnsi="Palatino Linotype"/>
          <w:sz w:val="20"/>
          <w:szCs w:val="20"/>
        </w:rPr>
      </w:pPr>
      <w:r w:rsidRPr="00C62762">
        <w:rPr>
          <w:rFonts w:ascii="Palatino Linotype" w:hAnsi="Palatino Linotype"/>
          <w:sz w:val="20"/>
          <w:szCs w:val="20"/>
        </w:rPr>
        <w:lastRenderedPageBreak/>
        <w:t xml:space="preserve">[Λίγα χρόνια μετά το θάνατο του Περικλή, το 422, ο Ευριπίδης παρουσιάζει την τραγωδία </w:t>
      </w:r>
      <w:r w:rsidRPr="00C62762">
        <w:rPr>
          <w:rFonts w:ascii="Palatino Linotype" w:hAnsi="Palatino Linotype"/>
          <w:i/>
          <w:sz w:val="20"/>
          <w:szCs w:val="20"/>
        </w:rPr>
        <w:t>Ικέτιδες</w:t>
      </w:r>
      <w:r w:rsidRPr="00C62762">
        <w:rPr>
          <w:rFonts w:ascii="Palatino Linotype" w:hAnsi="Palatino Linotype"/>
          <w:sz w:val="20"/>
          <w:szCs w:val="20"/>
        </w:rPr>
        <w:t xml:space="preserve"> με τον Θησέα, ηρωοποιημένη μορφή του Περικλή, να κάνει το εγκώμιο του δημοκρατικού πολιτεύματος. Σε περισσότερους από 150 στίχους, ο Θησέας-Περικλής υπερηφανεύεται για την ίδρυση της δημοκρατίας.] </w:t>
      </w:r>
    </w:p>
    <w:p w14:paraId="7F8AC579" w14:textId="77777777" w:rsidR="00C62762" w:rsidRPr="00670AA0" w:rsidRDefault="00C62762" w:rsidP="00C62762">
      <w:pPr>
        <w:jc w:val="both"/>
        <w:rPr>
          <w:rFonts w:ascii="Palatino Linotype" w:hAnsi="Palatino Linotype"/>
          <w:b/>
          <w:sz w:val="22"/>
          <w:szCs w:val="22"/>
        </w:rPr>
      </w:pPr>
      <w:r>
        <w:rPr>
          <w:rFonts w:ascii="Palatino Linotype" w:hAnsi="Palatino Linotype"/>
          <w:b/>
          <w:sz w:val="22"/>
          <w:szCs w:val="22"/>
        </w:rPr>
        <w:t>Πρβλ.</w:t>
      </w:r>
      <w:r w:rsidRPr="00670AA0">
        <w:rPr>
          <w:rFonts w:ascii="Palatino Linotype" w:hAnsi="Palatino Linotype"/>
          <w:b/>
          <w:sz w:val="22"/>
          <w:szCs w:val="22"/>
        </w:rPr>
        <w:t xml:space="preserve"> Ηρόδοτος 3.80.6</w:t>
      </w:r>
      <w:r>
        <w:rPr>
          <w:rFonts w:ascii="Palatino Linotype" w:hAnsi="Palatino Linotype"/>
          <w:b/>
          <w:sz w:val="22"/>
          <w:szCs w:val="22"/>
        </w:rPr>
        <w:t xml:space="preserve"> (τ</w:t>
      </w:r>
      <w:r w:rsidRPr="00670AA0">
        <w:rPr>
          <w:rFonts w:ascii="Palatino Linotype" w:hAnsi="Palatino Linotype"/>
          <w:b/>
          <w:sz w:val="22"/>
          <w:szCs w:val="22"/>
        </w:rPr>
        <w:t>α χαρακτηριστικά της δημοκρατίας</w:t>
      </w:r>
      <w:r>
        <w:rPr>
          <w:rFonts w:ascii="Palatino Linotype" w:hAnsi="Palatino Linotype"/>
          <w:b/>
          <w:sz w:val="22"/>
          <w:szCs w:val="22"/>
        </w:rPr>
        <w:t>)</w:t>
      </w:r>
    </w:p>
    <w:p w14:paraId="09C6B6FC" w14:textId="77777777" w:rsidR="00C62762" w:rsidRDefault="00C62762" w:rsidP="00C62762">
      <w:pPr>
        <w:jc w:val="both"/>
        <w:rPr>
          <w:rFonts w:ascii="Palatino Linotype" w:hAnsi="Palatino Linotype"/>
          <w:sz w:val="22"/>
          <w:szCs w:val="22"/>
        </w:rPr>
      </w:pPr>
      <w:r w:rsidRPr="00670AA0">
        <w:rPr>
          <w:rFonts w:ascii="Palatino Linotype" w:hAnsi="Palatino Linotype"/>
          <w:b/>
          <w:sz w:val="22"/>
          <w:szCs w:val="22"/>
        </w:rPr>
        <w:t>Πρβλ.</w:t>
      </w:r>
      <w:r>
        <w:rPr>
          <w:rFonts w:ascii="Palatino Linotype" w:hAnsi="Palatino Linotype"/>
          <w:sz w:val="22"/>
          <w:szCs w:val="22"/>
        </w:rPr>
        <w:t xml:space="preserve"> </w:t>
      </w:r>
      <w:r w:rsidRPr="00670AA0">
        <w:rPr>
          <w:rFonts w:ascii="Palatino Linotype" w:hAnsi="Palatino Linotype"/>
          <w:b/>
          <w:sz w:val="22"/>
          <w:szCs w:val="22"/>
        </w:rPr>
        <w:t>Λυσίας 25, 8</w:t>
      </w:r>
      <w:r>
        <w:rPr>
          <w:rFonts w:ascii="Palatino Linotype" w:hAnsi="Palatino Linotype"/>
          <w:b/>
          <w:sz w:val="22"/>
          <w:szCs w:val="22"/>
        </w:rPr>
        <w:t>.</w:t>
      </w:r>
      <w:r w:rsidRPr="00670AA0">
        <w:rPr>
          <w:rFonts w:ascii="Palatino Linotype" w:hAnsi="Palatino Linotype"/>
          <w:sz w:val="22"/>
          <w:szCs w:val="22"/>
        </w:rPr>
        <w:t xml:space="preserve">  </w:t>
      </w:r>
    </w:p>
    <w:p w14:paraId="422F9894" w14:textId="0CF45C3F" w:rsidR="008E5622" w:rsidRPr="00407214" w:rsidRDefault="008E5622" w:rsidP="00670AA0">
      <w:pPr>
        <w:jc w:val="both"/>
        <w:rPr>
          <w:rFonts w:ascii="Palatino Linotype" w:hAnsi="Palatino Linotype"/>
          <w:sz w:val="22"/>
          <w:szCs w:val="22"/>
        </w:rPr>
      </w:pPr>
    </w:p>
    <w:sectPr w:rsidR="008E5622" w:rsidRPr="004072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4EF00" w14:textId="77777777" w:rsidR="004517C4" w:rsidRDefault="004517C4" w:rsidP="00407214">
      <w:r>
        <w:separator/>
      </w:r>
    </w:p>
  </w:endnote>
  <w:endnote w:type="continuationSeparator" w:id="0">
    <w:p w14:paraId="71BD7A65" w14:textId="77777777" w:rsidR="004517C4" w:rsidRDefault="004517C4" w:rsidP="0040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485760"/>
      <w:docPartObj>
        <w:docPartGallery w:val="Page Numbers (Bottom of Page)"/>
        <w:docPartUnique/>
      </w:docPartObj>
    </w:sdtPr>
    <w:sdtEndPr>
      <w:rPr>
        <w:noProof/>
      </w:rPr>
    </w:sdtEndPr>
    <w:sdtContent>
      <w:p w14:paraId="17FF227F" w14:textId="414B467F" w:rsidR="0092021E" w:rsidRDefault="009202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891C62" w14:textId="77777777" w:rsidR="0092021E" w:rsidRDefault="00920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A46D5" w14:textId="77777777" w:rsidR="004517C4" w:rsidRDefault="004517C4" w:rsidP="00407214">
      <w:r>
        <w:separator/>
      </w:r>
    </w:p>
  </w:footnote>
  <w:footnote w:type="continuationSeparator" w:id="0">
    <w:p w14:paraId="1B73285C" w14:textId="77777777" w:rsidR="004517C4" w:rsidRDefault="004517C4" w:rsidP="00407214">
      <w:r>
        <w:continuationSeparator/>
      </w:r>
    </w:p>
  </w:footnote>
  <w:footnote w:id="1">
    <w:p w14:paraId="40817651" w14:textId="77777777" w:rsidR="00670AA0" w:rsidRPr="0030547E" w:rsidRDefault="00670AA0" w:rsidP="00670AA0">
      <w:pPr>
        <w:pStyle w:val="FootnoteText"/>
        <w:jc w:val="both"/>
        <w:rPr>
          <w:rFonts w:ascii="Palatino Linotype" w:hAnsi="Palatino Linotype"/>
        </w:rPr>
      </w:pPr>
      <w:r w:rsidRPr="0030547E">
        <w:rPr>
          <w:rStyle w:val="FootnoteReference"/>
          <w:rFonts w:ascii="Palatino Linotype" w:hAnsi="Palatino Linotype"/>
        </w:rPr>
        <w:footnoteRef/>
      </w:r>
      <w:r w:rsidRPr="0030547E">
        <w:rPr>
          <w:rFonts w:ascii="Palatino Linotype" w:hAnsi="Palatino Linotype"/>
        </w:rPr>
        <w:t xml:space="preserve"> Στο σημείο αυτό η ειρωνεία του Αισχίνη υπαινίσσεται τον αντίπαλό του Δημοσθένη, στοχεύοντας να προκαταλάβει τους δικαστές.</w:t>
      </w:r>
    </w:p>
  </w:footnote>
  <w:footnote w:id="2">
    <w:p w14:paraId="41A4CD1B" w14:textId="77777777" w:rsidR="00670AA0" w:rsidRPr="0030547E" w:rsidRDefault="00670AA0" w:rsidP="00670AA0">
      <w:pPr>
        <w:pStyle w:val="FootnoteText"/>
        <w:jc w:val="both"/>
        <w:rPr>
          <w:rFonts w:ascii="Palatino Linotype" w:hAnsi="Palatino Linotype"/>
        </w:rPr>
      </w:pPr>
      <w:r w:rsidRPr="0030547E">
        <w:rPr>
          <w:rStyle w:val="FootnoteReference"/>
          <w:rFonts w:ascii="Palatino Linotype" w:hAnsi="Palatino Linotype"/>
        </w:rPr>
        <w:footnoteRef/>
      </w:r>
      <w:r w:rsidRPr="0030547E">
        <w:rPr>
          <w:rFonts w:ascii="Palatino Linotype" w:hAnsi="Palatino Linotype"/>
        </w:rPr>
        <w:t xml:space="preserve"> Η </w:t>
      </w:r>
      <w:r w:rsidRPr="0030547E">
        <w:rPr>
          <w:rFonts w:ascii="Palatino Linotype" w:hAnsi="Palatino Linotype"/>
          <w:i/>
        </w:rPr>
        <w:t>ἐπιχειροτονία τῶν ἀρχῶν</w:t>
      </w:r>
      <w:r w:rsidRPr="0030547E">
        <w:rPr>
          <w:rFonts w:ascii="Palatino Linotype" w:hAnsi="Palatino Linotype"/>
        </w:rPr>
        <w:t xml:space="preserve"> ήταν ο διαρκής έλεγχος όλων των αρχόντων από την Εκκλησία του δήμου, που γινόταν στην πρώτη εκκλησία κάθε πρυτανείας, δηλαδή δέκα φορές το χρόνο.</w:t>
      </w:r>
    </w:p>
  </w:footnote>
  <w:footnote w:id="3">
    <w:p w14:paraId="6A5D49D1" w14:textId="07E01E7C" w:rsidR="00670AA0" w:rsidRPr="0030547E" w:rsidRDefault="00670AA0" w:rsidP="00670AA0">
      <w:pPr>
        <w:pStyle w:val="FootnoteText"/>
        <w:jc w:val="both"/>
        <w:rPr>
          <w:rFonts w:ascii="Palatino Linotype" w:hAnsi="Palatino Linotype"/>
        </w:rPr>
      </w:pPr>
      <w:r w:rsidRPr="0030547E">
        <w:rPr>
          <w:rStyle w:val="FootnoteReference"/>
          <w:rFonts w:ascii="Palatino Linotype" w:hAnsi="Palatino Linotype"/>
        </w:rPr>
        <w:footnoteRef/>
      </w:r>
      <w:r w:rsidRPr="0030547E">
        <w:rPr>
          <w:rFonts w:ascii="Palatino Linotype" w:hAnsi="Palatino Linotype"/>
        </w:rPr>
        <w:t xml:space="preserve"> </w:t>
      </w:r>
      <w:r w:rsidRPr="0030547E">
        <w:rPr>
          <w:rFonts w:ascii="Palatino Linotype" w:hAnsi="Palatino Linotype"/>
          <w:i/>
        </w:rPr>
        <w:t xml:space="preserve">Εἰσαγγελία </w:t>
      </w:r>
      <w:r w:rsidRPr="0030547E">
        <w:rPr>
          <w:rFonts w:ascii="Palatino Linotype" w:hAnsi="Palatino Linotype"/>
        </w:rPr>
        <w:t xml:space="preserve">ονομάζεται η καταγγελία εναντίον </w:t>
      </w:r>
      <w:r w:rsidR="000668DF" w:rsidRPr="0030547E">
        <w:rPr>
          <w:rFonts w:ascii="Palatino Linotype" w:hAnsi="Palatino Linotype"/>
        </w:rPr>
        <w:t>πολιτών</w:t>
      </w:r>
      <w:r w:rsidRPr="0030547E">
        <w:rPr>
          <w:rFonts w:ascii="Palatino Linotype" w:hAnsi="Palatino Linotype"/>
        </w:rPr>
        <w:t xml:space="preserve"> για διάπραξη σοβαρών αδικημάτων κατά της πόλεως και του πολιτεύματος</w:t>
      </w:r>
      <w:r w:rsidR="000668DF" w:rsidRPr="0030547E">
        <w:rPr>
          <w:rFonts w:ascii="Palatino Linotype" w:hAnsi="Palatino Linotype"/>
        </w:rPr>
        <w:t>.</w:t>
      </w:r>
    </w:p>
  </w:footnote>
  <w:footnote w:id="4">
    <w:p w14:paraId="17E5BBEF" w14:textId="1A1B27DD" w:rsidR="00670AA0" w:rsidRPr="0030547E" w:rsidRDefault="00670AA0" w:rsidP="00670AA0">
      <w:pPr>
        <w:pStyle w:val="FootnoteText"/>
        <w:jc w:val="both"/>
        <w:rPr>
          <w:rFonts w:ascii="Palatino Linotype" w:hAnsi="Palatino Linotype"/>
        </w:rPr>
      </w:pPr>
      <w:r w:rsidRPr="0030547E">
        <w:rPr>
          <w:rStyle w:val="FootnoteReference"/>
          <w:rFonts w:ascii="Palatino Linotype" w:hAnsi="Palatino Linotype"/>
        </w:rPr>
        <w:footnoteRef/>
      </w:r>
      <w:r w:rsidRPr="0030547E">
        <w:rPr>
          <w:rFonts w:ascii="Palatino Linotype" w:hAnsi="Palatino Linotype"/>
        </w:rPr>
        <w:t xml:space="preserve"> </w:t>
      </w:r>
      <w:r w:rsidRPr="0030547E">
        <w:rPr>
          <w:rFonts w:ascii="Palatino Linotype" w:hAnsi="Palatino Linotype"/>
          <w:i/>
        </w:rPr>
        <w:t>Προβολή</w:t>
      </w:r>
      <w:r w:rsidRPr="0030547E">
        <w:rPr>
          <w:rFonts w:ascii="Palatino Linotype" w:hAnsi="Palatino Linotype"/>
        </w:rPr>
        <w:t xml:space="preserve"> ήταν η καταγγελία συγκεκριμένων αδικημάτων ενώπιον της Εκκλησίας του δήμου, η οποία ε</w:t>
      </w:r>
      <w:r w:rsidR="00223199" w:rsidRPr="0030547E">
        <w:rPr>
          <w:rFonts w:ascii="Palatino Linotype" w:hAnsi="Palatino Linotype"/>
        </w:rPr>
        <w:t>ξέδιδε μια προκαταρκτική απόφαση, που δεν ήταν όμως δεσμευτική για το δικαστήριο.</w:t>
      </w:r>
    </w:p>
  </w:footnote>
  <w:footnote w:id="5">
    <w:p w14:paraId="63676D9B" w14:textId="77777777" w:rsidR="00670AA0" w:rsidRPr="0030547E" w:rsidRDefault="00670AA0" w:rsidP="00670AA0">
      <w:pPr>
        <w:pStyle w:val="FootnoteText"/>
        <w:jc w:val="both"/>
        <w:rPr>
          <w:rFonts w:ascii="Palatino Linotype" w:hAnsi="Palatino Linotype"/>
        </w:rPr>
      </w:pPr>
      <w:r w:rsidRPr="0030547E">
        <w:rPr>
          <w:rStyle w:val="FootnoteReference"/>
          <w:rFonts w:ascii="Palatino Linotype" w:hAnsi="Palatino Linotype"/>
        </w:rPr>
        <w:footnoteRef/>
      </w:r>
      <w:r w:rsidRPr="0030547E">
        <w:rPr>
          <w:rFonts w:ascii="Palatino Linotype" w:hAnsi="Palatino Linotype"/>
        </w:rPr>
        <w:t xml:space="preserve"> Η </w:t>
      </w:r>
      <w:r w:rsidRPr="0030547E">
        <w:rPr>
          <w:rFonts w:ascii="Palatino Linotype" w:hAnsi="Palatino Linotype"/>
          <w:i/>
        </w:rPr>
        <w:t xml:space="preserve">προχειροτονία </w:t>
      </w:r>
      <w:r w:rsidRPr="0030547E">
        <w:rPr>
          <w:rFonts w:ascii="Palatino Linotype" w:hAnsi="Palatino Linotype"/>
        </w:rPr>
        <w:t>είναι προκαταρκτική ψηφοφορία με την οποία η Εκκλησία αποφάσιζε αν το προσχέδιο της Βουλής (</w:t>
      </w:r>
      <w:r w:rsidRPr="0030547E">
        <w:rPr>
          <w:rFonts w:ascii="Palatino Linotype" w:hAnsi="Palatino Linotype"/>
          <w:i/>
        </w:rPr>
        <w:t>προβούλευμα</w:t>
      </w:r>
      <w:r w:rsidRPr="0030547E">
        <w:rPr>
          <w:rFonts w:ascii="Palatino Linotype" w:hAnsi="Palatino Linotype"/>
        </w:rPr>
        <w:t xml:space="preserve">) θα γινόταν δεκτό αμέσως ή αν έπρεπε να τεθεί σε συζήτηση. Ο νόμος επέτρεπε σε ορισμένες περιπτώσεις τη συζήτηση χωρίς </w:t>
      </w:r>
      <w:r w:rsidRPr="0030547E">
        <w:rPr>
          <w:rFonts w:ascii="Palatino Linotype" w:hAnsi="Palatino Linotype"/>
          <w:i/>
        </w:rPr>
        <w:t>προχειροτονία</w:t>
      </w:r>
      <w:r w:rsidRPr="0030547E">
        <w:rPr>
          <w:rFonts w:ascii="Palatino Linotype" w:hAnsi="Palatino Linotype"/>
        </w:rPr>
        <w:t>.</w:t>
      </w:r>
    </w:p>
  </w:footnote>
  <w:footnote w:id="6">
    <w:p w14:paraId="53491A99" w14:textId="77777777" w:rsidR="00D36E8F" w:rsidRPr="0030547E" w:rsidRDefault="00D36E8F" w:rsidP="00D36E8F">
      <w:pPr>
        <w:pStyle w:val="FootnoteText"/>
        <w:jc w:val="both"/>
      </w:pPr>
      <w:r w:rsidRPr="0030547E">
        <w:rPr>
          <w:rStyle w:val="FootnoteReference"/>
        </w:rPr>
        <w:footnoteRef/>
      </w:r>
      <w:r w:rsidRPr="0030547E">
        <w:t xml:space="preserve"> </w:t>
      </w:r>
      <w:r w:rsidRPr="0030547E">
        <w:t xml:space="preserve">Βλ. την αφήγηση του </w:t>
      </w:r>
      <w:r w:rsidRPr="0030547E">
        <w:rPr>
          <w:rFonts w:ascii="Palatino Linotype" w:hAnsi="Palatino Linotype"/>
          <w:bCs/>
        </w:rPr>
        <w:t xml:space="preserve">Ξενοφώντα, στα πρώτα τρία κεφάλαια του δεύτερου βιβλίου των </w:t>
      </w:r>
      <w:r w:rsidRPr="0030547E">
        <w:rPr>
          <w:rFonts w:ascii="Palatino Linotype" w:hAnsi="Palatino Linotype"/>
          <w:bCs/>
          <w:i/>
          <w:iCs/>
        </w:rPr>
        <w:t>Ελληνικών</w:t>
      </w:r>
      <w:r w:rsidRPr="0030547E">
        <w:rPr>
          <w:rFonts w:ascii="Palatino Linotype" w:hAnsi="Palatino Linotype"/>
          <w:bCs/>
        </w:rPr>
        <w:t>.</w:t>
      </w:r>
    </w:p>
  </w:footnote>
  <w:footnote w:id="7">
    <w:p w14:paraId="368E4D0E" w14:textId="77777777" w:rsidR="00D36E8F" w:rsidRPr="0030547E" w:rsidRDefault="00D36E8F" w:rsidP="00D36E8F">
      <w:pPr>
        <w:pStyle w:val="FootnoteText"/>
      </w:pPr>
      <w:r w:rsidRPr="0030547E">
        <w:rPr>
          <w:rStyle w:val="FootnoteReference"/>
        </w:rPr>
        <w:footnoteRef/>
      </w:r>
      <w:r w:rsidRPr="0030547E">
        <w:t xml:space="preserve"> </w:t>
      </w:r>
      <w:r w:rsidRPr="0030547E">
        <w:t>Ο Αισχίνης και ο Αριστοτέλης ήταν δύο από τους Τριάκοντα.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14"/>
    <w:rsid w:val="000668DF"/>
    <w:rsid w:val="00223199"/>
    <w:rsid w:val="0030547E"/>
    <w:rsid w:val="003466FF"/>
    <w:rsid w:val="00407214"/>
    <w:rsid w:val="004517C4"/>
    <w:rsid w:val="00530808"/>
    <w:rsid w:val="00670AA0"/>
    <w:rsid w:val="008E5622"/>
    <w:rsid w:val="0092021E"/>
    <w:rsid w:val="00954DC9"/>
    <w:rsid w:val="00A425BB"/>
    <w:rsid w:val="00B64D3A"/>
    <w:rsid w:val="00C101D6"/>
    <w:rsid w:val="00C62762"/>
    <w:rsid w:val="00C82B1D"/>
    <w:rsid w:val="00D36E8F"/>
    <w:rsid w:val="00E8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0BDD21"/>
  <w15:chartTrackingRefBased/>
  <w15:docId w15:val="{BDD350D8-F8E1-4957-B2F1-BDCA2CB1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214"/>
    <w:pPr>
      <w:spacing w:after="0" w:line="240" w:lineRule="auto"/>
    </w:pPr>
    <w:rPr>
      <w:rFonts w:ascii="Times New Roman" w:eastAsia="Times New Roman" w:hAnsi="Times New Roman" w:cs="Times New Roman"/>
      <w:sz w:val="24"/>
      <w:szCs w:val="24"/>
      <w:lang w:val="el-GR" w:eastAsia="el-GR"/>
    </w:rPr>
  </w:style>
  <w:style w:type="paragraph" w:styleId="Heading8">
    <w:name w:val="heading 8"/>
    <w:basedOn w:val="Normal"/>
    <w:next w:val="Normal"/>
    <w:link w:val="Heading8Char"/>
    <w:qFormat/>
    <w:rsid w:val="00407214"/>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07214"/>
    <w:rPr>
      <w:rFonts w:ascii="Times New Roman" w:eastAsia="Times New Roman" w:hAnsi="Times New Roman" w:cs="Times New Roman"/>
      <w:b/>
      <w:bCs/>
      <w:szCs w:val="24"/>
      <w:lang w:val="el-GR" w:eastAsia="el-GR"/>
    </w:rPr>
  </w:style>
  <w:style w:type="paragraph" w:styleId="BodyText2">
    <w:name w:val="Body Text 2"/>
    <w:basedOn w:val="Normal"/>
    <w:link w:val="BodyText2Char"/>
    <w:rsid w:val="00407214"/>
    <w:pPr>
      <w:jc w:val="both"/>
    </w:pPr>
    <w:rPr>
      <w:sz w:val="22"/>
      <w:szCs w:val="20"/>
    </w:rPr>
  </w:style>
  <w:style w:type="character" w:customStyle="1" w:styleId="BodyText2Char">
    <w:name w:val="Body Text 2 Char"/>
    <w:basedOn w:val="DefaultParagraphFont"/>
    <w:link w:val="BodyText2"/>
    <w:rsid w:val="00407214"/>
    <w:rPr>
      <w:rFonts w:ascii="Times New Roman" w:eastAsia="Times New Roman" w:hAnsi="Times New Roman" w:cs="Times New Roman"/>
      <w:szCs w:val="20"/>
      <w:lang w:val="el-GR" w:eastAsia="el-GR"/>
    </w:rPr>
  </w:style>
  <w:style w:type="paragraph" w:styleId="BodyTextIndent2">
    <w:name w:val="Body Text Indent 2"/>
    <w:basedOn w:val="Normal"/>
    <w:link w:val="BodyTextIndent2Char"/>
    <w:rsid w:val="00407214"/>
    <w:pPr>
      <w:ind w:firstLine="360"/>
      <w:jc w:val="both"/>
    </w:pPr>
    <w:rPr>
      <w:bCs/>
      <w:sz w:val="22"/>
    </w:rPr>
  </w:style>
  <w:style w:type="character" w:customStyle="1" w:styleId="BodyTextIndent2Char">
    <w:name w:val="Body Text Indent 2 Char"/>
    <w:basedOn w:val="DefaultParagraphFont"/>
    <w:link w:val="BodyTextIndent2"/>
    <w:rsid w:val="00407214"/>
    <w:rPr>
      <w:rFonts w:ascii="Times New Roman" w:eastAsia="Times New Roman" w:hAnsi="Times New Roman" w:cs="Times New Roman"/>
      <w:bCs/>
      <w:szCs w:val="24"/>
      <w:lang w:val="el-GR" w:eastAsia="el-GR"/>
    </w:rPr>
  </w:style>
  <w:style w:type="paragraph" w:styleId="EndnoteText">
    <w:name w:val="endnote text"/>
    <w:basedOn w:val="Normal"/>
    <w:link w:val="EndnoteTextChar"/>
    <w:semiHidden/>
    <w:rsid w:val="00407214"/>
    <w:rPr>
      <w:sz w:val="20"/>
      <w:szCs w:val="20"/>
    </w:rPr>
  </w:style>
  <w:style w:type="character" w:customStyle="1" w:styleId="EndnoteTextChar">
    <w:name w:val="Endnote Text Char"/>
    <w:basedOn w:val="DefaultParagraphFont"/>
    <w:link w:val="EndnoteText"/>
    <w:semiHidden/>
    <w:rsid w:val="00407214"/>
    <w:rPr>
      <w:rFonts w:ascii="Times New Roman" w:eastAsia="Times New Roman" w:hAnsi="Times New Roman" w:cs="Times New Roman"/>
      <w:sz w:val="20"/>
      <w:szCs w:val="20"/>
      <w:lang w:val="el-GR" w:eastAsia="el-GR"/>
    </w:rPr>
  </w:style>
  <w:style w:type="character" w:styleId="EndnoteReference">
    <w:name w:val="endnote reference"/>
    <w:basedOn w:val="DefaultParagraphFont"/>
    <w:semiHidden/>
    <w:rsid w:val="00407214"/>
    <w:rPr>
      <w:vertAlign w:val="superscript"/>
    </w:rPr>
  </w:style>
  <w:style w:type="paragraph" w:styleId="BodyText">
    <w:name w:val="Body Text"/>
    <w:basedOn w:val="Normal"/>
    <w:link w:val="BodyTextChar"/>
    <w:uiPriority w:val="99"/>
    <w:semiHidden/>
    <w:unhideWhenUsed/>
    <w:rsid w:val="00670AA0"/>
    <w:pPr>
      <w:spacing w:after="120"/>
    </w:pPr>
  </w:style>
  <w:style w:type="character" w:customStyle="1" w:styleId="BodyTextChar">
    <w:name w:val="Body Text Char"/>
    <w:basedOn w:val="DefaultParagraphFont"/>
    <w:link w:val="BodyText"/>
    <w:uiPriority w:val="99"/>
    <w:semiHidden/>
    <w:rsid w:val="00670AA0"/>
    <w:rPr>
      <w:rFonts w:ascii="Times New Roman" w:eastAsia="Times New Roman" w:hAnsi="Times New Roman" w:cs="Times New Roman"/>
      <w:sz w:val="24"/>
      <w:szCs w:val="24"/>
      <w:lang w:val="el-GR" w:eastAsia="el-GR"/>
    </w:rPr>
  </w:style>
  <w:style w:type="paragraph" w:styleId="FootnoteText">
    <w:name w:val="footnote text"/>
    <w:basedOn w:val="Normal"/>
    <w:link w:val="FootnoteTextChar"/>
    <w:semiHidden/>
    <w:rsid w:val="00670AA0"/>
    <w:rPr>
      <w:sz w:val="20"/>
      <w:szCs w:val="20"/>
    </w:rPr>
  </w:style>
  <w:style w:type="character" w:customStyle="1" w:styleId="FootnoteTextChar">
    <w:name w:val="Footnote Text Char"/>
    <w:basedOn w:val="DefaultParagraphFont"/>
    <w:link w:val="FootnoteText"/>
    <w:semiHidden/>
    <w:rsid w:val="00670AA0"/>
    <w:rPr>
      <w:rFonts w:ascii="Times New Roman" w:eastAsia="Times New Roman" w:hAnsi="Times New Roman" w:cs="Times New Roman"/>
      <w:sz w:val="20"/>
      <w:szCs w:val="20"/>
      <w:lang w:val="el-GR" w:eastAsia="el-GR"/>
    </w:rPr>
  </w:style>
  <w:style w:type="character" w:styleId="FootnoteReference">
    <w:name w:val="footnote reference"/>
    <w:basedOn w:val="DefaultParagraphFont"/>
    <w:semiHidden/>
    <w:rsid w:val="00670AA0"/>
    <w:rPr>
      <w:vertAlign w:val="superscript"/>
    </w:rPr>
  </w:style>
  <w:style w:type="paragraph" w:styleId="Header">
    <w:name w:val="header"/>
    <w:basedOn w:val="Normal"/>
    <w:link w:val="HeaderChar"/>
    <w:uiPriority w:val="99"/>
    <w:unhideWhenUsed/>
    <w:rsid w:val="0092021E"/>
    <w:pPr>
      <w:tabs>
        <w:tab w:val="center" w:pos="4680"/>
        <w:tab w:val="right" w:pos="9360"/>
      </w:tabs>
    </w:pPr>
  </w:style>
  <w:style w:type="character" w:customStyle="1" w:styleId="HeaderChar">
    <w:name w:val="Header Char"/>
    <w:basedOn w:val="DefaultParagraphFont"/>
    <w:link w:val="Header"/>
    <w:uiPriority w:val="99"/>
    <w:rsid w:val="0092021E"/>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92021E"/>
    <w:pPr>
      <w:tabs>
        <w:tab w:val="center" w:pos="4680"/>
        <w:tab w:val="right" w:pos="9360"/>
      </w:tabs>
    </w:pPr>
  </w:style>
  <w:style w:type="character" w:customStyle="1" w:styleId="FooterChar">
    <w:name w:val="Footer Char"/>
    <w:basedOn w:val="DefaultParagraphFont"/>
    <w:link w:val="Footer"/>
    <w:uiPriority w:val="99"/>
    <w:rsid w:val="0092021E"/>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16</Pages>
  <Words>6886</Words>
  <Characters>39253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Youni Maria</dc:creator>
  <cp:keywords/>
  <dc:description/>
  <cp:lastModifiedBy>Youni Maria</cp:lastModifiedBy>
  <cp:revision>8</cp:revision>
  <dcterms:created xsi:type="dcterms:W3CDTF">2023-04-05T08:54:00Z</dcterms:created>
  <dcterms:modified xsi:type="dcterms:W3CDTF">2023-05-10T12:35:00Z</dcterms:modified>
</cp:coreProperties>
</file>