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0068" w14:textId="77777777" w:rsidR="003E2A7D" w:rsidRPr="003E2A7D" w:rsidRDefault="003E2A7D" w:rsidP="003E2A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  <w:t>Μετάφραση του Νόμου 4662/2020 στην Ιεραρχική Δομή STAMP</w:t>
      </w:r>
    </w:p>
    <w:p w14:paraId="09E8583F" w14:textId="77777777" w:rsidR="003E2A7D" w:rsidRPr="003E2A7D" w:rsidRDefault="003E2A7D" w:rsidP="003E2A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Εισαγωγή</w:t>
      </w:r>
    </w:p>
    <w:p w14:paraId="318E20C9" w14:textId="77777777" w:rsidR="003E2A7D" w:rsidRPr="003E2A7D" w:rsidRDefault="003E2A7D" w:rsidP="003E2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Ο Νόμος 4662/2020 για τη διαχείριση κρίσεων και την πολιτική προστασία ορίζει μια σύνθετη ιεραρχική δομή φορέων και διαδικασιών για την αντιμετώπιση καταστροφών και κινδύνων. Στο παρόν έγγραφο, η δομή αυτή μεταφράζεται στο μοντέλο STAMP (Systems-</w:t>
      </w:r>
      <w:proofErr w:type="spellStart"/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Theoretic</w:t>
      </w:r>
      <w:proofErr w:type="spellEnd"/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Accident</w:t>
      </w:r>
      <w:proofErr w:type="spellEnd"/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  <w:proofErr w:type="spellStart"/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Model</w:t>
      </w:r>
      <w:proofErr w:type="spellEnd"/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and </w:t>
      </w:r>
      <w:proofErr w:type="spellStart"/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Processes</w:t>
      </w:r>
      <w:proofErr w:type="spellEnd"/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), το οποίο αποτυπώνει τις αλληλεπιδράσεις μεταξύ ελεγκτών και ελεγχόμενων διαδικασιών.</w:t>
      </w:r>
    </w:p>
    <w:p w14:paraId="348C85D4" w14:textId="77777777" w:rsidR="003E2A7D" w:rsidRPr="003E2A7D" w:rsidRDefault="003E2A7D" w:rsidP="003E2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Η μετάφραση περιλαμβάνει την ανάλυση των ελεγκτών (</w:t>
      </w:r>
      <w:proofErr w:type="spellStart"/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controllers</w:t>
      </w:r>
      <w:proofErr w:type="spellEnd"/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) και των αρμοδιοτήτων τους στα τέσσερα βασικά επίπεδα του συστήματος.</w:t>
      </w:r>
    </w:p>
    <w:p w14:paraId="0DF6E272" w14:textId="77777777" w:rsidR="003E2A7D" w:rsidRPr="003E2A7D" w:rsidRDefault="003E2A7D" w:rsidP="003E2A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1D8E688C">
          <v:rect id="_x0000_i1025" style="width:0;height:1.5pt" o:hralign="center" o:hrstd="t" o:hr="t" fillcolor="#a0a0a0" stroked="f"/>
        </w:pict>
      </w:r>
    </w:p>
    <w:p w14:paraId="5359ED61" w14:textId="77777777" w:rsidR="003E2A7D" w:rsidRPr="003E2A7D" w:rsidRDefault="003E2A7D" w:rsidP="003E2A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Επίπεδο 1: Κυβερνητικοί και Νομοθετικοί Φορείς</w:t>
      </w:r>
    </w:p>
    <w:p w14:paraId="3BF48465" w14:textId="77777777" w:rsidR="003E2A7D" w:rsidRPr="003E2A7D" w:rsidRDefault="003E2A7D" w:rsidP="003E2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Αυτό το επίπεδο περιλαμβάνει τους </w:t>
      </w: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στρατηγικούς ελεγκτές</w:t>
      </w: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, οι οποίοι θέτουν το θεσμικό και πολιτικό πλαίσιο για τη λειτουργία της πολιτικής προστασίας.</w:t>
      </w:r>
    </w:p>
    <w:p w14:paraId="2E87EE95" w14:textId="77777777" w:rsidR="003E2A7D" w:rsidRPr="003E2A7D" w:rsidRDefault="003E2A7D" w:rsidP="003E2A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Ελεγκτές και Αρμοδιότητες</w:t>
      </w:r>
    </w:p>
    <w:p w14:paraId="2FD8A671" w14:textId="77777777" w:rsidR="003E2A7D" w:rsidRPr="003E2A7D" w:rsidRDefault="003E2A7D" w:rsidP="003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Βουλή των Ελλήνων και Κυβέρνηση</w:t>
      </w:r>
    </w:p>
    <w:p w14:paraId="25760E80" w14:textId="77777777" w:rsidR="003E2A7D" w:rsidRPr="003E2A7D" w:rsidRDefault="003E2A7D" w:rsidP="003E2A7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Ρόλος:</w:t>
      </w: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Θέσπιση του θεσμικού πλαισίου για την πολιτική προστασία.</w:t>
      </w:r>
    </w:p>
    <w:p w14:paraId="3D1708FC" w14:textId="77777777" w:rsidR="003E2A7D" w:rsidRPr="003E2A7D" w:rsidRDefault="003E2A7D" w:rsidP="003E2A7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Αρμοδιότητες:</w:t>
      </w:r>
    </w:p>
    <w:p w14:paraId="37C08623" w14:textId="77777777" w:rsidR="003E2A7D" w:rsidRPr="003E2A7D" w:rsidRDefault="003E2A7D" w:rsidP="003E2A7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Ψήφιση νόμων και διάθεση πόρων για την πολιτική προστασία.</w:t>
      </w:r>
    </w:p>
    <w:p w14:paraId="6FE6B757" w14:textId="77777777" w:rsidR="003E2A7D" w:rsidRPr="003E2A7D" w:rsidRDefault="003E2A7D" w:rsidP="003E2A7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Σύνταξη στρατηγικών και διεθνών συμφωνιών για την αντιμετώπιση κρίσεων.</w:t>
      </w:r>
    </w:p>
    <w:p w14:paraId="01148184" w14:textId="77777777" w:rsidR="003E2A7D" w:rsidRPr="003E2A7D" w:rsidRDefault="003E2A7D" w:rsidP="003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Υπουργείο Κλιματικής Κρίσης και Πολιτικής Προστασίας</w:t>
      </w:r>
    </w:p>
    <w:p w14:paraId="0AB950A4" w14:textId="77777777" w:rsidR="003E2A7D" w:rsidRPr="003E2A7D" w:rsidRDefault="003E2A7D" w:rsidP="003E2A7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Ρόλος:</w:t>
      </w: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Κεντρικός συντονιστής πολιτικής προστασίας.</w:t>
      </w:r>
    </w:p>
    <w:p w14:paraId="02575317" w14:textId="77777777" w:rsidR="003E2A7D" w:rsidRPr="003E2A7D" w:rsidRDefault="003E2A7D" w:rsidP="003E2A7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Αρμοδιότητες:</w:t>
      </w:r>
    </w:p>
    <w:p w14:paraId="6B1B381C" w14:textId="77777777" w:rsidR="003E2A7D" w:rsidRPr="003E2A7D" w:rsidRDefault="003E2A7D" w:rsidP="003E2A7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Δημιουργία της Εθνικής Πολιτικής Μείωσης Κινδύνου Καταστροφών.</w:t>
      </w:r>
    </w:p>
    <w:p w14:paraId="0E448CD1" w14:textId="77777777" w:rsidR="003E2A7D" w:rsidRPr="003E2A7D" w:rsidRDefault="003E2A7D" w:rsidP="003E2A7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Εποπτεία της εφαρμογής του Εθνικού Σχεδίου Πολιτικής Προστασίας.</w:t>
      </w:r>
    </w:p>
    <w:p w14:paraId="76DAD975" w14:textId="77777777" w:rsidR="003E2A7D" w:rsidRPr="003E2A7D" w:rsidRDefault="003E2A7D" w:rsidP="003E2A7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Παροχή κατευθυντήριων οδηγιών στα κατώτερα επίπεδα.</w:t>
      </w:r>
    </w:p>
    <w:p w14:paraId="44D54BCC" w14:textId="77777777" w:rsidR="003E2A7D" w:rsidRPr="003E2A7D" w:rsidRDefault="003E2A7D" w:rsidP="003E2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Διυπουργική Επιτροπή Εθνικού Σχεδιασμού Πολιτικής Προστασίας</w:t>
      </w:r>
    </w:p>
    <w:p w14:paraId="45C9B956" w14:textId="77777777" w:rsidR="003E2A7D" w:rsidRPr="003E2A7D" w:rsidRDefault="003E2A7D" w:rsidP="003E2A7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Ρόλος:</w:t>
      </w: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Συντονισμός διακυβερνητικών δράσεων πολιτικής προστασίας.</w:t>
      </w:r>
    </w:p>
    <w:p w14:paraId="66D7E51E" w14:textId="77777777" w:rsidR="003E2A7D" w:rsidRPr="003E2A7D" w:rsidRDefault="003E2A7D" w:rsidP="003E2A7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Αρμοδιότητες:</w:t>
      </w:r>
    </w:p>
    <w:p w14:paraId="037D97AE" w14:textId="77777777" w:rsidR="003E2A7D" w:rsidRPr="003E2A7D" w:rsidRDefault="003E2A7D" w:rsidP="003E2A7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Έγκριση του Εθνικού Σχεδίου Πολιτικής Προστασίας.</w:t>
      </w:r>
    </w:p>
    <w:p w14:paraId="04309148" w14:textId="77777777" w:rsidR="003E2A7D" w:rsidRPr="003E2A7D" w:rsidRDefault="003E2A7D" w:rsidP="003E2A7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Παρακολούθηση και απολογισμός της εφαρμογής του σχεδίου.</w:t>
      </w:r>
    </w:p>
    <w:p w14:paraId="56422AEE" w14:textId="77777777" w:rsidR="003E2A7D" w:rsidRPr="003E2A7D" w:rsidRDefault="003E2A7D" w:rsidP="003E2A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7B4D725C">
          <v:rect id="_x0000_i1026" style="width:0;height:1.5pt" o:hralign="center" o:hrstd="t" o:hr="t" fillcolor="#a0a0a0" stroked="f"/>
        </w:pict>
      </w:r>
    </w:p>
    <w:p w14:paraId="4375DA02" w14:textId="77777777" w:rsidR="003E2A7D" w:rsidRPr="003E2A7D" w:rsidRDefault="003E2A7D" w:rsidP="003E2A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Επίπεδο 2: Εθνικός Συντονιστικός Μηχανισμός</w:t>
      </w:r>
    </w:p>
    <w:p w14:paraId="1B3947A2" w14:textId="77777777" w:rsidR="003E2A7D" w:rsidRPr="003E2A7D" w:rsidRDefault="003E2A7D" w:rsidP="003E2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lastRenderedPageBreak/>
        <w:t xml:space="preserve">Αυτό το επίπεδο περιλαμβάνει τους </w:t>
      </w: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επιχειρησιακούς ελεγκτές</w:t>
      </w: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που μεταφράζουν τις στρατηγικές αποφάσεις του πρώτου επιπέδου σε συγκεκριμένες ενέργειες.</w:t>
      </w:r>
    </w:p>
    <w:p w14:paraId="7F7DE192" w14:textId="77777777" w:rsidR="003E2A7D" w:rsidRPr="003E2A7D" w:rsidRDefault="003E2A7D" w:rsidP="003E2A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Ελεγκτές και Αρμοδιότητες</w:t>
      </w:r>
    </w:p>
    <w:p w14:paraId="1B43A86F" w14:textId="77777777" w:rsidR="003E2A7D" w:rsidRPr="003E2A7D" w:rsidRDefault="003E2A7D" w:rsidP="003E2A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Γενικός Γραμματέας Πολιτικής Προστασίας</w:t>
      </w:r>
    </w:p>
    <w:p w14:paraId="0DA170AF" w14:textId="77777777" w:rsidR="003E2A7D" w:rsidRPr="003E2A7D" w:rsidRDefault="003E2A7D" w:rsidP="003E2A7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Ρόλος:</w:t>
      </w: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Κύριος επιχειρησιακός συντονιστής.</w:t>
      </w:r>
    </w:p>
    <w:p w14:paraId="056CB28F" w14:textId="77777777" w:rsidR="003E2A7D" w:rsidRPr="003E2A7D" w:rsidRDefault="003E2A7D" w:rsidP="003E2A7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Αρμοδιότητες:</w:t>
      </w:r>
    </w:p>
    <w:p w14:paraId="360AC847" w14:textId="77777777" w:rsidR="003E2A7D" w:rsidRPr="003E2A7D" w:rsidRDefault="003E2A7D" w:rsidP="003E2A7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Κήρυξη καταστάσεων έκτακτης ανάγκης.</w:t>
      </w:r>
    </w:p>
    <w:p w14:paraId="56B22BB3" w14:textId="77777777" w:rsidR="003E2A7D" w:rsidRPr="003E2A7D" w:rsidRDefault="003E2A7D" w:rsidP="003E2A7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Συντονισμός των Περιφερειακών Επιχειρησιακών Κέντρων.</w:t>
      </w:r>
    </w:p>
    <w:p w14:paraId="0C435F0D" w14:textId="77777777" w:rsidR="003E2A7D" w:rsidRPr="003E2A7D" w:rsidRDefault="003E2A7D" w:rsidP="003E2A7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Διασφάλιση επάρκειας πόρων και μέσων.</w:t>
      </w:r>
    </w:p>
    <w:p w14:paraId="0FA23437" w14:textId="77777777" w:rsidR="003E2A7D" w:rsidRPr="003E2A7D" w:rsidRDefault="003E2A7D" w:rsidP="003E2A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Εθνικό Συντονιστικό Κέντρο Επιχειρήσεων και Διαχείρισης Κρίσεων (ΕΣΚΕΔΙΚ)</w:t>
      </w:r>
    </w:p>
    <w:p w14:paraId="5CB9E830" w14:textId="77777777" w:rsidR="003E2A7D" w:rsidRPr="003E2A7D" w:rsidRDefault="003E2A7D" w:rsidP="003E2A7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Ρόλος:</w:t>
      </w: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Κεντρικό επιχειρησιακό κέντρο για τη διαχείριση κρίσεων.</w:t>
      </w:r>
    </w:p>
    <w:p w14:paraId="630D5AD8" w14:textId="77777777" w:rsidR="003E2A7D" w:rsidRPr="003E2A7D" w:rsidRDefault="003E2A7D" w:rsidP="003E2A7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Αρμοδιότητες:</w:t>
      </w:r>
    </w:p>
    <w:p w14:paraId="1262EF68" w14:textId="77777777" w:rsidR="003E2A7D" w:rsidRPr="003E2A7D" w:rsidRDefault="003E2A7D" w:rsidP="003E2A7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Συλλογή και ανάλυση δεδομένων από όλα τα επίπεδα.</w:t>
      </w:r>
    </w:p>
    <w:p w14:paraId="78872193" w14:textId="77777777" w:rsidR="003E2A7D" w:rsidRPr="003E2A7D" w:rsidRDefault="003E2A7D" w:rsidP="003E2A7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Ενεργοποίηση Πλαισίων Διαχείρισης Εκτάκτων Αναγκών (ΠΔΕΑ).</w:t>
      </w:r>
    </w:p>
    <w:p w14:paraId="731FF877" w14:textId="77777777" w:rsidR="003E2A7D" w:rsidRPr="003E2A7D" w:rsidRDefault="003E2A7D" w:rsidP="003E2A7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Παροχή οδηγιών προς περιφερειακούς και τοπικούς φορείς.</w:t>
      </w:r>
    </w:p>
    <w:p w14:paraId="2C8BD502" w14:textId="77777777" w:rsidR="003E2A7D" w:rsidRPr="003E2A7D" w:rsidRDefault="003E2A7D" w:rsidP="003E2A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Επιτροπή Εκτίμησης Κινδύνου</w:t>
      </w:r>
    </w:p>
    <w:p w14:paraId="0B77773C" w14:textId="77777777" w:rsidR="003E2A7D" w:rsidRPr="003E2A7D" w:rsidRDefault="003E2A7D" w:rsidP="003E2A7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Ρόλος:</w:t>
      </w: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Παροχή επιστημονικής ανάλυσης για την εκτίμηση κινδύνων.</w:t>
      </w:r>
    </w:p>
    <w:p w14:paraId="0125F38B" w14:textId="77777777" w:rsidR="003E2A7D" w:rsidRPr="003E2A7D" w:rsidRDefault="003E2A7D" w:rsidP="003E2A7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Αρμοδιότητες:</w:t>
      </w:r>
    </w:p>
    <w:p w14:paraId="27FCDE8F" w14:textId="77777777" w:rsidR="003E2A7D" w:rsidRPr="003E2A7D" w:rsidRDefault="003E2A7D" w:rsidP="003E2A7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Εκτίμηση επικινδυνότητας φυσικών και ανθρωπογενών φαινομένων.</w:t>
      </w:r>
    </w:p>
    <w:p w14:paraId="2AF2DD3B" w14:textId="77777777" w:rsidR="003E2A7D" w:rsidRPr="003E2A7D" w:rsidRDefault="003E2A7D" w:rsidP="003E2A7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Παροχή συστάσεων για μέτρα πρόληψης και κινητοποίησης.</w:t>
      </w:r>
    </w:p>
    <w:p w14:paraId="421DF823" w14:textId="77777777" w:rsidR="003E2A7D" w:rsidRPr="003E2A7D" w:rsidRDefault="003E2A7D" w:rsidP="003E2A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652939C4">
          <v:rect id="_x0000_i1027" style="width:0;height:1.5pt" o:hralign="center" o:hrstd="t" o:hr="t" fillcolor="#a0a0a0" stroked="f"/>
        </w:pict>
      </w:r>
    </w:p>
    <w:p w14:paraId="12C534CA" w14:textId="77777777" w:rsidR="003E2A7D" w:rsidRPr="003E2A7D" w:rsidRDefault="003E2A7D" w:rsidP="003E2A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Επίπεδο 3: Περιφερειακοί και Τοπικοί Φορείς</w:t>
      </w:r>
    </w:p>
    <w:p w14:paraId="3286F1EA" w14:textId="77777777" w:rsidR="003E2A7D" w:rsidRPr="003E2A7D" w:rsidRDefault="003E2A7D" w:rsidP="003E2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Το τρίτο επίπεδο αφορά τη διαχείριση κρίσεων σε περιφερειακό και τοπικό επίπεδο.</w:t>
      </w:r>
    </w:p>
    <w:p w14:paraId="7DFB7140" w14:textId="77777777" w:rsidR="003E2A7D" w:rsidRPr="003E2A7D" w:rsidRDefault="003E2A7D" w:rsidP="003E2A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Ελεγκτές και Αρμοδιότητες</w:t>
      </w:r>
    </w:p>
    <w:p w14:paraId="32349CE3" w14:textId="77777777" w:rsidR="003E2A7D" w:rsidRPr="003E2A7D" w:rsidRDefault="003E2A7D" w:rsidP="003E2A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Περιφερειάρχες</w:t>
      </w:r>
    </w:p>
    <w:p w14:paraId="27737507" w14:textId="77777777" w:rsidR="003E2A7D" w:rsidRPr="003E2A7D" w:rsidRDefault="003E2A7D" w:rsidP="003E2A7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Ρόλος:</w:t>
      </w: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Επικεφαλής της πολιτικής προστασίας στην Περιφέρεια.</w:t>
      </w:r>
    </w:p>
    <w:p w14:paraId="135D48BD" w14:textId="77777777" w:rsidR="003E2A7D" w:rsidRPr="003E2A7D" w:rsidRDefault="003E2A7D" w:rsidP="003E2A7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Αρμοδιότητες:</w:t>
      </w:r>
    </w:p>
    <w:p w14:paraId="7CBC412A" w14:textId="77777777" w:rsidR="003E2A7D" w:rsidRPr="003E2A7D" w:rsidRDefault="003E2A7D" w:rsidP="003E2A7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Συντονισμός Περιφερειακών Επιχειρησιακών Σχεδίων Πολιτικής Προστασίας.</w:t>
      </w:r>
    </w:p>
    <w:p w14:paraId="5D1CE589" w14:textId="77777777" w:rsidR="003E2A7D" w:rsidRPr="003E2A7D" w:rsidRDefault="003E2A7D" w:rsidP="003E2A7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Ενεργοποίηση Περιφερειακών Επιχειρησιακών Κέντρων (ΠΕΚΠΠ).</w:t>
      </w:r>
    </w:p>
    <w:p w14:paraId="389EAD95" w14:textId="77777777" w:rsidR="003E2A7D" w:rsidRPr="003E2A7D" w:rsidRDefault="003E2A7D" w:rsidP="003E2A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Περιφερειακά Επιχειρησιακά Κέντρα Πολιτικής Προστασίας (ΠΕΚΠΠ)</w:t>
      </w:r>
    </w:p>
    <w:p w14:paraId="3A760DC9" w14:textId="77777777" w:rsidR="003E2A7D" w:rsidRPr="003E2A7D" w:rsidRDefault="003E2A7D" w:rsidP="003E2A7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Ρόλος:</w:t>
      </w: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Επιχειρησιακός συντονιστής σε περιφερειακό επίπεδο.</w:t>
      </w:r>
    </w:p>
    <w:p w14:paraId="5DFBBDFF" w14:textId="77777777" w:rsidR="003E2A7D" w:rsidRPr="003E2A7D" w:rsidRDefault="003E2A7D" w:rsidP="003E2A7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Αρμοδιότητες:</w:t>
      </w:r>
    </w:p>
    <w:p w14:paraId="1DB4C1A5" w14:textId="77777777" w:rsidR="003E2A7D" w:rsidRPr="003E2A7D" w:rsidRDefault="003E2A7D" w:rsidP="003E2A7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Παρακολούθηση της κατάστασης σε πραγματικό χρόνο.</w:t>
      </w:r>
    </w:p>
    <w:p w14:paraId="3A75A0E5" w14:textId="77777777" w:rsidR="003E2A7D" w:rsidRPr="003E2A7D" w:rsidRDefault="003E2A7D" w:rsidP="003E2A7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Διαβίβαση πληροφοριών και εντολών προς τοπικούς φορείς.</w:t>
      </w:r>
    </w:p>
    <w:p w14:paraId="4DAA55BF" w14:textId="77777777" w:rsidR="003E2A7D" w:rsidRPr="003E2A7D" w:rsidRDefault="003E2A7D" w:rsidP="003E2A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Δήμαρχοι</w:t>
      </w:r>
    </w:p>
    <w:p w14:paraId="1AA85116" w14:textId="77777777" w:rsidR="003E2A7D" w:rsidRPr="003E2A7D" w:rsidRDefault="003E2A7D" w:rsidP="003E2A7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Ρόλος:</w:t>
      </w: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Υπεύθυνοι πολιτικής προστασίας σε τοπικό επίπεδο.</w:t>
      </w:r>
    </w:p>
    <w:p w14:paraId="463B8485" w14:textId="77777777" w:rsidR="003E2A7D" w:rsidRPr="003E2A7D" w:rsidRDefault="003E2A7D" w:rsidP="003E2A7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Αρμοδιότητες:</w:t>
      </w:r>
    </w:p>
    <w:p w14:paraId="7457BFC0" w14:textId="77777777" w:rsidR="003E2A7D" w:rsidRPr="003E2A7D" w:rsidRDefault="003E2A7D" w:rsidP="003E2A7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lastRenderedPageBreak/>
        <w:t>Συντονισμός Τοπικών Επιχειρησιακών Σχεδίων Πολιτικής Προστασίας.</w:t>
      </w:r>
    </w:p>
    <w:p w14:paraId="656415FE" w14:textId="77777777" w:rsidR="003E2A7D" w:rsidRPr="003E2A7D" w:rsidRDefault="003E2A7D" w:rsidP="003E2A7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Υποστήριξη εκκενώσεων και τοπικών δράσεων πρόληψης.</w:t>
      </w:r>
    </w:p>
    <w:p w14:paraId="4BACAB2E" w14:textId="77777777" w:rsidR="003E2A7D" w:rsidRPr="003E2A7D" w:rsidRDefault="003E2A7D" w:rsidP="003E2A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Τοπικά Επιχειρησιακά Συντονιστικά Όργανα Πολιτικής Προστασίας (ΤΕΣΟΠΠ)</w:t>
      </w:r>
    </w:p>
    <w:p w14:paraId="3A2FF1DB" w14:textId="77777777" w:rsidR="003E2A7D" w:rsidRPr="003E2A7D" w:rsidRDefault="003E2A7D" w:rsidP="003E2A7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Ρόλος:</w:t>
      </w: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Συντονιστές επιχειρησιακών δράσεων σε τοπικό επίπεδο.</w:t>
      </w:r>
    </w:p>
    <w:p w14:paraId="5C5E38D9" w14:textId="77777777" w:rsidR="003E2A7D" w:rsidRPr="003E2A7D" w:rsidRDefault="003E2A7D" w:rsidP="003E2A7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Αρμοδιότητες:</w:t>
      </w:r>
    </w:p>
    <w:p w14:paraId="25B7B1F4" w14:textId="77777777" w:rsidR="003E2A7D" w:rsidRPr="003E2A7D" w:rsidRDefault="003E2A7D" w:rsidP="003E2A7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Υλοποίηση μέτρων προστασίας πολιτών.</w:t>
      </w:r>
    </w:p>
    <w:p w14:paraId="13329E4F" w14:textId="77777777" w:rsidR="003E2A7D" w:rsidRPr="003E2A7D" w:rsidRDefault="003E2A7D" w:rsidP="003E2A7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Συνεργασία με περιφερειακούς και εθνικούς φορείς.</w:t>
      </w:r>
    </w:p>
    <w:p w14:paraId="17EFE6D0" w14:textId="77777777" w:rsidR="003E2A7D" w:rsidRPr="003E2A7D" w:rsidRDefault="003E2A7D" w:rsidP="003E2A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Αυτοτελείς Διευθύνσεις Πολιτικής Προστασίας</w:t>
      </w:r>
    </w:p>
    <w:p w14:paraId="6976702F" w14:textId="77777777" w:rsidR="003E2A7D" w:rsidRPr="003E2A7D" w:rsidRDefault="003E2A7D" w:rsidP="003E2A7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Ρόλος:</w:t>
      </w: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Τεχνική και διοικητική υποστήριξη.</w:t>
      </w:r>
    </w:p>
    <w:p w14:paraId="7FBAA4DF" w14:textId="77777777" w:rsidR="003E2A7D" w:rsidRPr="003E2A7D" w:rsidRDefault="003E2A7D" w:rsidP="003E2A7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Αρμοδιότητες:</w:t>
      </w:r>
    </w:p>
    <w:p w14:paraId="3653EB22" w14:textId="77777777" w:rsidR="003E2A7D" w:rsidRPr="003E2A7D" w:rsidRDefault="003E2A7D" w:rsidP="003E2A7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Εκπόνηση και </w:t>
      </w:r>
      <w:proofErr w:type="spellStart"/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επικαιροποίηση</w:t>
      </w:r>
      <w:proofErr w:type="spellEnd"/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σχεδίων πολιτικής προστασίας.</w:t>
      </w:r>
    </w:p>
    <w:p w14:paraId="4C705563" w14:textId="77777777" w:rsidR="003E2A7D" w:rsidRPr="003E2A7D" w:rsidRDefault="003E2A7D" w:rsidP="003E2A7D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Οργάνωση εκπαιδευτικών δράσεων και ασκήσεων προσομοίωσης.</w:t>
      </w:r>
    </w:p>
    <w:p w14:paraId="0C888F3C" w14:textId="77777777" w:rsidR="003E2A7D" w:rsidRPr="003E2A7D" w:rsidRDefault="003E2A7D" w:rsidP="003E2A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799A0844">
          <v:rect id="_x0000_i1028" style="width:0;height:1.5pt" o:hralign="center" o:hrstd="t" o:hr="t" fillcolor="#a0a0a0" stroked="f"/>
        </w:pict>
      </w:r>
    </w:p>
    <w:p w14:paraId="6DEBA339" w14:textId="77777777" w:rsidR="003E2A7D" w:rsidRPr="003E2A7D" w:rsidRDefault="003E2A7D" w:rsidP="003E2A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Επίπεδο 4: Επιχειρησιακοί Φορείς</w:t>
      </w:r>
    </w:p>
    <w:p w14:paraId="03E1A4EB" w14:textId="77777777" w:rsidR="003E2A7D" w:rsidRPr="003E2A7D" w:rsidRDefault="003E2A7D" w:rsidP="003E2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Το τέταρτο επίπεδο περιλαμβάνει τους ελεγκτές που εκτελούν τις δράσεις πολιτικής προστασίας στο πεδίο.</w:t>
      </w:r>
    </w:p>
    <w:p w14:paraId="02806B5F" w14:textId="77777777" w:rsidR="003E2A7D" w:rsidRPr="003E2A7D" w:rsidRDefault="003E2A7D" w:rsidP="003E2A7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Ελεγκτές και Αρμοδιότητες</w:t>
      </w:r>
    </w:p>
    <w:p w14:paraId="13A3BE22" w14:textId="77777777" w:rsidR="003E2A7D" w:rsidRPr="003E2A7D" w:rsidRDefault="003E2A7D" w:rsidP="003E2A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Ομάδες Πρώτης Απόκρισης</w:t>
      </w:r>
    </w:p>
    <w:p w14:paraId="0BC1CEB0" w14:textId="77777777" w:rsidR="003E2A7D" w:rsidRPr="003E2A7D" w:rsidRDefault="003E2A7D" w:rsidP="003E2A7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Ρόλος:</w:t>
      </w: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Άμεση παρέμβαση σε καταστροφές.</w:t>
      </w:r>
    </w:p>
    <w:p w14:paraId="2522E020" w14:textId="77777777" w:rsidR="003E2A7D" w:rsidRPr="003E2A7D" w:rsidRDefault="003E2A7D" w:rsidP="003E2A7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Αρμοδιότητες:</w:t>
      </w:r>
    </w:p>
    <w:p w14:paraId="45FCE937" w14:textId="77777777" w:rsidR="003E2A7D" w:rsidRPr="003E2A7D" w:rsidRDefault="003E2A7D" w:rsidP="003E2A7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Παροχή πρώτων βοηθειών.</w:t>
      </w:r>
    </w:p>
    <w:p w14:paraId="128BC8A9" w14:textId="77777777" w:rsidR="003E2A7D" w:rsidRPr="003E2A7D" w:rsidRDefault="003E2A7D" w:rsidP="003E2A7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Διαχείριση επικίνδυνων καταστάσεων (πυρκαγιές, πλημμύρες, σεισμοί).</w:t>
      </w:r>
    </w:p>
    <w:p w14:paraId="179DC188" w14:textId="77777777" w:rsidR="003E2A7D" w:rsidRPr="003E2A7D" w:rsidRDefault="003E2A7D" w:rsidP="003E2A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Εθελοντικές Ομάδες Πολιτικής Προστασίας</w:t>
      </w:r>
    </w:p>
    <w:p w14:paraId="1A16327C" w14:textId="77777777" w:rsidR="003E2A7D" w:rsidRPr="003E2A7D" w:rsidRDefault="003E2A7D" w:rsidP="003E2A7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Ρόλος:</w:t>
      </w: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Υποστήριξη επίσημων φορέων.</w:t>
      </w:r>
    </w:p>
    <w:p w14:paraId="609B7BBD" w14:textId="77777777" w:rsidR="003E2A7D" w:rsidRPr="003E2A7D" w:rsidRDefault="003E2A7D" w:rsidP="003E2A7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Αρμοδιότητες:</w:t>
      </w:r>
    </w:p>
    <w:p w14:paraId="47E6E072" w14:textId="77777777" w:rsidR="003E2A7D" w:rsidRPr="003E2A7D" w:rsidRDefault="003E2A7D" w:rsidP="003E2A7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Συμμετοχή σε δράσεις διάσωσης και πρόληψης.</w:t>
      </w:r>
    </w:p>
    <w:p w14:paraId="7F3D46A2" w14:textId="77777777" w:rsidR="003E2A7D" w:rsidRPr="003E2A7D" w:rsidRDefault="003E2A7D" w:rsidP="003E2A7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Ενίσχυση των τοπικών κοινοτήτων σε περιόδους κρίσης.</w:t>
      </w:r>
    </w:p>
    <w:p w14:paraId="662E9D1B" w14:textId="77777777" w:rsidR="003E2A7D" w:rsidRPr="003E2A7D" w:rsidRDefault="003E2A7D" w:rsidP="003E2A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3. Ειδικευμένοι Φορείς Υποστήριξης</w:t>
      </w:r>
    </w:p>
    <w:p w14:paraId="254DF039" w14:textId="77777777" w:rsidR="003E2A7D" w:rsidRPr="003E2A7D" w:rsidRDefault="003E2A7D" w:rsidP="003E2A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Ρόλος:</w:t>
      </w: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Παροχή τεχνικής, επιστημονικής και διοικητικής υποστήριξης.</w:t>
      </w:r>
    </w:p>
    <w:p w14:paraId="3A058543" w14:textId="77777777" w:rsidR="003E2A7D" w:rsidRPr="003E2A7D" w:rsidRDefault="003E2A7D" w:rsidP="003E2A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Αρμοδιότητες:</w:t>
      </w:r>
    </w:p>
    <w:p w14:paraId="00D62AEB" w14:textId="77777777" w:rsidR="003E2A7D" w:rsidRPr="003E2A7D" w:rsidRDefault="003E2A7D" w:rsidP="003E2A7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Εθνική Μετεωρολογική Υπηρεσία (ΕΜΥ):</w:t>
      </w: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Παροχή δεδομένων για ακραία καιρικά φαινόμενα και προειδοποιήσεις.</w:t>
      </w:r>
    </w:p>
    <w:p w14:paraId="3339291A" w14:textId="77777777" w:rsidR="003E2A7D" w:rsidRPr="003E2A7D" w:rsidRDefault="003E2A7D" w:rsidP="003E2A7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Εθνικό Αστεροσκοπείο Αθηνών (ΕΑΑ):</w:t>
      </w: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Παροχή δεδομένων για σεισμούς, κλιματικές αλλαγές, και φυσικούς κινδύνους.</w:t>
      </w:r>
    </w:p>
    <w:p w14:paraId="32EA98F9" w14:textId="77777777" w:rsidR="003E2A7D" w:rsidRPr="003E2A7D" w:rsidRDefault="003E2A7D" w:rsidP="003E2A7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Ελληνική Δασική Υπηρεσία:</w:t>
      </w: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Υποστήριξη στη διαχείριση δασικών πυρκαγιών και προστασία των οικοσυστημάτων.</w:t>
      </w:r>
    </w:p>
    <w:p w14:paraId="6CFB5538" w14:textId="77777777" w:rsidR="003E2A7D" w:rsidRPr="003E2A7D" w:rsidRDefault="003E2A7D" w:rsidP="003E2A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08F7512D">
          <v:rect id="_x0000_i1033" style="width:0;height:1.5pt" o:hralign="center" o:hrstd="t" o:hr="t" fillcolor="#a0a0a0" stroked="f"/>
        </w:pict>
      </w:r>
    </w:p>
    <w:p w14:paraId="010135DA" w14:textId="77777777" w:rsidR="003E2A7D" w:rsidRPr="003E2A7D" w:rsidRDefault="003E2A7D" w:rsidP="003E2A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lastRenderedPageBreak/>
        <w:t>4. Ιδιωτικοί Φορείς και Εταιρείες Υποστήριξης</w:t>
      </w:r>
    </w:p>
    <w:p w14:paraId="267BA8AA" w14:textId="77777777" w:rsidR="003E2A7D" w:rsidRPr="003E2A7D" w:rsidRDefault="003E2A7D" w:rsidP="003E2A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Ρόλος:</w:t>
      </w: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Παροχή μέσων, υποδομών, και εξειδικευμένου προσωπικού.</w:t>
      </w:r>
    </w:p>
    <w:p w14:paraId="71024BA3" w14:textId="77777777" w:rsidR="003E2A7D" w:rsidRPr="003E2A7D" w:rsidRDefault="003E2A7D" w:rsidP="003E2A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Αρμοδιότητες:</w:t>
      </w:r>
    </w:p>
    <w:p w14:paraId="001C954E" w14:textId="77777777" w:rsidR="003E2A7D" w:rsidRPr="003E2A7D" w:rsidRDefault="003E2A7D" w:rsidP="003E2A7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Διαθεσιμότητα μέσων (π.χ. μηχανήματα έργου, ελικόπτερα, πλοία) σε περιπτώσεις έκτακτης ανάγκης.</w:t>
      </w:r>
    </w:p>
    <w:p w14:paraId="63988E8D" w14:textId="77777777" w:rsidR="003E2A7D" w:rsidRPr="003E2A7D" w:rsidRDefault="003E2A7D" w:rsidP="003E2A7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Υποστήριξη τηλεπικοινωνιών και πληροφοριακών συστημάτων.</w:t>
      </w:r>
    </w:p>
    <w:p w14:paraId="6EA1A06C" w14:textId="77777777" w:rsidR="003E2A7D" w:rsidRPr="003E2A7D" w:rsidRDefault="003E2A7D" w:rsidP="003E2A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12F1ED70">
          <v:rect id="_x0000_i1034" style="width:0;height:1.5pt" o:hralign="center" o:hrstd="t" o:hr="t" fillcolor="#a0a0a0" stroked="f"/>
        </w:pict>
      </w:r>
    </w:p>
    <w:p w14:paraId="4994385C" w14:textId="77777777" w:rsidR="003E2A7D" w:rsidRPr="003E2A7D" w:rsidRDefault="003E2A7D" w:rsidP="003E2A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5. Τοπικοί Πολίτες και Κοινότητες</w:t>
      </w:r>
    </w:p>
    <w:p w14:paraId="5642F544" w14:textId="77777777" w:rsidR="003E2A7D" w:rsidRPr="003E2A7D" w:rsidRDefault="003E2A7D" w:rsidP="003E2A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Ρόλος:</w:t>
      </w: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Άμεση συμμετοχή σε δράσεις αυτοπροστασίας και συνεργασία με τις τοπικές αρχές.</w:t>
      </w:r>
    </w:p>
    <w:p w14:paraId="61C8155B" w14:textId="77777777" w:rsidR="003E2A7D" w:rsidRPr="003E2A7D" w:rsidRDefault="003E2A7D" w:rsidP="003E2A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Αρμοδιότητες:</w:t>
      </w:r>
    </w:p>
    <w:p w14:paraId="53E8343A" w14:textId="77777777" w:rsidR="003E2A7D" w:rsidRPr="003E2A7D" w:rsidRDefault="003E2A7D" w:rsidP="003E2A7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Εφαρμογή μέτρων πρόληψης και αυτοπροστασίας (π.χ. καθαρισμός οικοπέδων για πρόληψη πυρκαγιών).</w:t>
      </w:r>
    </w:p>
    <w:p w14:paraId="0E286BB1" w14:textId="77777777" w:rsidR="003E2A7D" w:rsidRPr="003E2A7D" w:rsidRDefault="003E2A7D" w:rsidP="003E2A7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3E2A7D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Συμμετοχή σε προγράμματα ευαισθητοποίησης και εκπαίδευσης.</w:t>
      </w:r>
    </w:p>
    <w:p w14:paraId="11D28091" w14:textId="77777777" w:rsidR="003E2A7D" w:rsidRDefault="003E2A7D"/>
    <w:sectPr w:rsidR="003E2A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3511"/>
    <w:multiLevelType w:val="multilevel"/>
    <w:tmpl w:val="01BA9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A73AE"/>
    <w:multiLevelType w:val="multilevel"/>
    <w:tmpl w:val="4E90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D1076"/>
    <w:multiLevelType w:val="multilevel"/>
    <w:tmpl w:val="5D109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3C1877"/>
    <w:multiLevelType w:val="multilevel"/>
    <w:tmpl w:val="91586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A39ED"/>
    <w:multiLevelType w:val="multilevel"/>
    <w:tmpl w:val="F9D6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5C16EA"/>
    <w:multiLevelType w:val="multilevel"/>
    <w:tmpl w:val="AD4E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026566"/>
    <w:multiLevelType w:val="multilevel"/>
    <w:tmpl w:val="760E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345851">
    <w:abstractNumId w:val="2"/>
  </w:num>
  <w:num w:numId="2" w16cid:durableId="1077021303">
    <w:abstractNumId w:val="3"/>
  </w:num>
  <w:num w:numId="3" w16cid:durableId="927468593">
    <w:abstractNumId w:val="0"/>
  </w:num>
  <w:num w:numId="4" w16cid:durableId="230775113">
    <w:abstractNumId w:val="4"/>
  </w:num>
  <w:num w:numId="5" w16cid:durableId="2034529870">
    <w:abstractNumId w:val="1"/>
  </w:num>
  <w:num w:numId="6" w16cid:durableId="71899853">
    <w:abstractNumId w:val="5"/>
  </w:num>
  <w:num w:numId="7" w16cid:durableId="507797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7D"/>
    <w:rsid w:val="003E2A7D"/>
    <w:rsid w:val="00FA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CB2BB"/>
  <w15:chartTrackingRefBased/>
  <w15:docId w15:val="{D1666F6E-367E-4911-AA1C-94165943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A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A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A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696</Words>
  <Characters>4809</Characters>
  <Application>Microsoft Office Word</Application>
  <DocSecurity>0</DocSecurity>
  <Lines>133</Lines>
  <Paragraphs>100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DOKAS</dc:creator>
  <cp:keywords/>
  <dc:description/>
  <cp:lastModifiedBy>IOANNIS DOKAS</cp:lastModifiedBy>
  <cp:revision>1</cp:revision>
  <dcterms:created xsi:type="dcterms:W3CDTF">2025-01-12T09:36:00Z</dcterms:created>
  <dcterms:modified xsi:type="dcterms:W3CDTF">2025-01-12T09:43:00Z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1d7642aa-4fcc-4b9e-962e-1bf095cd505e</vt:lpwstr>
  </property>
</Properties>
</file>