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966" w:rsidRPr="00990896" w:rsidRDefault="00346966" w:rsidP="00346966">
      <w:pPr>
        <w:ind w:right="-1192"/>
        <w:rPr>
          <w:rFonts w:asciiTheme="minorHAnsi" w:hAnsiTheme="minorHAnsi"/>
          <w:sz w:val="22"/>
          <w:szCs w:val="22"/>
        </w:rPr>
      </w:pPr>
      <w:r w:rsidRPr="00990896">
        <w:rPr>
          <w:rFonts w:asciiTheme="minorHAnsi" w:hAnsiTheme="minorHAnsi"/>
          <w:sz w:val="22"/>
          <w:szCs w:val="22"/>
        </w:rPr>
        <w:t>ΔΠΘ</w:t>
      </w:r>
      <w:r w:rsidRPr="00990896">
        <w:rPr>
          <w:rFonts w:asciiTheme="minorHAnsi" w:hAnsiTheme="minorHAnsi"/>
          <w:sz w:val="22"/>
          <w:szCs w:val="22"/>
        </w:rPr>
        <w:tab/>
        <w:t>Μη Συμβατικές Πηγές Ενέργειας</w:t>
      </w:r>
    </w:p>
    <w:p w:rsidR="00346966" w:rsidRPr="0018699B" w:rsidRDefault="00346966" w:rsidP="00346966">
      <w:pPr>
        <w:ind w:right="-1192"/>
        <w:rPr>
          <w:rFonts w:asciiTheme="minorHAnsi" w:hAnsiTheme="minorHAnsi"/>
          <w:sz w:val="22"/>
          <w:szCs w:val="22"/>
        </w:rPr>
      </w:pPr>
      <w:r w:rsidRPr="00990896">
        <w:rPr>
          <w:rFonts w:asciiTheme="minorHAnsi" w:hAnsiTheme="minorHAnsi"/>
          <w:sz w:val="22"/>
          <w:szCs w:val="22"/>
        </w:rPr>
        <w:t>Τμ. Μηχανικών Περιβάλλοντος</w:t>
      </w:r>
      <w:r w:rsidRPr="00990896">
        <w:rPr>
          <w:rFonts w:asciiTheme="minorHAnsi" w:hAnsiTheme="minorHAnsi"/>
          <w:sz w:val="22"/>
          <w:szCs w:val="22"/>
        </w:rPr>
        <w:tab/>
      </w:r>
      <w:r w:rsidRPr="00990896">
        <w:rPr>
          <w:rFonts w:asciiTheme="minorHAnsi" w:hAnsiTheme="minorHAnsi"/>
          <w:sz w:val="22"/>
          <w:szCs w:val="22"/>
        </w:rPr>
        <w:tab/>
      </w:r>
      <w:r w:rsidRPr="00990896">
        <w:rPr>
          <w:rFonts w:asciiTheme="minorHAnsi" w:hAnsiTheme="minorHAnsi"/>
          <w:sz w:val="22"/>
          <w:szCs w:val="22"/>
        </w:rPr>
        <w:tab/>
      </w:r>
      <w:r w:rsidR="00DD4A21">
        <w:rPr>
          <w:rFonts w:asciiTheme="minorHAnsi" w:hAnsiTheme="minorHAnsi"/>
          <w:sz w:val="22"/>
          <w:szCs w:val="22"/>
        </w:rPr>
        <w:t>19Σεπτεμβρίου</w:t>
      </w:r>
      <w:r w:rsidRPr="00990896">
        <w:rPr>
          <w:rFonts w:asciiTheme="minorHAnsi" w:hAnsiTheme="minorHAnsi"/>
          <w:sz w:val="22"/>
          <w:szCs w:val="22"/>
        </w:rPr>
        <w:t xml:space="preserve"> 201</w:t>
      </w:r>
      <w:r w:rsidR="00EC41FB">
        <w:rPr>
          <w:rFonts w:asciiTheme="minorHAnsi" w:hAnsiTheme="minorHAnsi"/>
          <w:sz w:val="22"/>
          <w:szCs w:val="22"/>
        </w:rPr>
        <w:t>6</w:t>
      </w:r>
    </w:p>
    <w:p w:rsidR="00346966" w:rsidRPr="00990896" w:rsidRDefault="00346966" w:rsidP="00346966">
      <w:pPr>
        <w:rPr>
          <w:rFonts w:asciiTheme="minorHAnsi" w:hAnsiTheme="minorHAnsi" w:cstheme="minorHAnsi"/>
          <w:sz w:val="22"/>
          <w:szCs w:val="22"/>
        </w:rPr>
      </w:pPr>
    </w:p>
    <w:p w:rsidR="00B56A36" w:rsidRPr="00990896" w:rsidRDefault="00D84BC2" w:rsidP="00C1440C">
      <w:pPr>
        <w:shd w:val="clear" w:color="auto" w:fill="948A54" w:themeFill="background2" w:themeFillShade="80"/>
        <w:rPr>
          <w:rFonts w:asciiTheme="minorHAnsi" w:hAnsiTheme="minorHAnsi" w:cstheme="minorHAnsi"/>
          <w:sz w:val="22"/>
          <w:szCs w:val="22"/>
        </w:rPr>
      </w:pPr>
      <w:r w:rsidRPr="00990896">
        <w:rPr>
          <w:rFonts w:asciiTheme="minorHAnsi" w:hAnsiTheme="minorHAnsi" w:cstheme="minorHAnsi"/>
          <w:sz w:val="22"/>
          <w:szCs w:val="22"/>
        </w:rPr>
        <w:t>ΘΕΜΑ 1</w:t>
      </w:r>
      <w:r w:rsidRPr="00990896">
        <w:rPr>
          <w:rFonts w:asciiTheme="minorHAnsi" w:hAnsiTheme="minorHAnsi" w:cstheme="minorHAnsi"/>
          <w:sz w:val="22"/>
          <w:szCs w:val="22"/>
          <w:vertAlign w:val="superscript"/>
        </w:rPr>
        <w:t>Ο</w:t>
      </w:r>
      <w:r w:rsidRPr="00990896">
        <w:rPr>
          <w:rFonts w:asciiTheme="minorHAnsi" w:hAnsiTheme="minorHAnsi" w:cstheme="minorHAnsi"/>
          <w:sz w:val="22"/>
          <w:szCs w:val="22"/>
        </w:rPr>
        <w:t xml:space="preserve"> (</w:t>
      </w:r>
      <w:r w:rsidR="00EC41FB" w:rsidRPr="00EC41FB">
        <w:rPr>
          <w:rFonts w:asciiTheme="minorHAnsi" w:hAnsiTheme="minorHAnsi" w:cstheme="minorHAnsi"/>
          <w:sz w:val="22"/>
          <w:szCs w:val="22"/>
        </w:rPr>
        <w:t>8</w:t>
      </w:r>
      <w:r w:rsidRPr="00990896">
        <w:rPr>
          <w:rFonts w:asciiTheme="minorHAnsi" w:hAnsiTheme="minorHAnsi" w:cstheme="minorHAnsi"/>
          <w:sz w:val="22"/>
          <w:szCs w:val="22"/>
        </w:rPr>
        <w:t xml:space="preserve">  μονάδες)</w:t>
      </w:r>
    </w:p>
    <w:p w:rsidR="00DD4A21" w:rsidRPr="00990896" w:rsidRDefault="001A3330" w:rsidP="00565A9A">
      <w:pPr>
        <w:jc w:val="both"/>
        <w:rPr>
          <w:rFonts w:asciiTheme="minorHAnsi" w:hAnsiTheme="minorHAnsi"/>
          <w:sz w:val="22"/>
          <w:szCs w:val="22"/>
        </w:rPr>
      </w:pPr>
      <w:r w:rsidRPr="00F65AA5">
        <w:rPr>
          <w:rFonts w:asciiTheme="minorHAnsi" w:hAnsiTheme="minorHAnsi"/>
          <w:sz w:val="22"/>
          <w:szCs w:val="22"/>
        </w:rPr>
        <w:t xml:space="preserve">Σε περιοχή με μέση ετήσια ταχύτητα ανέμου </w:t>
      </w:r>
      <w:r w:rsidRPr="001A3330">
        <w:rPr>
          <w:rFonts w:asciiTheme="minorHAnsi" w:hAnsiTheme="minorHAnsi"/>
          <w:sz w:val="22"/>
          <w:szCs w:val="22"/>
        </w:rPr>
        <w:t>10</w:t>
      </w:r>
      <w:r w:rsidRPr="00F65AA5">
        <w:rPr>
          <w:rFonts w:asciiTheme="minorHAnsi" w:hAnsiTheme="minorHAnsi"/>
          <w:sz w:val="22"/>
          <w:szCs w:val="22"/>
        </w:rPr>
        <w:t xml:space="preserve"> m/s, να υπολογιστεί η ετήσια παραγωγή ηλεκτρικής ενέργειας από Α/Γ ύψους </w:t>
      </w:r>
      <w:r w:rsidRPr="001A3330">
        <w:rPr>
          <w:rFonts w:asciiTheme="minorHAnsi" w:hAnsiTheme="minorHAnsi"/>
          <w:sz w:val="22"/>
          <w:szCs w:val="22"/>
        </w:rPr>
        <w:t>6</w:t>
      </w:r>
      <w:r>
        <w:rPr>
          <w:rFonts w:asciiTheme="minorHAnsi" w:hAnsiTheme="minorHAnsi"/>
          <w:sz w:val="22"/>
          <w:szCs w:val="22"/>
        </w:rPr>
        <w:t>0</w:t>
      </w:r>
      <w:r w:rsidRPr="00F65AA5">
        <w:rPr>
          <w:rFonts w:asciiTheme="minorHAnsi" w:hAnsiTheme="minorHAnsi"/>
          <w:sz w:val="22"/>
          <w:szCs w:val="22"/>
        </w:rPr>
        <w:t xml:space="preserve"> m και μήκους πτερυγίων </w:t>
      </w:r>
      <w:r w:rsidRPr="001A3330">
        <w:rPr>
          <w:rFonts w:asciiTheme="minorHAnsi" w:hAnsiTheme="minorHAnsi"/>
          <w:sz w:val="22"/>
          <w:szCs w:val="22"/>
        </w:rPr>
        <w:t>30</w:t>
      </w:r>
      <w:r w:rsidRPr="00F65AA5">
        <w:rPr>
          <w:rFonts w:asciiTheme="minorHAnsi" w:hAnsiTheme="minorHAnsi"/>
          <w:sz w:val="22"/>
          <w:szCs w:val="22"/>
        </w:rPr>
        <w:t xml:space="preserve"> m, που έχει τα ακόλουθα χαρακτηριστικά: ταχύτητα έναρξης </w:t>
      </w:r>
      <w:r w:rsidRPr="001A3330">
        <w:rPr>
          <w:rFonts w:asciiTheme="minorHAnsi" w:hAnsiTheme="minorHAnsi"/>
          <w:sz w:val="22"/>
          <w:szCs w:val="22"/>
        </w:rPr>
        <w:t>7</w:t>
      </w:r>
      <w:r w:rsidRPr="00F65AA5">
        <w:rPr>
          <w:rFonts w:asciiTheme="minorHAnsi" w:hAnsiTheme="minorHAnsi"/>
          <w:sz w:val="22"/>
          <w:szCs w:val="22"/>
        </w:rPr>
        <w:t xml:space="preserve"> m/s, ονομαστική ταχύτητα </w:t>
      </w:r>
      <w:r>
        <w:rPr>
          <w:rFonts w:asciiTheme="minorHAnsi" w:hAnsiTheme="minorHAnsi"/>
          <w:sz w:val="22"/>
          <w:szCs w:val="22"/>
        </w:rPr>
        <w:t>1</w:t>
      </w:r>
      <w:r w:rsidRPr="001A3330">
        <w:rPr>
          <w:rFonts w:asciiTheme="minorHAnsi" w:hAnsiTheme="minorHAnsi"/>
          <w:sz w:val="22"/>
          <w:szCs w:val="22"/>
        </w:rPr>
        <w:t>2</w:t>
      </w:r>
      <w:r w:rsidRPr="00F65AA5">
        <w:rPr>
          <w:rFonts w:asciiTheme="minorHAnsi" w:hAnsiTheme="minorHAnsi"/>
          <w:sz w:val="22"/>
          <w:szCs w:val="22"/>
        </w:rPr>
        <w:t xml:space="preserve"> m/s, ταχύτητα αποκοπής </w:t>
      </w:r>
      <w:r w:rsidRPr="00E87D7C">
        <w:rPr>
          <w:rFonts w:asciiTheme="minorHAnsi" w:hAnsiTheme="minorHAnsi"/>
          <w:sz w:val="22"/>
          <w:szCs w:val="22"/>
        </w:rPr>
        <w:t>20</w:t>
      </w:r>
      <w:r w:rsidRPr="00F65AA5">
        <w:rPr>
          <w:rFonts w:asciiTheme="minorHAnsi" w:hAnsiTheme="minorHAnsi"/>
          <w:sz w:val="22"/>
          <w:szCs w:val="22"/>
        </w:rPr>
        <w:t xml:space="preserve"> m/s, ονομαστική απόδοση </w:t>
      </w:r>
      <w:r>
        <w:rPr>
          <w:rFonts w:asciiTheme="minorHAnsi" w:hAnsiTheme="minorHAnsi"/>
          <w:sz w:val="22"/>
          <w:szCs w:val="22"/>
        </w:rPr>
        <w:t>35</w:t>
      </w:r>
      <w:r w:rsidRPr="00F65AA5">
        <w:rPr>
          <w:rFonts w:asciiTheme="minorHAnsi" w:hAnsiTheme="minorHAnsi"/>
          <w:sz w:val="22"/>
          <w:szCs w:val="22"/>
        </w:rPr>
        <w:t xml:space="preserve"> %, ηλεκτρική απόδοση 90 %, ενώ ο συντελεστής τραχύτητας του εδάφους είναι 0,15. Αν στην περιοχή αυτή εγκατασταθούν </w:t>
      </w:r>
      <w:r w:rsidRPr="001A3330">
        <w:rPr>
          <w:rFonts w:asciiTheme="minorHAnsi" w:hAnsiTheme="minorHAnsi"/>
          <w:sz w:val="22"/>
          <w:szCs w:val="22"/>
        </w:rPr>
        <w:t>6</w:t>
      </w:r>
      <w:r>
        <w:rPr>
          <w:rFonts w:asciiTheme="minorHAnsi" w:hAnsiTheme="minorHAnsi"/>
          <w:sz w:val="22"/>
          <w:szCs w:val="22"/>
        </w:rPr>
        <w:t>0</w:t>
      </w:r>
      <w:r w:rsidRPr="00F65AA5">
        <w:rPr>
          <w:rFonts w:asciiTheme="minorHAnsi" w:hAnsiTheme="minorHAnsi"/>
          <w:sz w:val="22"/>
          <w:szCs w:val="22"/>
        </w:rPr>
        <w:t xml:space="preserve"> Α/Γ των παραπάνω χαρακτηριστικών, να υπολογιστεί η ετήσια ηλεκτροπαραγωγή, το κόστος εγκατάστασης του αιολικού πάρκου και ο χρόνος αποπληρωμής της επένδυσης </w:t>
      </w:r>
      <w:r>
        <w:rPr>
          <w:rFonts w:asciiTheme="minorHAnsi" w:hAnsiTheme="minorHAnsi"/>
          <w:sz w:val="22"/>
          <w:szCs w:val="22"/>
        </w:rPr>
        <w:t>αν η</w:t>
      </w:r>
      <w:r w:rsidRPr="00F65AA5">
        <w:rPr>
          <w:rFonts w:asciiTheme="minorHAnsi" w:hAnsiTheme="minorHAnsi"/>
          <w:sz w:val="22"/>
          <w:szCs w:val="22"/>
        </w:rPr>
        <w:t xml:space="preserve"> παραγόμενη ηλεκτρική ενέργεια διατίθεται στα </w:t>
      </w:r>
      <w:r w:rsidRPr="001A3330">
        <w:rPr>
          <w:rFonts w:asciiTheme="minorHAnsi" w:hAnsiTheme="minorHAnsi"/>
          <w:sz w:val="22"/>
          <w:szCs w:val="22"/>
        </w:rPr>
        <w:t>65</w:t>
      </w:r>
      <w:r w:rsidRPr="00F65AA5">
        <w:rPr>
          <w:rFonts w:asciiTheme="minorHAnsi" w:hAnsiTheme="minorHAnsi"/>
          <w:sz w:val="22"/>
          <w:szCs w:val="22"/>
        </w:rPr>
        <w:t xml:space="preserve"> €/MWh.  </w:t>
      </w:r>
    </w:p>
    <w:p w:rsidR="00D84BC2" w:rsidRPr="00990896" w:rsidRDefault="00C1440C" w:rsidP="00565A9A">
      <w:pPr>
        <w:shd w:val="clear" w:color="auto" w:fill="948A54" w:themeFill="background2" w:themeFillShade="80"/>
        <w:rPr>
          <w:rFonts w:asciiTheme="minorHAnsi" w:hAnsiTheme="minorHAnsi" w:cstheme="minorHAnsi"/>
          <w:sz w:val="22"/>
          <w:szCs w:val="22"/>
        </w:rPr>
      </w:pPr>
      <w:r w:rsidRPr="00990896">
        <w:rPr>
          <w:rFonts w:asciiTheme="minorHAnsi" w:hAnsiTheme="minorHAnsi" w:cstheme="minorHAnsi"/>
          <w:sz w:val="22"/>
          <w:szCs w:val="22"/>
        </w:rPr>
        <w:t>ΘΕΜΑ 2</w:t>
      </w:r>
      <w:r w:rsidRPr="00990896">
        <w:rPr>
          <w:rFonts w:asciiTheme="minorHAnsi" w:hAnsiTheme="minorHAnsi" w:cstheme="minorHAnsi"/>
          <w:sz w:val="22"/>
          <w:szCs w:val="22"/>
          <w:vertAlign w:val="superscript"/>
        </w:rPr>
        <w:t>Ο</w:t>
      </w:r>
      <w:r w:rsidRPr="00990896">
        <w:rPr>
          <w:rFonts w:asciiTheme="minorHAnsi" w:hAnsiTheme="minorHAnsi" w:cstheme="minorHAnsi"/>
          <w:sz w:val="22"/>
          <w:szCs w:val="22"/>
        </w:rPr>
        <w:t xml:space="preserve"> (</w:t>
      </w:r>
      <w:r w:rsidR="00251C75">
        <w:rPr>
          <w:rFonts w:asciiTheme="minorHAnsi" w:hAnsiTheme="minorHAnsi" w:cstheme="minorHAnsi"/>
          <w:sz w:val="22"/>
          <w:szCs w:val="22"/>
        </w:rPr>
        <w:t>10</w:t>
      </w:r>
      <w:r w:rsidRPr="00990896">
        <w:rPr>
          <w:rFonts w:asciiTheme="minorHAnsi" w:hAnsiTheme="minorHAnsi" w:cstheme="minorHAnsi"/>
          <w:sz w:val="22"/>
          <w:szCs w:val="22"/>
        </w:rPr>
        <w:t xml:space="preserve"> μονάδες)</w:t>
      </w:r>
    </w:p>
    <w:p w:rsidR="00F65AA5" w:rsidRDefault="007D2591" w:rsidP="00F65AA5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Η</w:t>
      </w:r>
      <w:r w:rsidR="00F65AA5" w:rsidRPr="00786CF9">
        <w:rPr>
          <w:rFonts w:asciiTheme="minorHAnsi" w:hAnsiTheme="minorHAnsi"/>
          <w:sz w:val="22"/>
          <w:szCs w:val="22"/>
        </w:rPr>
        <w:t xml:space="preserve"> μέση μηνιαία ηλιακή ακτινοβολία (</w:t>
      </w:r>
      <w:proofErr w:type="spellStart"/>
      <w:r w:rsidR="00F65AA5" w:rsidRPr="00786CF9">
        <w:rPr>
          <w:rFonts w:asciiTheme="minorHAnsi" w:hAnsiTheme="minorHAnsi"/>
          <w:sz w:val="22"/>
          <w:szCs w:val="22"/>
        </w:rPr>
        <w:t>kWh</w:t>
      </w:r>
      <w:proofErr w:type="spellEnd"/>
      <w:r w:rsidR="00F65AA5" w:rsidRPr="00786CF9">
        <w:rPr>
          <w:rFonts w:asciiTheme="minorHAnsi" w:hAnsiTheme="minorHAnsi"/>
          <w:sz w:val="22"/>
          <w:szCs w:val="22"/>
        </w:rPr>
        <w:t>/</w:t>
      </w:r>
      <w:proofErr w:type="spellStart"/>
      <w:r w:rsidR="00F65AA5" w:rsidRPr="00786CF9">
        <w:rPr>
          <w:rFonts w:asciiTheme="minorHAnsi" w:hAnsiTheme="minorHAnsi"/>
          <w:sz w:val="22"/>
          <w:szCs w:val="22"/>
        </w:rPr>
        <w:t>m2</w:t>
      </w:r>
      <w:proofErr w:type="spellEnd"/>
      <w:r w:rsidR="00F65AA5" w:rsidRPr="00786CF9">
        <w:rPr>
          <w:rFonts w:asciiTheme="minorHAnsi" w:hAnsiTheme="minorHAnsi"/>
          <w:sz w:val="22"/>
          <w:szCs w:val="22"/>
        </w:rPr>
        <w:t>) που δέχεται ένα τετραγωνικό μέτρο</w:t>
      </w:r>
      <w:r w:rsidR="0067671F">
        <w:rPr>
          <w:rFonts w:asciiTheme="minorHAnsi" w:hAnsiTheme="minorHAnsi"/>
          <w:sz w:val="22"/>
          <w:szCs w:val="22"/>
        </w:rPr>
        <w:t>με μεταβαλλόμενη βέλτιστη κλίση μονού άξονα</w:t>
      </w:r>
      <w:r w:rsidR="00F65AA5" w:rsidRPr="00786CF9">
        <w:rPr>
          <w:rFonts w:asciiTheme="minorHAnsi" w:hAnsiTheme="minorHAnsi"/>
          <w:sz w:val="22"/>
          <w:szCs w:val="22"/>
        </w:rPr>
        <w:t xml:space="preserve">, </w:t>
      </w:r>
      <w:r>
        <w:rPr>
          <w:rFonts w:asciiTheme="minorHAnsi" w:hAnsiTheme="minorHAnsi"/>
          <w:sz w:val="22"/>
          <w:szCs w:val="22"/>
        </w:rPr>
        <w:t>δίνεται στον σχετικό Πίνακα</w:t>
      </w:r>
      <w:r w:rsidR="00F65AA5" w:rsidRPr="00786CF9">
        <w:rPr>
          <w:rFonts w:asciiTheme="minorHAnsi" w:hAnsiTheme="minorHAnsi"/>
          <w:sz w:val="22"/>
          <w:szCs w:val="22"/>
        </w:rPr>
        <w:t xml:space="preserve"> Να υπολογισθεί </w:t>
      </w:r>
      <w:r w:rsidR="004B3423" w:rsidRPr="00786CF9">
        <w:rPr>
          <w:rFonts w:asciiTheme="minorHAnsi" w:hAnsiTheme="minorHAnsi"/>
          <w:sz w:val="22"/>
          <w:szCs w:val="22"/>
        </w:rPr>
        <w:t>ο χρόνος αποπληρωμής της αρχικής επένδυσης</w:t>
      </w:r>
      <w:r w:rsidR="004B3423">
        <w:rPr>
          <w:rFonts w:asciiTheme="minorHAnsi" w:hAnsiTheme="minorHAnsi"/>
          <w:sz w:val="22"/>
          <w:szCs w:val="22"/>
        </w:rPr>
        <w:t xml:space="preserve">, αν </w:t>
      </w:r>
      <w:r w:rsidR="00F65AA5" w:rsidRPr="00786CF9">
        <w:rPr>
          <w:rFonts w:asciiTheme="minorHAnsi" w:hAnsiTheme="minorHAnsi"/>
          <w:sz w:val="22"/>
          <w:szCs w:val="22"/>
        </w:rPr>
        <w:t>η τιμή που θα πρέπει να διαθέτει ένας φ/β σταθμός με πλαίσια διαστάσεων 1,</w:t>
      </w:r>
      <w:r w:rsidR="0067671F">
        <w:rPr>
          <w:rFonts w:asciiTheme="minorHAnsi" w:hAnsiTheme="minorHAnsi"/>
          <w:sz w:val="22"/>
          <w:szCs w:val="22"/>
        </w:rPr>
        <w:t>4</w:t>
      </w:r>
      <w:r w:rsidR="00F65AA5" w:rsidRPr="00786CF9">
        <w:rPr>
          <w:rFonts w:asciiTheme="minorHAnsi" w:hAnsiTheme="minorHAnsi"/>
          <w:sz w:val="22"/>
          <w:szCs w:val="22"/>
        </w:rPr>
        <w:t>mx1m (ΜΡΡ 2</w:t>
      </w:r>
      <w:r w:rsidR="0067671F">
        <w:rPr>
          <w:rFonts w:asciiTheme="minorHAnsi" w:hAnsiTheme="minorHAnsi"/>
          <w:sz w:val="22"/>
          <w:szCs w:val="22"/>
        </w:rPr>
        <w:t>2</w:t>
      </w:r>
      <w:r w:rsidR="00F65AA5" w:rsidRPr="00786CF9">
        <w:rPr>
          <w:rFonts w:asciiTheme="minorHAnsi" w:hAnsiTheme="minorHAnsi"/>
          <w:sz w:val="22"/>
          <w:szCs w:val="22"/>
        </w:rPr>
        <w:t xml:space="preserve">0 </w:t>
      </w:r>
      <w:proofErr w:type="spellStart"/>
      <w:r w:rsidR="00F65AA5" w:rsidRPr="00786CF9">
        <w:rPr>
          <w:rFonts w:asciiTheme="minorHAnsi" w:hAnsiTheme="minorHAnsi"/>
          <w:sz w:val="22"/>
          <w:szCs w:val="22"/>
        </w:rPr>
        <w:t>Wp</w:t>
      </w:r>
      <w:proofErr w:type="spellEnd"/>
      <w:r w:rsidR="00F65AA5" w:rsidRPr="00786CF9">
        <w:rPr>
          <w:rFonts w:asciiTheme="minorHAnsi" w:hAnsiTheme="minorHAnsi"/>
          <w:sz w:val="22"/>
          <w:szCs w:val="22"/>
        </w:rPr>
        <w:t xml:space="preserve">) ονομαστικής ισχύος </w:t>
      </w:r>
      <w:r w:rsidR="0067671F">
        <w:rPr>
          <w:rFonts w:asciiTheme="minorHAnsi" w:hAnsiTheme="minorHAnsi"/>
          <w:sz w:val="22"/>
          <w:szCs w:val="22"/>
        </w:rPr>
        <w:t>0,99</w:t>
      </w:r>
      <w:r w:rsidR="00F65AA5" w:rsidRPr="00786CF9">
        <w:rPr>
          <w:rFonts w:asciiTheme="minorHAnsi" w:hAnsiTheme="minorHAnsi"/>
          <w:sz w:val="22"/>
          <w:szCs w:val="22"/>
        </w:rPr>
        <w:t xml:space="preserve">ΜWp, είναι </w:t>
      </w:r>
      <w:r w:rsidR="0067671F">
        <w:rPr>
          <w:rFonts w:asciiTheme="minorHAnsi" w:hAnsiTheme="minorHAnsi"/>
          <w:sz w:val="22"/>
          <w:szCs w:val="22"/>
        </w:rPr>
        <w:t>1</w:t>
      </w:r>
      <w:r w:rsidR="00DD4A21">
        <w:rPr>
          <w:rFonts w:asciiTheme="minorHAnsi" w:hAnsiTheme="minorHAnsi"/>
          <w:sz w:val="22"/>
          <w:szCs w:val="22"/>
        </w:rPr>
        <w:t>1</w:t>
      </w:r>
      <w:r w:rsidR="0067671F">
        <w:rPr>
          <w:rFonts w:asciiTheme="minorHAnsi" w:hAnsiTheme="minorHAnsi"/>
          <w:sz w:val="22"/>
          <w:szCs w:val="22"/>
        </w:rPr>
        <w:t>5</w:t>
      </w:r>
      <w:r w:rsidR="004B3423">
        <w:rPr>
          <w:rFonts w:asciiTheme="minorHAnsi" w:hAnsiTheme="minorHAnsi"/>
          <w:sz w:val="22"/>
          <w:szCs w:val="22"/>
        </w:rPr>
        <w:t xml:space="preserve"> €/</w:t>
      </w:r>
      <w:r w:rsidR="004B3423">
        <w:rPr>
          <w:rFonts w:asciiTheme="minorHAnsi" w:hAnsiTheme="minorHAnsi"/>
          <w:sz w:val="22"/>
          <w:szCs w:val="22"/>
          <w:lang w:val="en-US"/>
        </w:rPr>
        <w:t>MWh</w:t>
      </w:r>
      <w:r w:rsidR="00F65AA5" w:rsidRPr="00786CF9">
        <w:rPr>
          <w:rFonts w:asciiTheme="minorHAnsi" w:hAnsiTheme="minorHAnsi"/>
          <w:sz w:val="22"/>
          <w:szCs w:val="22"/>
        </w:rPr>
        <w:t xml:space="preserve">. Η πρόβλεψη μέσου ετήσιου πληθωρισμού  να θεωρηθεί 2 %. </w:t>
      </w:r>
      <w:r w:rsidR="00786CF9">
        <w:rPr>
          <w:rFonts w:asciiTheme="minorHAnsi" w:hAnsiTheme="minorHAnsi"/>
          <w:sz w:val="22"/>
          <w:szCs w:val="22"/>
        </w:rPr>
        <w:t>Για τη λύση της άσκησης έχουν γίνει οι υπολογισμοί του σχετικού Πίνακα.</w:t>
      </w:r>
      <w:r w:rsidR="00221603">
        <w:rPr>
          <w:rFonts w:asciiTheme="minorHAnsi" w:hAnsiTheme="minorHAnsi"/>
          <w:sz w:val="22"/>
          <w:szCs w:val="22"/>
        </w:rPr>
        <w:t xml:space="preserve"> Δίνονται:</w:t>
      </w:r>
    </w:p>
    <w:tbl>
      <w:tblPr>
        <w:tblW w:w="9918" w:type="dxa"/>
        <w:tblCellMar>
          <w:left w:w="0" w:type="dxa"/>
          <w:right w:w="0" w:type="dxa"/>
        </w:tblCellMar>
        <w:tblLook w:val="04A0"/>
      </w:tblPr>
      <w:tblGrid>
        <w:gridCol w:w="3320"/>
        <w:gridCol w:w="960"/>
        <w:gridCol w:w="1385"/>
        <w:gridCol w:w="2552"/>
        <w:gridCol w:w="850"/>
        <w:gridCol w:w="851"/>
      </w:tblGrid>
      <w:tr w:rsidR="008771E1" w:rsidRPr="00C40C70" w:rsidTr="00C40C70">
        <w:trPr>
          <w:divId w:val="239145671"/>
          <w:trHeight w:hRule="exact" w:val="227"/>
        </w:trPr>
        <w:tc>
          <w:tcPr>
            <w:tcW w:w="3320" w:type="dxa"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8771E1" w:rsidRPr="00C40C70" w:rsidRDefault="008771E1" w:rsidP="008771E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C40C70">
              <w:rPr>
                <w:rFonts w:ascii="Calibri" w:hAnsi="Calibri"/>
                <w:color w:val="000000"/>
                <w:sz w:val="20"/>
                <w:szCs w:val="20"/>
              </w:rPr>
              <w:t>κόστoς</w:t>
            </w:r>
            <w:proofErr w:type="spellEnd"/>
            <w:r w:rsidRPr="00C40C70">
              <w:rPr>
                <w:rFonts w:ascii="Calibri" w:hAnsi="Calibri"/>
                <w:color w:val="000000"/>
                <w:sz w:val="20"/>
                <w:szCs w:val="20"/>
              </w:rPr>
              <w:t xml:space="preserve"> αγοράς πλαισίων</w:t>
            </w:r>
          </w:p>
        </w:tc>
        <w:tc>
          <w:tcPr>
            <w:tcW w:w="960" w:type="dxa"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8771E1" w:rsidRPr="00C40C70" w:rsidRDefault="0067671F" w:rsidP="008771E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C40C70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  <w:r w:rsidR="008771E1" w:rsidRPr="00C40C70">
              <w:rPr>
                <w:rFonts w:ascii="Calibri" w:hAnsi="Calibri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385" w:type="dxa"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8771E1" w:rsidRPr="00C40C70" w:rsidRDefault="008771E1" w:rsidP="008771E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40C70">
              <w:rPr>
                <w:rFonts w:ascii="Calibri" w:hAnsi="Calibri"/>
                <w:color w:val="000000"/>
                <w:sz w:val="20"/>
                <w:szCs w:val="20"/>
              </w:rPr>
              <w:t>€/kWp</w:t>
            </w:r>
          </w:p>
        </w:tc>
        <w:tc>
          <w:tcPr>
            <w:tcW w:w="2552" w:type="dxa"/>
            <w:vAlign w:val="bottom"/>
          </w:tcPr>
          <w:p w:rsidR="008771E1" w:rsidRPr="00C40C70" w:rsidRDefault="008771E1" w:rsidP="008771E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40C70">
              <w:rPr>
                <w:rFonts w:ascii="Calibri" w:hAnsi="Calibri"/>
                <w:color w:val="000000"/>
                <w:sz w:val="20"/>
                <w:szCs w:val="20"/>
              </w:rPr>
              <w:t xml:space="preserve">κόστος βάσεων στήριξης </w:t>
            </w:r>
          </w:p>
        </w:tc>
        <w:tc>
          <w:tcPr>
            <w:tcW w:w="850" w:type="dxa"/>
            <w:vAlign w:val="bottom"/>
          </w:tcPr>
          <w:p w:rsidR="008771E1" w:rsidRPr="00C40C70" w:rsidRDefault="008771E1" w:rsidP="008771E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C40C70">
              <w:rPr>
                <w:rFonts w:ascii="Calibri" w:hAnsi="Calibri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851" w:type="dxa"/>
            <w:vAlign w:val="bottom"/>
          </w:tcPr>
          <w:p w:rsidR="008771E1" w:rsidRPr="00C40C70" w:rsidRDefault="008771E1" w:rsidP="008771E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40C70">
              <w:rPr>
                <w:rFonts w:ascii="Calibri" w:hAnsi="Calibri"/>
                <w:color w:val="000000"/>
                <w:sz w:val="20"/>
                <w:szCs w:val="20"/>
              </w:rPr>
              <w:t>€/kWp</w:t>
            </w:r>
          </w:p>
        </w:tc>
      </w:tr>
      <w:tr w:rsidR="008771E1" w:rsidRPr="00C40C70" w:rsidTr="00C40C70">
        <w:trPr>
          <w:divId w:val="239145671"/>
          <w:trHeight w:hRule="exact" w:val="227"/>
        </w:trPr>
        <w:tc>
          <w:tcPr>
            <w:tcW w:w="0" w:type="auto"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8771E1" w:rsidRPr="00C40C70" w:rsidRDefault="008771E1" w:rsidP="008771E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40C70">
              <w:rPr>
                <w:rFonts w:ascii="Calibri" w:hAnsi="Calibri"/>
                <w:color w:val="000000"/>
                <w:sz w:val="20"/>
                <w:szCs w:val="20"/>
              </w:rPr>
              <w:t xml:space="preserve">κόστος μελέτης και εγκατάστασης </w:t>
            </w:r>
          </w:p>
        </w:tc>
        <w:tc>
          <w:tcPr>
            <w:tcW w:w="0" w:type="auto"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8771E1" w:rsidRPr="00C40C70" w:rsidRDefault="0067671F" w:rsidP="008771E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C40C70">
              <w:rPr>
                <w:rFonts w:ascii="Calibri" w:hAnsi="Calibri"/>
                <w:color w:val="000000"/>
                <w:sz w:val="20"/>
                <w:szCs w:val="20"/>
              </w:rPr>
              <w:t>20</w:t>
            </w:r>
            <w:r w:rsidR="008771E1" w:rsidRPr="00C40C70">
              <w:rPr>
                <w:rFonts w:ascii="Calibri" w:hAnsi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5" w:type="dxa"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8771E1" w:rsidRPr="00C40C70" w:rsidRDefault="008771E1" w:rsidP="008771E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40C70">
              <w:rPr>
                <w:rFonts w:ascii="Calibri" w:hAnsi="Calibri"/>
                <w:color w:val="000000"/>
                <w:sz w:val="20"/>
                <w:szCs w:val="20"/>
              </w:rPr>
              <w:t>€/kWp</w:t>
            </w:r>
          </w:p>
        </w:tc>
        <w:tc>
          <w:tcPr>
            <w:tcW w:w="2552" w:type="dxa"/>
            <w:vAlign w:val="bottom"/>
          </w:tcPr>
          <w:p w:rsidR="008771E1" w:rsidRPr="00C40C70" w:rsidRDefault="008771E1" w:rsidP="008771E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40C70">
              <w:rPr>
                <w:rFonts w:ascii="Calibri" w:hAnsi="Calibri"/>
                <w:color w:val="000000"/>
                <w:sz w:val="20"/>
                <w:szCs w:val="20"/>
              </w:rPr>
              <w:t>ετήσια λειτουργικά έξοδα</w:t>
            </w:r>
          </w:p>
        </w:tc>
        <w:tc>
          <w:tcPr>
            <w:tcW w:w="850" w:type="dxa"/>
            <w:vAlign w:val="bottom"/>
          </w:tcPr>
          <w:p w:rsidR="008771E1" w:rsidRPr="00C40C70" w:rsidRDefault="0067671F" w:rsidP="008771E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C40C70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  <w:r w:rsidR="008771E1" w:rsidRPr="00C40C70">
              <w:rPr>
                <w:rFonts w:ascii="Calibri" w:hAnsi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bottom"/>
          </w:tcPr>
          <w:p w:rsidR="008771E1" w:rsidRPr="00C40C70" w:rsidRDefault="008771E1" w:rsidP="008771E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40C70">
              <w:rPr>
                <w:rFonts w:ascii="Calibri" w:hAnsi="Calibri"/>
                <w:color w:val="000000"/>
                <w:sz w:val="20"/>
                <w:szCs w:val="20"/>
              </w:rPr>
              <w:t>€/kWp</w:t>
            </w:r>
          </w:p>
        </w:tc>
      </w:tr>
      <w:tr w:rsidR="008771E1" w:rsidRPr="00C40C70" w:rsidTr="00C40C70">
        <w:trPr>
          <w:divId w:val="239145671"/>
          <w:trHeight w:hRule="exact" w:val="227"/>
        </w:trPr>
        <w:tc>
          <w:tcPr>
            <w:tcW w:w="0" w:type="auto"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8771E1" w:rsidRPr="00C40C70" w:rsidRDefault="008771E1" w:rsidP="008771E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40C70">
              <w:rPr>
                <w:rFonts w:ascii="Calibri" w:hAnsi="Calibri"/>
                <w:color w:val="000000"/>
                <w:sz w:val="20"/>
                <w:szCs w:val="20"/>
              </w:rPr>
              <w:t xml:space="preserve">κόστος ηλεκτρονικών ισχύος </w:t>
            </w:r>
          </w:p>
        </w:tc>
        <w:tc>
          <w:tcPr>
            <w:tcW w:w="0" w:type="auto"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8771E1" w:rsidRPr="00C40C70" w:rsidRDefault="0067671F" w:rsidP="008771E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C40C70">
              <w:rPr>
                <w:rFonts w:ascii="Calibri" w:hAnsi="Calibri"/>
                <w:color w:val="000000"/>
                <w:sz w:val="20"/>
                <w:szCs w:val="20"/>
              </w:rPr>
              <w:t>20</w:t>
            </w:r>
            <w:r w:rsidR="008771E1" w:rsidRPr="00C40C70">
              <w:rPr>
                <w:rFonts w:ascii="Calibri" w:hAnsi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5" w:type="dxa"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8771E1" w:rsidRPr="00C40C70" w:rsidRDefault="008771E1" w:rsidP="008771E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40C70">
              <w:rPr>
                <w:rFonts w:ascii="Calibri" w:hAnsi="Calibri"/>
                <w:color w:val="000000"/>
                <w:sz w:val="20"/>
                <w:szCs w:val="20"/>
              </w:rPr>
              <w:t>€/kWp</w:t>
            </w:r>
          </w:p>
        </w:tc>
        <w:tc>
          <w:tcPr>
            <w:tcW w:w="2552" w:type="dxa"/>
          </w:tcPr>
          <w:p w:rsidR="008771E1" w:rsidRPr="00C40C70" w:rsidRDefault="008771E1" w:rsidP="008771E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8771E1" w:rsidRPr="00C40C70" w:rsidRDefault="008771E1" w:rsidP="008771E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8771E1" w:rsidRPr="00C40C70" w:rsidRDefault="008771E1" w:rsidP="008771E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</w:tbl>
    <w:p w:rsidR="008771E1" w:rsidRPr="00990896" w:rsidRDefault="008771E1" w:rsidP="008771E1">
      <w:pPr>
        <w:shd w:val="clear" w:color="auto" w:fill="948A54" w:themeFill="background2" w:themeFillShade="80"/>
        <w:rPr>
          <w:rFonts w:asciiTheme="minorHAnsi" w:hAnsiTheme="minorHAnsi" w:cstheme="minorHAnsi"/>
          <w:sz w:val="22"/>
          <w:szCs w:val="22"/>
        </w:rPr>
      </w:pPr>
      <w:r w:rsidRPr="00990896">
        <w:rPr>
          <w:rFonts w:asciiTheme="minorHAnsi" w:hAnsiTheme="minorHAnsi" w:cstheme="minorHAnsi"/>
          <w:sz w:val="22"/>
          <w:szCs w:val="22"/>
        </w:rPr>
        <w:t xml:space="preserve">ΘΕΜΑ </w:t>
      </w:r>
      <w:r w:rsidRPr="008771E1">
        <w:rPr>
          <w:rFonts w:asciiTheme="minorHAnsi" w:hAnsiTheme="minorHAnsi" w:cstheme="minorHAnsi"/>
          <w:sz w:val="22"/>
          <w:szCs w:val="22"/>
        </w:rPr>
        <w:t>3</w:t>
      </w:r>
      <w:r w:rsidRPr="00990896">
        <w:rPr>
          <w:rFonts w:asciiTheme="minorHAnsi" w:hAnsiTheme="minorHAnsi" w:cstheme="minorHAnsi"/>
          <w:sz w:val="22"/>
          <w:szCs w:val="22"/>
          <w:vertAlign w:val="superscript"/>
        </w:rPr>
        <w:t>Ο</w:t>
      </w:r>
      <w:r w:rsidRPr="00990896">
        <w:rPr>
          <w:rFonts w:asciiTheme="minorHAnsi" w:hAnsiTheme="minorHAnsi" w:cstheme="minorHAnsi"/>
          <w:sz w:val="22"/>
          <w:szCs w:val="22"/>
        </w:rPr>
        <w:t xml:space="preserve"> (</w:t>
      </w:r>
      <w:r w:rsidR="00251C75">
        <w:rPr>
          <w:rFonts w:asciiTheme="minorHAnsi" w:hAnsiTheme="minorHAnsi" w:cstheme="minorHAnsi"/>
          <w:sz w:val="22"/>
          <w:szCs w:val="22"/>
        </w:rPr>
        <w:t>10</w:t>
      </w:r>
      <w:r w:rsidRPr="00990896">
        <w:rPr>
          <w:rFonts w:asciiTheme="minorHAnsi" w:hAnsiTheme="minorHAnsi" w:cstheme="minorHAnsi"/>
          <w:sz w:val="22"/>
          <w:szCs w:val="22"/>
        </w:rPr>
        <w:t xml:space="preserve"> μονάδες)</w:t>
      </w:r>
    </w:p>
    <w:p w:rsidR="008771E1" w:rsidRDefault="00C40C70" w:rsidP="008446A7">
      <w:pPr>
        <w:jc w:val="both"/>
        <w:rPr>
          <w:rFonts w:asciiTheme="minorHAnsi" w:hAnsiTheme="minorHAnsi"/>
          <w:sz w:val="22"/>
          <w:szCs w:val="22"/>
        </w:rPr>
      </w:pPr>
      <w:r w:rsidRPr="00C40C70">
        <w:rPr>
          <w:noProof/>
          <w:sz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4888230</wp:posOffset>
            </wp:positionH>
            <wp:positionV relativeFrom="paragraph">
              <wp:posOffset>40005</wp:posOffset>
            </wp:positionV>
            <wp:extent cx="1663065" cy="1350645"/>
            <wp:effectExtent l="0" t="0" r="0" b="1905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065" cy="1350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46A7">
        <w:rPr>
          <w:rFonts w:asciiTheme="minorHAnsi" w:hAnsiTheme="minorHAnsi"/>
          <w:sz w:val="22"/>
          <w:szCs w:val="22"/>
        </w:rPr>
        <w:t>Στο</w:t>
      </w:r>
      <w:r w:rsidR="008771E1" w:rsidRPr="008771E1">
        <w:rPr>
          <w:rFonts w:asciiTheme="minorHAnsi" w:hAnsiTheme="minorHAnsi"/>
          <w:sz w:val="22"/>
          <w:szCs w:val="22"/>
        </w:rPr>
        <w:t xml:space="preserve"> υβριδικό </w:t>
      </w:r>
      <w:r w:rsidR="008446A7">
        <w:rPr>
          <w:rFonts w:asciiTheme="minorHAnsi" w:hAnsiTheme="minorHAnsi"/>
          <w:sz w:val="22"/>
          <w:szCs w:val="22"/>
        </w:rPr>
        <w:t>του Σχήματος</w:t>
      </w:r>
      <w:r w:rsidR="00F20A80">
        <w:rPr>
          <w:rFonts w:asciiTheme="minorHAnsi" w:hAnsiTheme="minorHAnsi"/>
          <w:sz w:val="22"/>
          <w:szCs w:val="22"/>
        </w:rPr>
        <w:t>, τη</w:t>
      </w:r>
      <w:r w:rsidR="008771E1" w:rsidRPr="008771E1">
        <w:rPr>
          <w:rFonts w:asciiTheme="minorHAnsi" w:hAnsiTheme="minorHAnsi"/>
          <w:sz w:val="22"/>
          <w:szCs w:val="22"/>
        </w:rPr>
        <w:t xml:space="preserve"> χρονική στιγμή </w:t>
      </w:r>
      <w:r w:rsidR="008771E1" w:rsidRPr="008771E1">
        <w:rPr>
          <w:rFonts w:asciiTheme="minorHAnsi" w:hAnsiTheme="minorHAnsi"/>
          <w:sz w:val="22"/>
          <w:szCs w:val="22"/>
          <w:lang w:val="en-US"/>
        </w:rPr>
        <w:t>t</w:t>
      </w:r>
      <w:r w:rsidR="008771E1" w:rsidRPr="008771E1">
        <w:rPr>
          <w:rFonts w:asciiTheme="minorHAnsi" w:hAnsiTheme="minorHAnsi"/>
          <w:sz w:val="22"/>
          <w:szCs w:val="22"/>
        </w:rPr>
        <w:t xml:space="preserve"> έγιναν οι καταγραφές:</w:t>
      </w:r>
    </w:p>
    <w:p w:rsidR="008771E1" w:rsidRPr="00C40C70" w:rsidRDefault="008771E1" w:rsidP="008446A7">
      <w:pPr>
        <w:rPr>
          <w:rFonts w:asciiTheme="minorHAnsi" w:hAnsiTheme="minorHAnsi"/>
          <w:sz w:val="20"/>
          <w:szCs w:val="22"/>
        </w:rPr>
      </w:pPr>
      <w:r w:rsidRPr="00C40C70">
        <w:rPr>
          <w:rFonts w:asciiTheme="minorHAnsi" w:hAnsiTheme="minorHAnsi"/>
          <w:sz w:val="20"/>
          <w:szCs w:val="22"/>
        </w:rPr>
        <w:t xml:space="preserve">Ένταση ρεύματος </w:t>
      </w:r>
      <w:proofErr w:type="spellStart"/>
      <w:r w:rsidRPr="00C40C70">
        <w:rPr>
          <w:rFonts w:asciiTheme="minorHAnsi" w:hAnsiTheme="minorHAnsi"/>
          <w:sz w:val="20"/>
          <w:szCs w:val="22"/>
        </w:rPr>
        <w:t>φωτοβολταϊκών</w:t>
      </w:r>
      <w:proofErr w:type="spellEnd"/>
      <w:r w:rsidRPr="00C40C70">
        <w:rPr>
          <w:rFonts w:asciiTheme="minorHAnsi" w:hAnsiTheme="minorHAnsi"/>
          <w:sz w:val="20"/>
          <w:szCs w:val="22"/>
        </w:rPr>
        <w:t xml:space="preserve">, </w:t>
      </w:r>
      <w:proofErr w:type="spellStart"/>
      <w:r w:rsidRPr="00C40C70">
        <w:rPr>
          <w:rFonts w:asciiTheme="minorHAnsi" w:hAnsiTheme="minorHAnsi"/>
          <w:b/>
          <w:sz w:val="20"/>
          <w:szCs w:val="22"/>
          <w:lang w:val="en-US"/>
        </w:rPr>
        <w:t>I</w:t>
      </w:r>
      <w:r w:rsidRPr="00C40C70">
        <w:rPr>
          <w:rFonts w:asciiTheme="minorHAnsi" w:hAnsiTheme="minorHAnsi"/>
          <w:b/>
          <w:sz w:val="20"/>
          <w:szCs w:val="22"/>
          <w:vertAlign w:val="subscript"/>
          <w:lang w:val="en-US"/>
        </w:rPr>
        <w:t>pv</w:t>
      </w:r>
      <w:proofErr w:type="spellEnd"/>
      <w:r w:rsidRPr="00C40C70">
        <w:rPr>
          <w:rFonts w:asciiTheme="minorHAnsi" w:hAnsiTheme="minorHAnsi"/>
          <w:b/>
          <w:sz w:val="20"/>
          <w:szCs w:val="22"/>
        </w:rPr>
        <w:t xml:space="preserve">= 10 </w:t>
      </w:r>
      <w:r w:rsidRPr="00C40C70">
        <w:rPr>
          <w:rFonts w:asciiTheme="minorHAnsi" w:hAnsiTheme="minorHAnsi"/>
          <w:b/>
          <w:sz w:val="20"/>
          <w:szCs w:val="22"/>
          <w:lang w:val="en-US"/>
        </w:rPr>
        <w:t>Amp</w:t>
      </w:r>
      <w:r w:rsidR="008446A7" w:rsidRPr="00C40C70">
        <w:rPr>
          <w:rFonts w:asciiTheme="minorHAnsi" w:hAnsiTheme="minorHAnsi"/>
          <w:sz w:val="20"/>
          <w:szCs w:val="22"/>
        </w:rPr>
        <w:tab/>
      </w:r>
      <w:r w:rsidR="008446A7" w:rsidRPr="00C40C70">
        <w:rPr>
          <w:rFonts w:asciiTheme="minorHAnsi" w:hAnsiTheme="minorHAnsi"/>
          <w:sz w:val="20"/>
          <w:szCs w:val="22"/>
        </w:rPr>
        <w:tab/>
      </w:r>
      <w:r w:rsidR="008446A7" w:rsidRPr="00C40C70">
        <w:rPr>
          <w:rFonts w:asciiTheme="minorHAnsi" w:hAnsiTheme="minorHAnsi"/>
          <w:sz w:val="20"/>
          <w:szCs w:val="22"/>
        </w:rPr>
        <w:tab/>
      </w:r>
      <w:r w:rsidR="008446A7" w:rsidRPr="00C40C70">
        <w:rPr>
          <w:rFonts w:asciiTheme="minorHAnsi" w:hAnsiTheme="minorHAnsi"/>
          <w:sz w:val="20"/>
          <w:szCs w:val="22"/>
        </w:rPr>
        <w:tab/>
      </w:r>
    </w:p>
    <w:p w:rsidR="008446A7" w:rsidRPr="00C40C70" w:rsidRDefault="008771E1" w:rsidP="008446A7">
      <w:pPr>
        <w:rPr>
          <w:rFonts w:asciiTheme="minorHAnsi" w:hAnsiTheme="minorHAnsi"/>
          <w:sz w:val="20"/>
          <w:szCs w:val="22"/>
        </w:rPr>
      </w:pPr>
      <w:r w:rsidRPr="00C40C70">
        <w:rPr>
          <w:rFonts w:asciiTheme="minorHAnsi" w:hAnsiTheme="minorHAnsi"/>
          <w:sz w:val="20"/>
          <w:szCs w:val="22"/>
        </w:rPr>
        <w:t xml:space="preserve">Ένταση ρεύματος </w:t>
      </w:r>
      <w:proofErr w:type="spellStart"/>
      <w:r w:rsidRPr="00C40C70">
        <w:rPr>
          <w:rFonts w:asciiTheme="minorHAnsi" w:hAnsiTheme="minorHAnsi"/>
          <w:sz w:val="20"/>
          <w:szCs w:val="22"/>
        </w:rPr>
        <w:t>φωτοβολταϊκών</w:t>
      </w:r>
      <w:proofErr w:type="spellEnd"/>
      <w:r w:rsidRPr="00C40C70">
        <w:rPr>
          <w:rFonts w:asciiTheme="minorHAnsi" w:hAnsiTheme="minorHAnsi"/>
          <w:sz w:val="20"/>
          <w:szCs w:val="22"/>
        </w:rPr>
        <w:t xml:space="preserve"> μετά τον μετατροπέα,</w:t>
      </w:r>
      <w:proofErr w:type="spellStart"/>
      <w:r w:rsidRPr="00C40C70">
        <w:rPr>
          <w:rFonts w:asciiTheme="minorHAnsi" w:hAnsiTheme="minorHAnsi"/>
          <w:b/>
          <w:sz w:val="20"/>
          <w:szCs w:val="22"/>
          <w:lang w:val="en-US"/>
        </w:rPr>
        <w:t>I</w:t>
      </w:r>
      <w:r w:rsidRPr="00C40C70">
        <w:rPr>
          <w:rFonts w:asciiTheme="minorHAnsi" w:hAnsiTheme="minorHAnsi"/>
          <w:b/>
          <w:sz w:val="20"/>
          <w:szCs w:val="22"/>
          <w:vertAlign w:val="subscript"/>
          <w:lang w:val="en-US"/>
        </w:rPr>
        <w:t>cc</w:t>
      </w:r>
      <w:proofErr w:type="spellEnd"/>
      <w:r w:rsidRPr="00C40C70">
        <w:rPr>
          <w:rFonts w:asciiTheme="minorHAnsi" w:hAnsiTheme="minorHAnsi"/>
          <w:b/>
          <w:sz w:val="20"/>
          <w:szCs w:val="22"/>
        </w:rPr>
        <w:t xml:space="preserve"> = 12 </w:t>
      </w:r>
      <w:r w:rsidRPr="00C40C70">
        <w:rPr>
          <w:rFonts w:asciiTheme="minorHAnsi" w:hAnsiTheme="minorHAnsi"/>
          <w:b/>
          <w:sz w:val="20"/>
          <w:szCs w:val="22"/>
          <w:lang w:val="en-US"/>
        </w:rPr>
        <w:t>Amp</w:t>
      </w:r>
      <w:r w:rsidR="008446A7" w:rsidRPr="00C40C70">
        <w:rPr>
          <w:rFonts w:asciiTheme="minorHAnsi" w:hAnsiTheme="minorHAnsi"/>
          <w:b/>
          <w:sz w:val="20"/>
          <w:szCs w:val="22"/>
        </w:rPr>
        <w:tab/>
      </w:r>
      <w:r w:rsidR="00C40C70">
        <w:rPr>
          <w:rFonts w:asciiTheme="minorHAnsi" w:hAnsiTheme="minorHAnsi"/>
          <w:b/>
          <w:sz w:val="20"/>
          <w:szCs w:val="22"/>
        </w:rPr>
        <w:tab/>
      </w:r>
    </w:p>
    <w:p w:rsidR="008446A7" w:rsidRPr="00C40C70" w:rsidRDefault="008771E1" w:rsidP="008446A7">
      <w:pPr>
        <w:rPr>
          <w:rFonts w:asciiTheme="minorHAnsi" w:hAnsiTheme="minorHAnsi"/>
          <w:b/>
          <w:sz w:val="20"/>
          <w:szCs w:val="22"/>
        </w:rPr>
      </w:pPr>
      <w:r w:rsidRPr="00C40C70">
        <w:rPr>
          <w:rFonts w:asciiTheme="minorHAnsi" w:hAnsiTheme="minorHAnsi"/>
          <w:sz w:val="20"/>
          <w:szCs w:val="22"/>
        </w:rPr>
        <w:t xml:space="preserve">Τάση </w:t>
      </w:r>
      <w:proofErr w:type="spellStart"/>
      <w:r w:rsidRPr="00C40C70">
        <w:rPr>
          <w:rFonts w:asciiTheme="minorHAnsi" w:hAnsiTheme="minorHAnsi"/>
          <w:sz w:val="20"/>
          <w:szCs w:val="22"/>
        </w:rPr>
        <w:t>φωτοβολταϊκών</w:t>
      </w:r>
      <w:proofErr w:type="spellEnd"/>
      <w:r w:rsidRPr="00C40C70">
        <w:rPr>
          <w:rFonts w:asciiTheme="minorHAnsi" w:hAnsiTheme="minorHAnsi"/>
          <w:sz w:val="20"/>
          <w:szCs w:val="22"/>
        </w:rPr>
        <w:t xml:space="preserve"> μετά τον μετατροπέα, </w:t>
      </w:r>
      <w:proofErr w:type="spellStart"/>
      <w:r w:rsidRPr="00C40C70">
        <w:rPr>
          <w:rFonts w:asciiTheme="minorHAnsi" w:hAnsiTheme="minorHAnsi"/>
          <w:b/>
          <w:sz w:val="20"/>
          <w:szCs w:val="22"/>
          <w:lang w:val="en-US"/>
        </w:rPr>
        <w:t>V</w:t>
      </w:r>
      <w:r w:rsidRPr="00C40C70">
        <w:rPr>
          <w:rFonts w:asciiTheme="minorHAnsi" w:hAnsiTheme="minorHAnsi"/>
          <w:b/>
          <w:sz w:val="20"/>
          <w:szCs w:val="22"/>
          <w:vertAlign w:val="subscript"/>
          <w:lang w:val="en-US"/>
        </w:rPr>
        <w:t>cc</w:t>
      </w:r>
      <w:proofErr w:type="spellEnd"/>
      <w:r w:rsidRPr="00C40C70">
        <w:rPr>
          <w:rFonts w:asciiTheme="minorHAnsi" w:hAnsiTheme="minorHAnsi"/>
          <w:b/>
          <w:sz w:val="20"/>
          <w:szCs w:val="22"/>
        </w:rPr>
        <w:t xml:space="preserve"> = 24 </w:t>
      </w:r>
      <w:r w:rsidRPr="00C40C70">
        <w:rPr>
          <w:rFonts w:asciiTheme="minorHAnsi" w:hAnsiTheme="minorHAnsi"/>
          <w:b/>
          <w:sz w:val="20"/>
          <w:szCs w:val="22"/>
          <w:lang w:val="en-US"/>
        </w:rPr>
        <w:t>Volt</w:t>
      </w:r>
      <w:r w:rsidR="008446A7" w:rsidRPr="00C40C70">
        <w:rPr>
          <w:rFonts w:asciiTheme="minorHAnsi" w:hAnsiTheme="minorHAnsi"/>
          <w:b/>
          <w:sz w:val="20"/>
          <w:szCs w:val="22"/>
        </w:rPr>
        <w:tab/>
      </w:r>
      <w:r w:rsidR="008446A7" w:rsidRPr="00C40C70">
        <w:rPr>
          <w:rFonts w:asciiTheme="minorHAnsi" w:hAnsiTheme="minorHAnsi"/>
          <w:b/>
          <w:sz w:val="20"/>
          <w:szCs w:val="22"/>
        </w:rPr>
        <w:tab/>
      </w:r>
      <w:r w:rsidR="00C40C70">
        <w:rPr>
          <w:rFonts w:asciiTheme="minorHAnsi" w:hAnsiTheme="minorHAnsi"/>
          <w:b/>
          <w:sz w:val="20"/>
          <w:szCs w:val="22"/>
        </w:rPr>
        <w:tab/>
      </w:r>
    </w:p>
    <w:p w:rsidR="008446A7" w:rsidRPr="00C40C70" w:rsidRDefault="008771E1" w:rsidP="008446A7">
      <w:pPr>
        <w:rPr>
          <w:rFonts w:asciiTheme="minorHAnsi" w:hAnsiTheme="minorHAnsi"/>
          <w:sz w:val="20"/>
          <w:szCs w:val="22"/>
        </w:rPr>
      </w:pPr>
      <w:r w:rsidRPr="00C40C70">
        <w:rPr>
          <w:rFonts w:asciiTheme="minorHAnsi" w:hAnsiTheme="minorHAnsi"/>
          <w:sz w:val="20"/>
          <w:szCs w:val="22"/>
        </w:rPr>
        <w:t xml:space="preserve">Ένταση ρεύματος κατανάλωσης στο φορτίο, </w:t>
      </w:r>
      <w:r w:rsidRPr="00C40C70">
        <w:rPr>
          <w:rFonts w:asciiTheme="minorHAnsi" w:hAnsiTheme="minorHAnsi"/>
          <w:b/>
          <w:sz w:val="20"/>
          <w:szCs w:val="22"/>
          <w:lang w:val="en-US"/>
        </w:rPr>
        <w:t>I</w:t>
      </w:r>
      <w:r w:rsidRPr="00C40C70">
        <w:rPr>
          <w:rFonts w:asciiTheme="minorHAnsi" w:hAnsiTheme="minorHAnsi"/>
          <w:b/>
          <w:sz w:val="20"/>
          <w:szCs w:val="22"/>
          <w:vertAlign w:val="subscript"/>
          <w:lang w:val="en-US"/>
        </w:rPr>
        <w:t>L</w:t>
      </w:r>
      <w:r w:rsidRPr="00C40C70">
        <w:rPr>
          <w:rFonts w:asciiTheme="minorHAnsi" w:hAnsiTheme="minorHAnsi"/>
          <w:b/>
          <w:sz w:val="20"/>
          <w:szCs w:val="22"/>
        </w:rPr>
        <w:t xml:space="preserve"> = 5 </w:t>
      </w:r>
      <w:r w:rsidRPr="00C40C70">
        <w:rPr>
          <w:rFonts w:asciiTheme="minorHAnsi" w:hAnsiTheme="minorHAnsi"/>
          <w:b/>
          <w:sz w:val="20"/>
          <w:szCs w:val="22"/>
          <w:lang w:val="en-US"/>
        </w:rPr>
        <w:t>Amp</w:t>
      </w:r>
      <w:r w:rsidR="008446A7" w:rsidRPr="00C40C70">
        <w:rPr>
          <w:rFonts w:asciiTheme="minorHAnsi" w:hAnsiTheme="minorHAnsi"/>
          <w:sz w:val="20"/>
          <w:szCs w:val="22"/>
        </w:rPr>
        <w:tab/>
      </w:r>
      <w:r w:rsidR="008446A7" w:rsidRPr="00C40C70">
        <w:rPr>
          <w:rFonts w:asciiTheme="minorHAnsi" w:hAnsiTheme="minorHAnsi"/>
          <w:sz w:val="20"/>
          <w:szCs w:val="22"/>
        </w:rPr>
        <w:tab/>
      </w:r>
      <w:r w:rsidR="008446A7" w:rsidRPr="00C40C70">
        <w:rPr>
          <w:rFonts w:asciiTheme="minorHAnsi" w:hAnsiTheme="minorHAnsi"/>
          <w:sz w:val="20"/>
          <w:szCs w:val="22"/>
        </w:rPr>
        <w:tab/>
      </w:r>
    </w:p>
    <w:p w:rsidR="00C40C70" w:rsidRDefault="00C40C70" w:rsidP="008446A7">
      <w:pPr>
        <w:rPr>
          <w:rFonts w:asciiTheme="minorHAnsi" w:hAnsiTheme="minorHAnsi"/>
          <w:sz w:val="20"/>
          <w:szCs w:val="22"/>
        </w:rPr>
      </w:pPr>
      <w:r w:rsidRPr="00C40C70">
        <w:rPr>
          <w:rFonts w:asciiTheme="minorHAnsi" w:hAnsiTheme="minorHAnsi"/>
          <w:sz w:val="20"/>
          <w:szCs w:val="22"/>
        </w:rPr>
        <w:t xml:space="preserve">Απόδοση </w:t>
      </w:r>
      <w:proofErr w:type="spellStart"/>
      <w:r w:rsidRPr="00C40C70">
        <w:rPr>
          <w:rFonts w:asciiTheme="minorHAnsi" w:hAnsiTheme="minorHAnsi"/>
          <w:sz w:val="20"/>
          <w:szCs w:val="22"/>
        </w:rPr>
        <w:t>αντιστροφέα</w:t>
      </w:r>
      <w:proofErr w:type="spellEnd"/>
      <w:r w:rsidRPr="00C40C70">
        <w:rPr>
          <w:rFonts w:asciiTheme="minorHAnsi" w:hAnsiTheme="minorHAnsi"/>
          <w:sz w:val="20"/>
          <w:szCs w:val="22"/>
        </w:rPr>
        <w:t xml:space="preserve">, </w:t>
      </w:r>
      <w:proofErr w:type="spellStart"/>
      <w:r w:rsidRPr="00C40C70">
        <w:rPr>
          <w:rFonts w:asciiTheme="minorHAnsi" w:hAnsiTheme="minorHAnsi"/>
          <w:b/>
          <w:sz w:val="20"/>
          <w:szCs w:val="22"/>
          <w:lang w:val="en-US"/>
        </w:rPr>
        <w:t>n</w:t>
      </w:r>
      <w:r w:rsidRPr="00C40C70">
        <w:rPr>
          <w:rFonts w:asciiTheme="minorHAnsi" w:hAnsiTheme="minorHAnsi"/>
          <w:b/>
          <w:sz w:val="20"/>
          <w:szCs w:val="22"/>
          <w:vertAlign w:val="subscript"/>
          <w:lang w:val="en-US"/>
        </w:rPr>
        <w:t>inv</w:t>
      </w:r>
      <w:proofErr w:type="spellEnd"/>
      <w:r w:rsidRPr="00C40C70">
        <w:rPr>
          <w:rFonts w:asciiTheme="minorHAnsi" w:hAnsiTheme="minorHAnsi"/>
          <w:b/>
          <w:sz w:val="20"/>
          <w:szCs w:val="22"/>
        </w:rPr>
        <w:t xml:space="preserve"> = 95%</w:t>
      </w:r>
    </w:p>
    <w:p w:rsidR="00C40C70" w:rsidRDefault="00C40C70" w:rsidP="008446A7">
      <w:pPr>
        <w:rPr>
          <w:rFonts w:asciiTheme="minorHAnsi" w:hAnsiTheme="minorHAnsi"/>
          <w:sz w:val="20"/>
          <w:szCs w:val="22"/>
        </w:rPr>
      </w:pPr>
      <w:r w:rsidRPr="00C40C70">
        <w:rPr>
          <w:rFonts w:asciiTheme="minorHAnsi" w:hAnsiTheme="minorHAnsi"/>
          <w:sz w:val="20"/>
          <w:szCs w:val="22"/>
        </w:rPr>
        <w:t xml:space="preserve">Τάση φορτίου, </w:t>
      </w:r>
      <w:r w:rsidRPr="00C40C70">
        <w:rPr>
          <w:rFonts w:asciiTheme="minorHAnsi" w:hAnsiTheme="minorHAnsi"/>
          <w:b/>
          <w:sz w:val="20"/>
          <w:szCs w:val="22"/>
          <w:lang w:val="en-US"/>
        </w:rPr>
        <w:t>V</w:t>
      </w:r>
      <w:r w:rsidRPr="00C40C70">
        <w:rPr>
          <w:rFonts w:asciiTheme="minorHAnsi" w:hAnsiTheme="minorHAnsi"/>
          <w:b/>
          <w:sz w:val="20"/>
          <w:szCs w:val="22"/>
          <w:vertAlign w:val="subscript"/>
          <w:lang w:val="en-US"/>
        </w:rPr>
        <w:t>L</w:t>
      </w:r>
      <w:r w:rsidRPr="00C40C70">
        <w:rPr>
          <w:rFonts w:asciiTheme="minorHAnsi" w:hAnsiTheme="minorHAnsi"/>
          <w:b/>
          <w:sz w:val="20"/>
          <w:szCs w:val="22"/>
        </w:rPr>
        <w:t xml:space="preserve"> = 220 </w:t>
      </w:r>
      <w:r w:rsidRPr="00C40C70">
        <w:rPr>
          <w:rFonts w:asciiTheme="minorHAnsi" w:hAnsiTheme="minorHAnsi"/>
          <w:b/>
          <w:sz w:val="20"/>
          <w:szCs w:val="22"/>
          <w:lang w:val="en-US"/>
        </w:rPr>
        <w:t>Volt</w:t>
      </w:r>
    </w:p>
    <w:p w:rsidR="00C40C70" w:rsidRDefault="00C40C70" w:rsidP="008446A7">
      <w:pPr>
        <w:rPr>
          <w:rFonts w:asciiTheme="minorHAnsi" w:hAnsiTheme="minorHAnsi"/>
          <w:sz w:val="20"/>
          <w:szCs w:val="22"/>
        </w:rPr>
      </w:pPr>
      <w:r w:rsidRPr="00C40C70">
        <w:rPr>
          <w:rFonts w:asciiTheme="minorHAnsi" w:hAnsiTheme="minorHAnsi"/>
          <w:sz w:val="20"/>
          <w:szCs w:val="22"/>
        </w:rPr>
        <w:t xml:space="preserve">Ρεύμα ανεμογεννήτριας, </w:t>
      </w:r>
      <w:proofErr w:type="spellStart"/>
      <w:r w:rsidRPr="00C40C70">
        <w:rPr>
          <w:rFonts w:asciiTheme="minorHAnsi" w:hAnsiTheme="minorHAnsi"/>
          <w:b/>
          <w:sz w:val="20"/>
          <w:szCs w:val="22"/>
          <w:lang w:val="en-US"/>
        </w:rPr>
        <w:t>I</w:t>
      </w:r>
      <w:r w:rsidRPr="00C40C70">
        <w:rPr>
          <w:rFonts w:asciiTheme="minorHAnsi" w:hAnsiTheme="minorHAnsi"/>
          <w:b/>
          <w:sz w:val="20"/>
          <w:szCs w:val="22"/>
          <w:vertAlign w:val="subscript"/>
          <w:lang w:val="en-US"/>
        </w:rPr>
        <w:t>w</w:t>
      </w:r>
      <w:proofErr w:type="spellEnd"/>
      <w:r w:rsidRPr="00C40C70">
        <w:rPr>
          <w:rFonts w:asciiTheme="minorHAnsi" w:hAnsiTheme="minorHAnsi"/>
          <w:b/>
          <w:sz w:val="20"/>
          <w:szCs w:val="22"/>
        </w:rPr>
        <w:t xml:space="preserve"> = 10 </w:t>
      </w:r>
      <w:r w:rsidRPr="00C40C70">
        <w:rPr>
          <w:rFonts w:asciiTheme="minorHAnsi" w:hAnsiTheme="minorHAnsi"/>
          <w:b/>
          <w:sz w:val="20"/>
          <w:szCs w:val="22"/>
          <w:lang w:val="en-US"/>
        </w:rPr>
        <w:t>Amp</w:t>
      </w:r>
    </w:p>
    <w:p w:rsidR="008446A7" w:rsidRDefault="00C40C70" w:rsidP="008446A7">
      <w:pPr>
        <w:rPr>
          <w:rFonts w:asciiTheme="minorHAnsi" w:hAnsiTheme="minorHAnsi"/>
          <w:sz w:val="22"/>
          <w:szCs w:val="22"/>
        </w:rPr>
      </w:pPr>
      <w:r w:rsidRPr="00C40C70">
        <w:rPr>
          <w:rFonts w:asciiTheme="minorHAnsi" w:hAnsiTheme="minorHAnsi"/>
          <w:sz w:val="20"/>
          <w:szCs w:val="22"/>
        </w:rPr>
        <w:t xml:space="preserve">Τάση </w:t>
      </w:r>
      <w:proofErr w:type="spellStart"/>
      <w:r w:rsidRPr="00C40C70">
        <w:rPr>
          <w:rFonts w:asciiTheme="minorHAnsi" w:hAnsiTheme="minorHAnsi"/>
          <w:sz w:val="20"/>
          <w:szCs w:val="22"/>
        </w:rPr>
        <w:t>φωτοβολταϊκών</w:t>
      </w:r>
      <w:proofErr w:type="spellEnd"/>
      <w:r w:rsidRPr="00C40C70">
        <w:rPr>
          <w:rFonts w:asciiTheme="minorHAnsi" w:hAnsiTheme="minorHAnsi"/>
          <w:sz w:val="20"/>
          <w:szCs w:val="22"/>
        </w:rPr>
        <w:t xml:space="preserve">, </w:t>
      </w:r>
      <w:proofErr w:type="spellStart"/>
      <w:r w:rsidRPr="00C40C70">
        <w:rPr>
          <w:rFonts w:asciiTheme="minorHAnsi" w:hAnsiTheme="minorHAnsi"/>
          <w:b/>
          <w:sz w:val="20"/>
          <w:szCs w:val="22"/>
          <w:lang w:val="en-US"/>
        </w:rPr>
        <w:t>V</w:t>
      </w:r>
      <w:r w:rsidRPr="00C40C70">
        <w:rPr>
          <w:rFonts w:asciiTheme="minorHAnsi" w:hAnsiTheme="minorHAnsi"/>
          <w:b/>
          <w:sz w:val="20"/>
          <w:szCs w:val="22"/>
          <w:vertAlign w:val="subscript"/>
          <w:lang w:val="en-US"/>
        </w:rPr>
        <w:t>pv</w:t>
      </w:r>
      <w:proofErr w:type="spellEnd"/>
      <w:r w:rsidRPr="00C40C70">
        <w:rPr>
          <w:rFonts w:asciiTheme="minorHAnsi" w:hAnsiTheme="minorHAnsi"/>
          <w:b/>
          <w:sz w:val="20"/>
          <w:szCs w:val="22"/>
        </w:rPr>
        <w:t xml:space="preserve"> = 30 </w:t>
      </w:r>
      <w:r w:rsidRPr="00C40C70">
        <w:rPr>
          <w:rFonts w:asciiTheme="minorHAnsi" w:hAnsiTheme="minorHAnsi"/>
          <w:b/>
          <w:sz w:val="20"/>
          <w:szCs w:val="22"/>
          <w:lang w:val="en-US"/>
        </w:rPr>
        <w:t>Volt</w:t>
      </w:r>
    </w:p>
    <w:p w:rsidR="008771E1" w:rsidRPr="008771E1" w:rsidRDefault="008771E1" w:rsidP="00F20A80">
      <w:pPr>
        <w:pBdr>
          <w:bottom w:val="single" w:sz="4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8771E1">
        <w:rPr>
          <w:rFonts w:asciiTheme="minorHAnsi" w:hAnsiTheme="minorHAnsi"/>
          <w:sz w:val="22"/>
          <w:szCs w:val="22"/>
        </w:rPr>
        <w:t xml:space="preserve">Να </w:t>
      </w:r>
      <w:r w:rsidR="00C40C70">
        <w:rPr>
          <w:rFonts w:asciiTheme="minorHAnsi" w:hAnsiTheme="minorHAnsi"/>
          <w:sz w:val="22"/>
          <w:szCs w:val="22"/>
        </w:rPr>
        <w:t xml:space="preserve">υπολογιστούν </w:t>
      </w:r>
      <w:r w:rsidR="00F20A80">
        <w:rPr>
          <w:rFonts w:asciiTheme="minorHAnsi" w:hAnsiTheme="minorHAnsi"/>
          <w:sz w:val="22"/>
          <w:szCs w:val="22"/>
        </w:rPr>
        <w:t>αν</w:t>
      </w:r>
      <w:r w:rsidRPr="008771E1">
        <w:rPr>
          <w:rFonts w:asciiTheme="minorHAnsi" w:hAnsiTheme="minorHAnsi"/>
          <w:sz w:val="22"/>
          <w:szCs w:val="22"/>
        </w:rPr>
        <w:t xml:space="preserve"> η μπαταρία φορτίζεται ή εκφορτίζεται</w:t>
      </w:r>
      <w:r w:rsidR="00C40C70">
        <w:rPr>
          <w:rFonts w:asciiTheme="minorHAnsi" w:hAnsiTheme="minorHAnsi"/>
          <w:sz w:val="22"/>
          <w:szCs w:val="22"/>
        </w:rPr>
        <w:t xml:space="preserve">, </w:t>
      </w:r>
      <w:r w:rsidRPr="008771E1">
        <w:rPr>
          <w:rFonts w:asciiTheme="minorHAnsi" w:hAnsiTheme="minorHAnsi"/>
          <w:sz w:val="22"/>
          <w:szCs w:val="22"/>
        </w:rPr>
        <w:t xml:space="preserve">το ρεύμα της μπαταρίας τη χρονική στιγμή </w:t>
      </w:r>
      <w:r w:rsidRPr="008771E1">
        <w:rPr>
          <w:rFonts w:asciiTheme="minorHAnsi" w:hAnsiTheme="minorHAnsi"/>
          <w:sz w:val="22"/>
          <w:szCs w:val="22"/>
          <w:lang w:val="en-US"/>
        </w:rPr>
        <w:t>t</w:t>
      </w:r>
      <w:r w:rsidR="008446A7">
        <w:rPr>
          <w:rFonts w:asciiTheme="minorHAnsi" w:hAnsiTheme="minorHAnsi"/>
          <w:sz w:val="22"/>
          <w:szCs w:val="22"/>
        </w:rPr>
        <w:t xml:space="preserve"> (</w:t>
      </w:r>
      <w:r w:rsidRPr="008771E1">
        <w:rPr>
          <w:rFonts w:asciiTheme="minorHAnsi" w:hAnsiTheme="minorHAnsi"/>
          <w:sz w:val="22"/>
          <w:szCs w:val="22"/>
          <w:lang w:val="en-US"/>
        </w:rPr>
        <w:t>Amp</w:t>
      </w:r>
      <w:r w:rsidR="008446A7">
        <w:rPr>
          <w:rFonts w:asciiTheme="minorHAnsi" w:hAnsiTheme="minorHAnsi"/>
          <w:sz w:val="22"/>
          <w:szCs w:val="22"/>
        </w:rPr>
        <w:t>)</w:t>
      </w:r>
      <w:r w:rsidR="00C40C70">
        <w:rPr>
          <w:rFonts w:asciiTheme="minorHAnsi" w:hAnsiTheme="minorHAnsi"/>
          <w:sz w:val="22"/>
          <w:szCs w:val="22"/>
        </w:rPr>
        <w:t xml:space="preserve">, </w:t>
      </w:r>
      <w:r w:rsidRPr="008771E1">
        <w:rPr>
          <w:rFonts w:asciiTheme="minorHAnsi" w:hAnsiTheme="minorHAnsi"/>
          <w:sz w:val="22"/>
          <w:szCs w:val="22"/>
        </w:rPr>
        <w:t xml:space="preserve"> η τάση της μπαταρίας τη χρονική στιγμή </w:t>
      </w:r>
      <w:r w:rsidRPr="008771E1">
        <w:rPr>
          <w:rFonts w:asciiTheme="minorHAnsi" w:hAnsiTheme="minorHAnsi"/>
          <w:sz w:val="22"/>
          <w:szCs w:val="22"/>
          <w:lang w:val="en-US"/>
        </w:rPr>
        <w:t>t</w:t>
      </w:r>
      <w:r w:rsidR="008446A7">
        <w:rPr>
          <w:rFonts w:asciiTheme="minorHAnsi" w:hAnsiTheme="minorHAnsi"/>
          <w:sz w:val="22"/>
          <w:szCs w:val="22"/>
        </w:rPr>
        <w:t xml:space="preserve"> (</w:t>
      </w:r>
      <w:r w:rsidRPr="008771E1">
        <w:rPr>
          <w:rFonts w:asciiTheme="minorHAnsi" w:hAnsiTheme="minorHAnsi"/>
          <w:sz w:val="22"/>
          <w:szCs w:val="22"/>
          <w:lang w:val="en-US"/>
        </w:rPr>
        <w:t>Volt</w:t>
      </w:r>
      <w:r w:rsidR="008446A7">
        <w:rPr>
          <w:rFonts w:asciiTheme="minorHAnsi" w:hAnsiTheme="minorHAnsi"/>
          <w:sz w:val="22"/>
          <w:szCs w:val="22"/>
        </w:rPr>
        <w:t>)</w:t>
      </w:r>
      <w:r w:rsidR="00C40C70">
        <w:rPr>
          <w:rFonts w:asciiTheme="minorHAnsi" w:hAnsiTheme="minorHAnsi"/>
          <w:sz w:val="22"/>
          <w:szCs w:val="22"/>
        </w:rPr>
        <w:t xml:space="preserve"> και </w:t>
      </w:r>
      <w:r w:rsidRPr="008771E1">
        <w:rPr>
          <w:rFonts w:asciiTheme="minorHAnsi" w:hAnsiTheme="minorHAnsi"/>
          <w:sz w:val="22"/>
          <w:szCs w:val="22"/>
        </w:rPr>
        <w:t xml:space="preserve">η απόδοση του μετατροπέα τη χρονική στιγμή </w:t>
      </w:r>
      <w:r w:rsidRPr="008771E1">
        <w:rPr>
          <w:rFonts w:asciiTheme="minorHAnsi" w:hAnsiTheme="minorHAnsi"/>
          <w:sz w:val="22"/>
          <w:szCs w:val="22"/>
          <w:lang w:val="en-US"/>
        </w:rPr>
        <w:t>t</w:t>
      </w:r>
      <w:r w:rsidRPr="008771E1">
        <w:rPr>
          <w:rFonts w:asciiTheme="minorHAnsi" w:hAnsiTheme="minorHAnsi"/>
          <w:sz w:val="22"/>
          <w:szCs w:val="22"/>
        </w:rPr>
        <w:t xml:space="preserve">; </w:t>
      </w:r>
    </w:p>
    <w:p w:rsidR="00C40C70" w:rsidRDefault="00C40C70" w:rsidP="00F20A80">
      <w:pPr>
        <w:rPr>
          <w:rFonts w:asciiTheme="minorHAnsi" w:hAnsiTheme="minorHAnsi"/>
          <w:b/>
        </w:rPr>
      </w:pPr>
      <w:r w:rsidRPr="00564D6D">
        <w:rPr>
          <w:rFonts w:asciiTheme="minorHAnsi" w:hAnsiTheme="minorHAnsi"/>
          <w:b/>
        </w:rPr>
        <w:t>ΤΥΠΟΛΟΓΙΟ</w:t>
      </w:r>
    </w:p>
    <w:p w:rsidR="00F20A80" w:rsidRDefault="00F20A80" w:rsidP="00F20A80">
      <w:pPr>
        <w:ind w:left="34" w:right="-108"/>
      </w:pPr>
      <w:r>
        <w:rPr>
          <w:rFonts w:asciiTheme="minorHAnsi" w:hAnsiTheme="minorHAnsi" w:cs="Comic Sans MS"/>
          <w:color w:val="000000"/>
          <w:sz w:val="22"/>
          <w:szCs w:val="22"/>
        </w:rPr>
        <w:t xml:space="preserve">Κατανομή </w:t>
      </w:r>
      <w:proofErr w:type="spellStart"/>
      <w:r>
        <w:rPr>
          <w:rFonts w:asciiTheme="minorHAnsi" w:hAnsiTheme="minorHAnsi" w:cs="Comic Sans MS"/>
          <w:color w:val="000000"/>
          <w:sz w:val="22"/>
          <w:szCs w:val="22"/>
          <w:lang w:val="en-US"/>
        </w:rPr>
        <w:t>Weibull</w:t>
      </w:r>
      <w:proofErr w:type="spellEnd"/>
      <w:r>
        <w:rPr>
          <w:rFonts w:asciiTheme="minorHAnsi" w:hAnsiTheme="minorHAnsi" w:cs="Comic Sans MS"/>
          <w:color w:val="000000"/>
          <w:sz w:val="22"/>
          <w:szCs w:val="22"/>
        </w:rPr>
        <w:t>:</w:t>
      </w:r>
      <w:r>
        <w:rPr>
          <w:rFonts w:asciiTheme="minorHAnsi" w:hAnsiTheme="minorHAnsi" w:cs="Comic Sans MS"/>
          <w:color w:val="000000"/>
          <w:sz w:val="22"/>
          <w:szCs w:val="22"/>
        </w:rPr>
        <w:tab/>
      </w:r>
      <m:oMath>
        <m:r>
          <m:rPr>
            <m:sty m:val="p"/>
          </m:rPr>
          <w:rPr>
            <w:rFonts w:ascii="Cambria Math" w:hAnsi="Cambria Math"/>
            <w:szCs w:val="28"/>
          </w:rPr>
          <m:t xml:space="preserve">hi= </m:t>
        </m:r>
        <m:d>
          <m:dPr>
            <m:ctrlPr>
              <w:rPr>
                <w:rFonts w:ascii="Cambria Math" w:hAnsi="Cambria Math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Cs w:val="28"/>
                  </w:rPr>
                  <m:t>k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Cs w:val="28"/>
                  </w:rPr>
                  <m:t>c</m:t>
                </m:r>
              </m:den>
            </m:f>
          </m:e>
        </m:d>
        <m:sSup>
          <m:sSupPr>
            <m:ctrlPr>
              <w:rPr>
                <w:rFonts w:ascii="Cambria Math" w:hAnsi="Cambria Math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szCs w:val="2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Cs w:val="28"/>
                          </w:rPr>
                          <m:t>V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Cs w:val="28"/>
                          </w:rPr>
                          <m:t>i</m:t>
                        </m:r>
                      </m:sub>
                    </m:sSub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8"/>
                      </w:rPr>
                      <m:t>c</m:t>
                    </m:r>
                  </m:den>
                </m:f>
              </m:e>
            </m:d>
          </m:e>
          <m:sup>
            <m:r>
              <m:rPr>
                <m:sty m:val="p"/>
              </m:rPr>
              <w:rPr>
                <w:rFonts w:ascii="Cambria Math" w:hAnsi="Cambria Math"/>
                <w:szCs w:val="28"/>
              </w:rPr>
              <m:t>k-1</m:t>
            </m:r>
          </m:sup>
        </m:sSup>
        <m:sSup>
          <m:sSupPr>
            <m:ctrlPr>
              <w:rPr>
                <w:rFonts w:ascii="Cambria Math" w:hAnsi="Cambria Math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Cs w:val="28"/>
              </w:rPr>
              <m:t>e</m:t>
            </m:r>
          </m:e>
          <m:sup>
            <m:r>
              <m:rPr>
                <m:sty m:val="p"/>
              </m:rPr>
              <w:rPr>
                <w:rFonts w:ascii="Cambria Math" w:hAnsi="Cambria Math"/>
                <w:szCs w:val="28"/>
              </w:rPr>
              <m:t>-</m:t>
            </m:r>
            <m:sSup>
              <m:sSupPr>
                <m:ctrlPr>
                  <w:rPr>
                    <w:rFonts w:ascii="Cambria Math" w:hAnsi="Cambria Math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szCs w:val="28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szCs w:val="28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szCs w:val="28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Cs w:val="28"/>
                              </w:rPr>
                              <m:t>V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Cs w:val="28"/>
                              </w:rPr>
                              <m:t>i</m:t>
                            </m:r>
                          </m:sub>
                        </m:sSub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Cs w:val="28"/>
                          </w:rPr>
                          <m:t>c</m:t>
                        </m:r>
                      </m:den>
                    </m:f>
                  </m:e>
                </m:d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Cs w:val="28"/>
                  </w:rPr>
                  <m:t>k</m:t>
                </m:r>
              </m:sup>
            </m:sSup>
          </m:sup>
        </m:sSup>
        <w:proofErr w:type="spellStart"/>
      </m:oMath>
      <w:r>
        <w:rPr>
          <w:rFonts w:asciiTheme="minorHAnsi" w:hAnsiTheme="minorHAnsi" w:cs="Comic Sans MS"/>
          <w:color w:val="000000"/>
          <w:sz w:val="22"/>
          <w:szCs w:val="22"/>
        </w:rPr>
        <w:t>Πυκνότητααέρα</w:t>
      </w:r>
      <w:proofErr w:type="spellEnd"/>
      <w:r w:rsidRPr="00693EAF">
        <w:rPr>
          <w:rFonts w:asciiTheme="minorHAnsi" w:hAnsiTheme="minorHAnsi" w:cs="Comic Sans MS"/>
          <w:color w:val="000000"/>
          <w:sz w:val="22"/>
          <w:szCs w:val="22"/>
        </w:rPr>
        <w:t xml:space="preserve"> 1,225 </w:t>
      </w:r>
      <w:r>
        <w:rPr>
          <w:rFonts w:asciiTheme="minorHAnsi" w:hAnsiTheme="minorHAnsi" w:cs="Comic Sans MS"/>
          <w:color w:val="000000"/>
          <w:sz w:val="22"/>
          <w:szCs w:val="22"/>
          <w:lang w:val="en-US"/>
        </w:rPr>
        <w:t>kg</w:t>
      </w:r>
      <w:r w:rsidRPr="00693EAF">
        <w:rPr>
          <w:rFonts w:asciiTheme="minorHAnsi" w:hAnsiTheme="minorHAnsi" w:cs="Comic Sans MS"/>
          <w:color w:val="000000"/>
          <w:sz w:val="22"/>
          <w:szCs w:val="22"/>
        </w:rPr>
        <w:t>/</w:t>
      </w:r>
      <w:r>
        <w:rPr>
          <w:rFonts w:asciiTheme="minorHAnsi" w:hAnsiTheme="minorHAnsi" w:cs="Comic Sans MS"/>
          <w:color w:val="000000"/>
          <w:sz w:val="22"/>
          <w:szCs w:val="22"/>
          <w:lang w:val="en-US"/>
        </w:rPr>
        <w:t>m</w:t>
      </w:r>
      <w:r w:rsidRPr="00693EAF">
        <w:rPr>
          <w:rFonts w:asciiTheme="minorHAnsi" w:hAnsiTheme="minorHAnsi" w:cs="Comic Sans MS"/>
          <w:color w:val="000000"/>
          <w:sz w:val="22"/>
          <w:szCs w:val="22"/>
        </w:rPr>
        <w:t>3</w:t>
      </w:r>
      <w:r w:rsidRPr="00693EAF">
        <w:rPr>
          <w:rFonts w:asciiTheme="minorHAnsi" w:hAnsiTheme="minorHAnsi" w:cs="Comic Sans MS"/>
          <w:color w:val="000000"/>
          <w:sz w:val="22"/>
          <w:szCs w:val="22"/>
        </w:rPr>
        <w:tab/>
      </w:r>
      <w:r w:rsidRPr="008463F2">
        <w:rPr>
          <w:lang w:val="en-US"/>
        </w:rPr>
        <w:t>c</w:t>
      </w:r>
      <w:r w:rsidRPr="00693EAF">
        <w:t xml:space="preserve"> = </w:t>
      </w:r>
      <w:proofErr w:type="spellStart"/>
      <w:r w:rsidRPr="008463F2">
        <w:rPr>
          <w:lang w:val="en-US"/>
        </w:rPr>
        <w:t>Vave</w:t>
      </w:r>
      <w:proofErr w:type="spellEnd"/>
      <w:r w:rsidRPr="00693EAF">
        <w:t>/0,9</w:t>
      </w:r>
      <w:r w:rsidRPr="00693EAF">
        <w:tab/>
        <w:t>[</w:t>
      </w:r>
      <w:r>
        <w:rPr>
          <w:lang w:val="en-US"/>
        </w:rPr>
        <w:t>m</w:t>
      </w:r>
      <w:r w:rsidRPr="00693EAF">
        <w:t>/</w:t>
      </w:r>
      <w:r>
        <w:rPr>
          <w:lang w:val="en-US"/>
        </w:rPr>
        <w:t>s</w:t>
      </w:r>
      <w:r w:rsidRPr="00693EAF">
        <w:t>]</w:t>
      </w:r>
    </w:p>
    <w:p w:rsidR="00F20A80" w:rsidRDefault="00F20A80" w:rsidP="00F20A80">
      <w:pPr>
        <w:ind w:left="34" w:right="-108"/>
      </w:pPr>
      <w:r>
        <w:t>λ</w:t>
      </w:r>
      <w:r w:rsidRPr="00693EAF">
        <w:t xml:space="preserve"> = 1/</w:t>
      </w:r>
      <w:r>
        <w:rPr>
          <w:lang w:val="en-US"/>
        </w:rPr>
        <w:t>c</w:t>
      </w:r>
      <w:r w:rsidRPr="00693EAF">
        <w:t xml:space="preserve">  [</w:t>
      </w:r>
      <w:r>
        <w:rPr>
          <w:lang w:val="en-US"/>
        </w:rPr>
        <w:t>s</w:t>
      </w:r>
      <w:r w:rsidRPr="00693EAF">
        <w:t>/</w:t>
      </w:r>
      <w:r>
        <w:rPr>
          <w:lang w:val="en-US"/>
        </w:rPr>
        <w:t>m</w:t>
      </w:r>
      <w:r w:rsidRPr="00693EAF">
        <w:t>]</w:t>
      </w:r>
      <w:r>
        <w:tab/>
      </w:r>
      <w:r>
        <w:tab/>
        <w:t>Μεταβολή ανέμου με το ύψος:</w:t>
      </w:r>
      <w:r>
        <w:tab/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h</m:t>
            </m:r>
          </m:sub>
        </m:sSub>
        <m:r>
          <m:rPr>
            <m:sty m:val="p"/>
          </m:rPr>
          <w:rPr>
            <w:rFonts w:ascii="Cambria Math" w:hAnsi="Cambria Math"/>
          </w:rPr>
          <m:t>=v</m:t>
        </m:r>
        <m:sSup>
          <m:sSupPr>
            <m:ctrlPr>
              <w:rPr>
                <w:rFonts w:ascii="Cambria Math" w:hAnsi="Cambria Math"/>
              </w:rPr>
            </m:ctrlPr>
          </m:sSupPr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h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h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ref</m:t>
                        </m:r>
                      </m:sub>
                    </m:sSub>
                  </m:den>
                </m:f>
              </m:e>
            </m:d>
          </m:e>
          <m:sup>
            <m:r>
              <m:rPr>
                <m:sty m:val="p"/>
              </m:rPr>
              <w:rPr>
                <w:rFonts w:ascii="Cambria Math" w:hAnsi="Cambria Math"/>
              </w:rPr>
              <m:t>a</m:t>
            </m:r>
          </m:sup>
        </m:sSup>
      </m:oMath>
      <w:r w:rsidRPr="008463F2">
        <w:t xml:space="preserve">   [</w:t>
      </w:r>
      <w:r>
        <w:rPr>
          <w:lang w:val="en-US"/>
        </w:rPr>
        <w:t>m</w:t>
      </w:r>
      <w:r w:rsidRPr="008463F2">
        <w:t>/</w:t>
      </w:r>
      <w:r>
        <w:rPr>
          <w:lang w:val="en-US"/>
        </w:rPr>
        <w:t>s</w:t>
      </w:r>
      <w:r w:rsidRPr="008463F2">
        <w:t>]</w:t>
      </w:r>
      <m:oMath>
        <m:r>
          <m:rPr>
            <m:sty m:val="p"/>
          </m:rPr>
          <w:rPr>
            <w:rFonts w:ascii="Cambria Math" w:hAnsi="Cambria Math"/>
          </w:rPr>
          <m:t xml:space="preserve">Ρ= 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 xml:space="preserve">2 </m:t>
            </m:r>
          </m:den>
        </m:f>
        <m:r>
          <m:rPr>
            <m:sty m:val="p"/>
          </m:rPr>
          <w:rPr>
            <w:rFonts w:ascii="Cambria Math" w:hAnsi="Cambria Math"/>
          </w:rPr>
          <m:t>ρΑ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V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3</m:t>
            </m:r>
          </m:sup>
        </m:sSup>
      </m:oMath>
      <w:r w:rsidRPr="00693EAF">
        <w:rPr>
          <w:rFonts w:cs="Comic Sans MS"/>
        </w:rPr>
        <w:t xml:space="preserve">  [</w:t>
      </w:r>
      <w:r>
        <w:rPr>
          <w:rFonts w:cs="Comic Sans MS"/>
          <w:lang w:val="en-US"/>
        </w:rPr>
        <w:t>W</w:t>
      </w:r>
      <w:r>
        <w:rPr>
          <w:rFonts w:cs="Comic Sans MS"/>
        </w:rPr>
        <w:t>]</w:t>
      </w:r>
      <m:oMath>
        <m:r>
          <m:rPr>
            <m:sty m:val="p"/>
          </m:rPr>
          <w:rPr>
            <w:rFonts w:ascii="Cambria Math" w:hAnsi="Cambria Math"/>
          </w:rPr>
          <m:t>Ρ</m:t>
        </m:r>
        <m:r>
          <m:rPr>
            <m:sty m:val="p"/>
          </m:rPr>
          <w:rPr>
            <w:rFonts w:ascii="Cambria Math" w:hAnsi="Cambria Math"/>
            <w:lang w:val="en-US"/>
          </w:rPr>
          <m:t>o</m:t>
        </m:r>
        <m:r>
          <m:rPr>
            <m:sty m:val="p"/>
          </m:rP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C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val="en-US"/>
              </w:rPr>
              <m:t>P</m:t>
            </m:r>
          </m:sub>
        </m:sSub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 xml:space="preserve">2 </m:t>
            </m:r>
          </m:den>
        </m:f>
        <m:r>
          <m:rPr>
            <m:sty m:val="p"/>
          </m:rPr>
          <w:rPr>
            <w:rFonts w:ascii="Cambria Math" w:hAnsi="Cambria Math"/>
          </w:rPr>
          <m:t>ρ×Α×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V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3</m:t>
            </m:r>
          </m:sup>
        </m:sSup>
      </m:oMath>
      <w:r w:rsidRPr="00693EAF">
        <w:rPr>
          <w:rFonts w:cs="Comic Sans MS"/>
        </w:rPr>
        <w:t xml:space="preserve">  [</w:t>
      </w:r>
      <w:r>
        <w:rPr>
          <w:rFonts w:cs="Comic Sans MS"/>
          <w:lang w:val="en-US"/>
        </w:rPr>
        <w:t>W</w:t>
      </w:r>
      <w:r w:rsidRPr="00693EAF">
        <w:rPr>
          <w:rFonts w:cs="Comic Sans MS"/>
        </w:rPr>
        <w:t>]</w:t>
      </w:r>
      <w:r w:rsidRPr="00693EAF">
        <w:rPr>
          <w:rFonts w:cs="Comic Sans MS"/>
        </w:rPr>
        <w:tab/>
      </w:r>
      <w:r>
        <w:rPr>
          <w:rFonts w:cs="Comic Sans MS"/>
        </w:rPr>
        <w:tab/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κ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ΑΓ</m:t>
            </m:r>
          </m:sub>
        </m:sSub>
        <m:r>
          <m:rPr>
            <m:sty m:val="p"/>
          </m:rPr>
          <w:rPr>
            <w:rFonts w:ascii="Cambria Math" w:hAnsi="Cambria Math"/>
          </w:rPr>
          <m:t xml:space="preserve">= 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870000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 xml:space="preserve">621 + </m:t>
            </m:r>
            <m:sSubSup>
              <m:sSubSupPr>
                <m:ctrlPr>
                  <w:rPr>
                    <w:rFonts w:ascii="Cambria Math" w:hAnsi="Cambria Math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Ρ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n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2,05</m:t>
                </m:r>
              </m:sup>
            </m:sSubSup>
          </m:den>
        </m:f>
        <m:r>
          <m:rPr>
            <m:sty m:val="p"/>
          </m:rPr>
          <w:rPr>
            <w:rFonts w:ascii="Cambria Math" w:hAnsi="Cambria Math"/>
          </w:rPr>
          <m:t>+ 740</m:t>
        </m:r>
      </m:oMath>
      <w:r w:rsidRPr="00693EAF">
        <w:rPr>
          <w:rFonts w:cs="Comic Sans MS"/>
        </w:rPr>
        <w:t xml:space="preserve"> [€/</w:t>
      </w:r>
      <w:r>
        <w:rPr>
          <w:rFonts w:cs="Comic Sans MS"/>
          <w:lang w:val="en-US"/>
        </w:rPr>
        <w:t>kW</w:t>
      </w:r>
      <w:r w:rsidRPr="00693EAF">
        <w:rPr>
          <w:rFonts w:cs="Comic Sans MS"/>
        </w:rPr>
        <w:t>]</w:t>
      </w:r>
      <w:r>
        <w:t>Κ</w:t>
      </w:r>
      <w:r w:rsidRPr="00325289">
        <w:rPr>
          <w:vertAlign w:val="subscript"/>
        </w:rPr>
        <w:t>ΑΓ</w:t>
      </w:r>
      <w:r w:rsidRPr="00693EAF">
        <w:t xml:space="preserve"> = </w:t>
      </w:r>
      <w:proofErr w:type="spellStart"/>
      <w:r>
        <w:t>κ</w:t>
      </w:r>
      <w:r w:rsidRPr="00325289">
        <w:rPr>
          <w:vertAlign w:val="subscript"/>
        </w:rPr>
        <w:t>ΑΓ</w:t>
      </w:r>
      <w:r w:rsidRPr="008463F2">
        <w:rPr>
          <w:lang w:val="en-US"/>
        </w:rPr>
        <w:t>xP</w:t>
      </w:r>
      <w:r w:rsidRPr="008463F2">
        <w:rPr>
          <w:vertAlign w:val="subscript"/>
          <w:lang w:val="en-US"/>
        </w:rPr>
        <w:t>n</w:t>
      </w:r>
      <w:proofErr w:type="spellEnd"/>
      <w:r w:rsidRPr="00693EAF">
        <w:t xml:space="preserve">   [€]</w:t>
      </w:r>
      <w:r w:rsidRPr="00693EAF">
        <w:tab/>
      </w:r>
      <w:r w:rsidRPr="00693EAF">
        <w:tab/>
      </w:r>
    </w:p>
    <w:p w:rsidR="00F20A80" w:rsidRDefault="00F20A80" w:rsidP="00F20A80">
      <w:pPr>
        <w:pBdr>
          <w:bottom w:val="single" w:sz="4" w:space="1" w:color="auto"/>
        </w:pBdr>
        <w:ind w:left="34" w:right="-108"/>
      </w:pPr>
      <w:proofErr w:type="spellStart"/>
      <w:r>
        <w:t>κ</w:t>
      </w:r>
      <w:r w:rsidRPr="00325289">
        <w:rPr>
          <w:vertAlign w:val="subscript"/>
        </w:rPr>
        <w:t>ΑΓ</w:t>
      </w:r>
      <w:r w:rsidRPr="00693EAF">
        <w:rPr>
          <w:vertAlign w:val="subscript"/>
        </w:rPr>
        <w:t>,</w:t>
      </w:r>
      <w:r w:rsidRPr="00325289">
        <w:rPr>
          <w:vertAlign w:val="subscript"/>
        </w:rPr>
        <w:t>ολ</w:t>
      </w:r>
      <w:proofErr w:type="spellEnd"/>
      <w:r w:rsidRPr="00693EAF">
        <w:rPr>
          <w:vertAlign w:val="subscript"/>
        </w:rPr>
        <w:t>.</w:t>
      </w:r>
      <w:r w:rsidRPr="00693EAF">
        <w:t xml:space="preserve"> = </w:t>
      </w:r>
      <w:proofErr w:type="spellStart"/>
      <w:r>
        <w:t>κ</w:t>
      </w:r>
      <w:r w:rsidRPr="00325289">
        <w:rPr>
          <w:vertAlign w:val="subscript"/>
        </w:rPr>
        <w:t>ΑΓ</w:t>
      </w:r>
      <w:proofErr w:type="spellEnd"/>
      <w:r w:rsidRPr="00693EAF">
        <w:rPr>
          <w:lang w:val="en-US"/>
        </w:rPr>
        <w:t>x</w:t>
      </w:r>
      <w:r w:rsidRPr="00693EAF">
        <w:t xml:space="preserve"> 3,971 </w:t>
      </w:r>
      <w:proofErr w:type="spellStart"/>
      <w:r w:rsidRPr="00693EAF">
        <w:rPr>
          <w:lang w:val="en-US"/>
        </w:rPr>
        <w:t>xP</w:t>
      </w:r>
      <w:r w:rsidRPr="00693EAF">
        <w:rPr>
          <w:vertAlign w:val="subscript"/>
          <w:lang w:val="en-US"/>
        </w:rPr>
        <w:t>n</w:t>
      </w:r>
      <w:proofErr w:type="spellEnd"/>
      <w:r w:rsidRPr="00693EAF">
        <w:rPr>
          <w:vertAlign w:val="superscript"/>
        </w:rPr>
        <w:t>-0,14</w:t>
      </w:r>
      <w:r w:rsidRPr="00693EAF">
        <w:t xml:space="preserve">  [€/</w:t>
      </w:r>
      <w:r w:rsidRPr="00693EAF">
        <w:rPr>
          <w:lang w:val="en-US"/>
        </w:rPr>
        <w:t>kW</w:t>
      </w:r>
      <w:r w:rsidRPr="00693EAF">
        <w:t>]</w:t>
      </w:r>
      <w:r w:rsidRPr="00693EAF">
        <w:tab/>
      </w:r>
      <w:r>
        <w:tab/>
      </w:r>
      <w:proofErr w:type="spellStart"/>
      <w:r>
        <w:t>Κ</w:t>
      </w:r>
      <w:r w:rsidRPr="00325289">
        <w:rPr>
          <w:vertAlign w:val="subscript"/>
        </w:rPr>
        <w:t>ΑΓ</w:t>
      </w:r>
      <w:r w:rsidRPr="00693EAF">
        <w:rPr>
          <w:vertAlign w:val="subscript"/>
        </w:rPr>
        <w:t>,</w:t>
      </w:r>
      <w:r>
        <w:rPr>
          <w:vertAlign w:val="subscript"/>
        </w:rPr>
        <w:t>ολ</w:t>
      </w:r>
      <w:proofErr w:type="spellEnd"/>
      <w:r w:rsidRPr="00693EAF">
        <w:rPr>
          <w:vertAlign w:val="subscript"/>
        </w:rPr>
        <w:t>.</w:t>
      </w:r>
      <w:r w:rsidRPr="00693EAF">
        <w:t xml:space="preserve"> = </w:t>
      </w:r>
      <w:proofErr w:type="spellStart"/>
      <w:r>
        <w:t>κ</w:t>
      </w:r>
      <w:r w:rsidRPr="00325289">
        <w:rPr>
          <w:vertAlign w:val="subscript"/>
        </w:rPr>
        <w:t>ΑΓ</w:t>
      </w:r>
      <w:r w:rsidRPr="00693EAF">
        <w:rPr>
          <w:vertAlign w:val="subscript"/>
        </w:rPr>
        <w:t>,</w:t>
      </w:r>
      <w:r>
        <w:rPr>
          <w:vertAlign w:val="subscript"/>
        </w:rPr>
        <w:t>ολ</w:t>
      </w:r>
      <w:proofErr w:type="spellEnd"/>
      <w:r w:rsidRPr="00693EAF">
        <w:rPr>
          <w:vertAlign w:val="subscript"/>
        </w:rPr>
        <w:t>.</w:t>
      </w:r>
      <w:proofErr w:type="spellStart"/>
      <w:r w:rsidRPr="008463F2">
        <w:rPr>
          <w:lang w:val="en-US"/>
        </w:rPr>
        <w:t>xP</w:t>
      </w:r>
      <w:r w:rsidRPr="008463F2">
        <w:rPr>
          <w:vertAlign w:val="subscript"/>
          <w:lang w:val="en-US"/>
        </w:rPr>
        <w:t>n</w:t>
      </w:r>
      <w:proofErr w:type="spellEnd"/>
      <w:r w:rsidRPr="00693EAF">
        <w:t xml:space="preserve">  [€]</w:t>
      </w:r>
    </w:p>
    <w:p w:rsidR="00F20A80" w:rsidRDefault="00F20A80" w:rsidP="00F20A80">
      <w:pPr>
        <w:ind w:left="34" w:right="-108"/>
      </w:pPr>
    </w:p>
    <w:p w:rsidR="00F20A80" w:rsidRDefault="00F20A80" w:rsidP="00F20A80">
      <w:pPr>
        <w:jc w:val="both"/>
        <w:rPr>
          <w:rFonts w:asciiTheme="minorHAnsi" w:hAnsiTheme="minorHAnsi"/>
          <w:sz w:val="22"/>
          <w:szCs w:val="22"/>
        </w:rPr>
      </w:pPr>
      <w:proofErr w:type="spellStart"/>
      <w:r w:rsidRPr="00947B5C">
        <w:rPr>
          <w:rFonts w:asciiTheme="minorHAnsi" w:hAnsiTheme="minorHAnsi"/>
          <w:sz w:val="22"/>
          <w:szCs w:val="22"/>
        </w:rPr>
        <w:t>η</w:t>
      </w:r>
      <w:r w:rsidRPr="00947B5C">
        <w:rPr>
          <w:rFonts w:asciiTheme="minorHAnsi" w:hAnsiTheme="minorHAnsi"/>
          <w:sz w:val="22"/>
          <w:szCs w:val="22"/>
          <w:vertAlign w:val="subscript"/>
        </w:rPr>
        <w:t>Ι</w:t>
      </w:r>
      <w:proofErr w:type="spellEnd"/>
      <w:r w:rsidRPr="00947B5C">
        <w:rPr>
          <w:rFonts w:asciiTheme="minorHAnsi" w:hAnsiTheme="minorHAnsi"/>
          <w:sz w:val="22"/>
          <w:szCs w:val="22"/>
        </w:rPr>
        <w:t xml:space="preserve"> = - 0,446 </w:t>
      </w:r>
      <w:r w:rsidRPr="00947B5C">
        <w:rPr>
          <w:rFonts w:asciiTheme="minorHAnsi" w:hAnsiTheme="minorHAnsi"/>
          <w:sz w:val="22"/>
          <w:szCs w:val="22"/>
          <w:lang w:val="en-US"/>
        </w:rPr>
        <w:t>x</w:t>
      </w:r>
      <w:r w:rsidRPr="00947B5C">
        <w:rPr>
          <w:rFonts w:asciiTheme="minorHAnsi" w:hAnsiTheme="minorHAnsi"/>
          <w:sz w:val="22"/>
          <w:szCs w:val="22"/>
        </w:rPr>
        <w:t xml:space="preserve"> Ι</w:t>
      </w:r>
      <w:r w:rsidRPr="00947B5C">
        <w:rPr>
          <w:rFonts w:asciiTheme="minorHAnsi" w:hAnsiTheme="minorHAnsi"/>
          <w:sz w:val="22"/>
          <w:szCs w:val="22"/>
          <w:vertAlign w:val="superscript"/>
        </w:rPr>
        <w:t>2</w:t>
      </w:r>
      <w:r w:rsidRPr="00947B5C">
        <w:rPr>
          <w:rFonts w:asciiTheme="minorHAnsi" w:hAnsiTheme="minorHAnsi"/>
          <w:sz w:val="22"/>
          <w:szCs w:val="22"/>
        </w:rPr>
        <w:t xml:space="preserve"> + 0,96 </w:t>
      </w:r>
      <w:proofErr w:type="spellStart"/>
      <w:r w:rsidRPr="00947B5C">
        <w:rPr>
          <w:rFonts w:asciiTheme="minorHAnsi" w:hAnsiTheme="minorHAnsi"/>
          <w:sz w:val="22"/>
          <w:szCs w:val="22"/>
          <w:lang w:val="en-US"/>
        </w:rPr>
        <w:t>xI</w:t>
      </w:r>
      <w:proofErr w:type="spellEnd"/>
      <w:r w:rsidRPr="00947B5C">
        <w:rPr>
          <w:rFonts w:asciiTheme="minorHAnsi" w:hAnsiTheme="minorHAnsi"/>
          <w:sz w:val="22"/>
          <w:szCs w:val="22"/>
        </w:rPr>
        <w:t xml:space="preserve"> + 0,48 </w:t>
      </w:r>
      <w:r w:rsidRPr="00947B5C">
        <w:rPr>
          <w:rFonts w:asciiTheme="minorHAnsi" w:hAnsiTheme="minorHAnsi"/>
          <w:sz w:val="22"/>
          <w:szCs w:val="22"/>
        </w:rPr>
        <w:tab/>
        <w:t xml:space="preserve">   [</w:t>
      </w:r>
      <w:r w:rsidRPr="00947B5C">
        <w:rPr>
          <w:rFonts w:asciiTheme="minorHAnsi" w:hAnsiTheme="minorHAnsi"/>
          <w:sz w:val="22"/>
          <w:szCs w:val="22"/>
          <w:lang w:val="en-US"/>
        </w:rPr>
        <w:t>I</w:t>
      </w:r>
      <w:r w:rsidRPr="00947B5C">
        <w:rPr>
          <w:rFonts w:asciiTheme="minorHAnsi" w:hAnsiTheme="minorHAnsi"/>
          <w:sz w:val="22"/>
          <w:szCs w:val="22"/>
        </w:rPr>
        <w:t xml:space="preserve"> σε </w:t>
      </w:r>
      <w:r w:rsidRPr="00947B5C">
        <w:rPr>
          <w:rFonts w:asciiTheme="minorHAnsi" w:hAnsiTheme="minorHAnsi"/>
          <w:sz w:val="22"/>
          <w:szCs w:val="22"/>
          <w:lang w:val="en-US"/>
        </w:rPr>
        <w:t>kW</w:t>
      </w:r>
      <w:r w:rsidRPr="00947B5C">
        <w:rPr>
          <w:rFonts w:asciiTheme="minorHAnsi" w:hAnsiTheme="minorHAnsi"/>
          <w:sz w:val="22"/>
          <w:szCs w:val="22"/>
        </w:rPr>
        <w:t>/</w:t>
      </w:r>
      <w:r w:rsidRPr="00947B5C">
        <w:rPr>
          <w:rFonts w:asciiTheme="minorHAnsi" w:hAnsiTheme="minorHAnsi"/>
          <w:sz w:val="22"/>
          <w:szCs w:val="22"/>
          <w:lang w:val="en-US"/>
        </w:rPr>
        <w:t>m</w:t>
      </w:r>
      <w:r w:rsidRPr="00947B5C">
        <w:rPr>
          <w:rFonts w:asciiTheme="minorHAnsi" w:hAnsiTheme="minorHAnsi"/>
          <w:sz w:val="22"/>
          <w:szCs w:val="22"/>
          <w:vertAlign w:val="superscript"/>
        </w:rPr>
        <w:t>2</w:t>
      </w:r>
      <w:r w:rsidRPr="00947B5C">
        <w:rPr>
          <w:rFonts w:asciiTheme="minorHAnsi" w:hAnsiTheme="minorHAnsi"/>
          <w:sz w:val="22"/>
          <w:szCs w:val="22"/>
        </w:rPr>
        <w:t xml:space="preserve">] </w:t>
      </w:r>
      <w:r w:rsidRPr="00947B5C">
        <w:rPr>
          <w:rFonts w:asciiTheme="minorHAnsi" w:hAnsiTheme="minorHAnsi"/>
          <w:sz w:val="22"/>
          <w:szCs w:val="22"/>
        </w:rPr>
        <w:tab/>
        <w:t xml:space="preserve">      η</w:t>
      </w:r>
      <w:r w:rsidRPr="00947B5C">
        <w:rPr>
          <w:rFonts w:asciiTheme="minorHAnsi" w:hAnsiTheme="minorHAnsi"/>
          <w:sz w:val="22"/>
          <w:szCs w:val="22"/>
          <w:vertAlign w:val="subscript"/>
          <w:lang w:val="en-US"/>
        </w:rPr>
        <w:t>T</w:t>
      </w:r>
      <w:r w:rsidRPr="00947B5C">
        <w:rPr>
          <w:rFonts w:asciiTheme="minorHAnsi" w:hAnsiTheme="minorHAnsi"/>
          <w:sz w:val="22"/>
          <w:szCs w:val="22"/>
        </w:rPr>
        <w:t xml:space="preserve"> = - 0,00002 </w:t>
      </w:r>
      <w:proofErr w:type="spellStart"/>
      <w:r w:rsidRPr="00947B5C">
        <w:rPr>
          <w:rFonts w:asciiTheme="minorHAnsi" w:hAnsiTheme="minorHAnsi"/>
          <w:sz w:val="22"/>
          <w:szCs w:val="22"/>
          <w:lang w:val="en-US"/>
        </w:rPr>
        <w:t>xT</w:t>
      </w:r>
      <w:proofErr w:type="spellEnd"/>
      <w:r w:rsidRPr="00947B5C">
        <w:rPr>
          <w:rFonts w:asciiTheme="minorHAnsi" w:hAnsiTheme="minorHAnsi"/>
          <w:sz w:val="22"/>
          <w:szCs w:val="22"/>
          <w:vertAlign w:val="superscript"/>
        </w:rPr>
        <w:t>2</w:t>
      </w:r>
      <w:r w:rsidRPr="00947B5C">
        <w:rPr>
          <w:rFonts w:asciiTheme="minorHAnsi" w:hAnsiTheme="minorHAnsi"/>
          <w:sz w:val="22"/>
          <w:szCs w:val="22"/>
        </w:rPr>
        <w:t xml:space="preserve"> - 0,001 </w:t>
      </w:r>
      <w:proofErr w:type="spellStart"/>
      <w:r w:rsidRPr="00947B5C">
        <w:rPr>
          <w:rFonts w:asciiTheme="minorHAnsi" w:hAnsiTheme="minorHAnsi"/>
          <w:sz w:val="22"/>
          <w:szCs w:val="22"/>
          <w:lang w:val="en-US"/>
        </w:rPr>
        <w:t>xT</w:t>
      </w:r>
      <w:proofErr w:type="spellEnd"/>
      <w:r w:rsidRPr="00947B5C">
        <w:rPr>
          <w:rFonts w:asciiTheme="minorHAnsi" w:hAnsiTheme="minorHAnsi"/>
          <w:sz w:val="22"/>
          <w:szCs w:val="22"/>
        </w:rPr>
        <w:t xml:space="preserve"> + 1,042 </w:t>
      </w:r>
      <w:r w:rsidRPr="00947B5C">
        <w:rPr>
          <w:rFonts w:asciiTheme="minorHAnsi" w:hAnsiTheme="minorHAnsi"/>
          <w:sz w:val="22"/>
          <w:szCs w:val="22"/>
        </w:rPr>
        <w:tab/>
        <w:t>[</w:t>
      </w:r>
      <w:r w:rsidRPr="00947B5C">
        <w:rPr>
          <w:rFonts w:asciiTheme="minorHAnsi" w:hAnsiTheme="minorHAnsi"/>
          <w:sz w:val="22"/>
          <w:szCs w:val="22"/>
          <w:lang w:val="en-US"/>
        </w:rPr>
        <w:t>T</w:t>
      </w:r>
      <w:r w:rsidRPr="00947B5C">
        <w:rPr>
          <w:rFonts w:asciiTheme="minorHAnsi" w:hAnsiTheme="minorHAnsi"/>
          <w:sz w:val="22"/>
          <w:szCs w:val="22"/>
        </w:rPr>
        <w:t xml:space="preserve"> σε </w:t>
      </w:r>
      <w:proofErr w:type="spellStart"/>
      <w:r w:rsidRPr="00947B5C">
        <w:rPr>
          <w:rFonts w:asciiTheme="minorHAnsi" w:hAnsiTheme="minorHAnsi"/>
          <w:sz w:val="22"/>
          <w:szCs w:val="22"/>
          <w:vertAlign w:val="superscript"/>
          <w:lang w:val="en-US"/>
        </w:rPr>
        <w:t>o</w:t>
      </w:r>
      <w:r w:rsidRPr="00947B5C">
        <w:rPr>
          <w:rFonts w:asciiTheme="minorHAnsi" w:hAnsiTheme="minorHAnsi"/>
          <w:sz w:val="22"/>
          <w:szCs w:val="22"/>
          <w:lang w:val="en-US"/>
        </w:rPr>
        <w:t>C</w:t>
      </w:r>
      <w:proofErr w:type="spellEnd"/>
      <w:r w:rsidRPr="00947B5C">
        <w:rPr>
          <w:rFonts w:asciiTheme="minorHAnsi" w:hAnsiTheme="minorHAnsi"/>
          <w:sz w:val="22"/>
          <w:szCs w:val="22"/>
        </w:rPr>
        <w:t xml:space="preserve">] </w:t>
      </w:r>
      <w:r w:rsidRPr="00947B5C">
        <w:rPr>
          <w:rFonts w:asciiTheme="minorHAnsi" w:hAnsiTheme="minorHAnsi"/>
          <w:sz w:val="22"/>
          <w:szCs w:val="22"/>
        </w:rPr>
        <w:tab/>
      </w:r>
    </w:p>
    <w:p w:rsidR="00F20A80" w:rsidRDefault="00F20A80" w:rsidP="00F20A80">
      <w:pPr>
        <w:jc w:val="both"/>
        <w:rPr>
          <w:rFonts w:asciiTheme="minorHAnsi" w:hAnsiTheme="minorHAnsi"/>
          <w:sz w:val="22"/>
          <w:szCs w:val="22"/>
        </w:rPr>
      </w:pPr>
    </w:p>
    <w:p w:rsidR="00F20A80" w:rsidRPr="00947B5C" w:rsidRDefault="00F20A80" w:rsidP="00F20A80">
      <w:pPr>
        <w:jc w:val="both"/>
        <w:rPr>
          <w:rFonts w:asciiTheme="minorHAnsi" w:hAnsiTheme="minorHAnsi"/>
          <w:sz w:val="22"/>
          <w:szCs w:val="22"/>
        </w:rPr>
      </w:pPr>
      <w:r w:rsidRPr="00947B5C">
        <w:rPr>
          <w:rFonts w:asciiTheme="minorHAnsi" w:hAnsiTheme="minorHAnsi"/>
          <w:b/>
          <w:bCs/>
          <w:sz w:val="22"/>
          <w:szCs w:val="22"/>
        </w:rPr>
        <w:t>η = η</w:t>
      </w:r>
      <w:proofErr w:type="spellStart"/>
      <w:r w:rsidRPr="00947B5C">
        <w:rPr>
          <w:rFonts w:asciiTheme="minorHAnsi" w:hAnsiTheme="minorHAnsi"/>
          <w:b/>
          <w:bCs/>
          <w:sz w:val="22"/>
          <w:szCs w:val="22"/>
          <w:vertAlign w:val="subscript"/>
          <w:lang w:val="en-US"/>
        </w:rPr>
        <w:t>n</w:t>
      </w:r>
      <w:r w:rsidRPr="00947B5C">
        <w:rPr>
          <w:rFonts w:asciiTheme="minorHAnsi" w:hAnsiTheme="minorHAnsi"/>
          <w:b/>
          <w:bCs/>
          <w:sz w:val="22"/>
          <w:szCs w:val="22"/>
          <w:lang w:val="en-US"/>
        </w:rPr>
        <w:t>x</w:t>
      </w:r>
      <w:r w:rsidRPr="00947B5C">
        <w:rPr>
          <w:rFonts w:asciiTheme="minorHAnsi" w:hAnsiTheme="minorHAnsi"/>
          <w:b/>
          <w:bCs/>
          <w:sz w:val="22"/>
          <w:szCs w:val="22"/>
        </w:rPr>
        <w:t>η</w:t>
      </w:r>
      <w:r w:rsidRPr="00947B5C">
        <w:rPr>
          <w:rFonts w:asciiTheme="minorHAnsi" w:hAnsiTheme="minorHAnsi"/>
          <w:b/>
          <w:bCs/>
          <w:sz w:val="22"/>
          <w:szCs w:val="22"/>
          <w:vertAlign w:val="subscript"/>
        </w:rPr>
        <w:t>Ι</w:t>
      </w:r>
      <w:proofErr w:type="spellEnd"/>
      <w:r w:rsidRPr="00947B5C">
        <w:rPr>
          <w:rFonts w:asciiTheme="minorHAnsi" w:hAnsiTheme="minorHAnsi"/>
          <w:b/>
          <w:bCs/>
          <w:sz w:val="22"/>
          <w:szCs w:val="22"/>
          <w:lang w:val="en-US"/>
        </w:rPr>
        <w:t>x</w:t>
      </w:r>
      <w:proofErr w:type="spellStart"/>
      <w:r w:rsidRPr="00947B5C">
        <w:rPr>
          <w:rFonts w:asciiTheme="minorHAnsi" w:hAnsiTheme="minorHAnsi"/>
          <w:b/>
          <w:bCs/>
          <w:sz w:val="22"/>
          <w:szCs w:val="22"/>
        </w:rPr>
        <w:t>η</w:t>
      </w:r>
      <w:r w:rsidRPr="00947B5C">
        <w:rPr>
          <w:rFonts w:asciiTheme="minorHAnsi" w:hAnsiTheme="minorHAnsi"/>
          <w:b/>
          <w:bCs/>
          <w:sz w:val="22"/>
          <w:szCs w:val="22"/>
          <w:vertAlign w:val="subscript"/>
        </w:rPr>
        <w:t>Τ</w:t>
      </w:r>
      <w:proofErr w:type="spellEnd"/>
      <w:r w:rsidRPr="00947B5C">
        <w:rPr>
          <w:rFonts w:asciiTheme="minorHAnsi" w:hAnsiTheme="minorHAnsi"/>
          <w:sz w:val="22"/>
          <w:szCs w:val="22"/>
        </w:rPr>
        <w:tab/>
      </w:r>
      <w:r w:rsidRPr="00947B5C">
        <w:rPr>
          <w:rFonts w:asciiTheme="minorHAnsi" w:hAnsiTheme="minorHAnsi"/>
          <w:sz w:val="22"/>
          <w:szCs w:val="22"/>
        </w:rPr>
        <w:tab/>
      </w:r>
      <w:r w:rsidRPr="00947B5C">
        <w:rPr>
          <w:rFonts w:asciiTheme="minorHAnsi" w:hAnsiTheme="minorHAnsi"/>
          <w:sz w:val="22"/>
          <w:szCs w:val="22"/>
        </w:rPr>
        <w:tab/>
      </w:r>
      <w:r w:rsidRPr="00947B5C">
        <w:rPr>
          <w:rFonts w:asciiTheme="minorHAnsi" w:hAnsiTheme="minorHAnsi"/>
          <w:sz w:val="22"/>
          <w:szCs w:val="22"/>
        </w:rPr>
        <w:tab/>
        <w:t> </w:t>
      </w:r>
    </w:p>
    <w:p w:rsidR="00F20A80" w:rsidRDefault="00F20A80" w:rsidP="00F20A80">
      <w:pPr>
        <w:ind w:left="34" w:right="-108"/>
        <w:rPr>
          <w:rFonts w:asciiTheme="minorHAnsi" w:hAnsiTheme="minorHAnsi"/>
          <w:sz w:val="22"/>
          <w:szCs w:val="22"/>
        </w:rPr>
      </w:pPr>
      <w:r w:rsidRPr="00947B5C">
        <w:rPr>
          <w:rFonts w:asciiTheme="minorHAnsi" w:hAnsiTheme="minorHAnsi"/>
          <w:sz w:val="22"/>
          <w:szCs w:val="22"/>
        </w:rPr>
        <w:t>Τ</w:t>
      </w:r>
      <w:r w:rsidRPr="00947B5C">
        <w:rPr>
          <w:rFonts w:asciiTheme="minorHAnsi" w:hAnsiTheme="minorHAnsi"/>
          <w:sz w:val="22"/>
          <w:szCs w:val="22"/>
          <w:vertAlign w:val="subscript"/>
        </w:rPr>
        <w:t>ΦΒ</w:t>
      </w:r>
      <w:r w:rsidRPr="00947B5C">
        <w:rPr>
          <w:rFonts w:asciiTheme="minorHAnsi" w:hAnsiTheme="minorHAnsi"/>
          <w:sz w:val="22"/>
          <w:szCs w:val="22"/>
        </w:rPr>
        <w:t xml:space="preserve"> = Τα + </w:t>
      </w:r>
      <w:r>
        <w:rPr>
          <w:rFonts w:asciiTheme="minorHAnsi" w:hAnsiTheme="minorHAnsi"/>
          <w:sz w:val="22"/>
          <w:szCs w:val="22"/>
          <w:lang w:val="en-US"/>
        </w:rPr>
        <w:t>hwxI</w:t>
      </w:r>
      <w:r w:rsidRPr="00947B5C">
        <w:rPr>
          <w:rFonts w:asciiTheme="minorHAnsi" w:hAnsiTheme="minorHAnsi"/>
          <w:sz w:val="22"/>
          <w:szCs w:val="22"/>
        </w:rPr>
        <w:t xml:space="preserve">  [</w:t>
      </w:r>
      <w:r w:rsidRPr="00947B5C">
        <w:rPr>
          <w:rFonts w:asciiTheme="minorHAnsi" w:hAnsiTheme="minorHAnsi"/>
          <w:sz w:val="22"/>
          <w:szCs w:val="22"/>
          <w:vertAlign w:val="superscript"/>
          <w:lang w:val="en-US"/>
        </w:rPr>
        <w:t>o</w:t>
      </w:r>
      <w:r w:rsidRPr="00947B5C">
        <w:rPr>
          <w:rFonts w:asciiTheme="minorHAnsi" w:hAnsiTheme="minorHAnsi"/>
          <w:sz w:val="22"/>
          <w:szCs w:val="22"/>
          <w:lang w:val="en-US"/>
        </w:rPr>
        <w:t>C</w:t>
      </w:r>
      <w:r w:rsidRPr="00947B5C">
        <w:rPr>
          <w:rFonts w:asciiTheme="minorHAnsi" w:hAnsiTheme="minorHAnsi"/>
          <w:sz w:val="22"/>
          <w:szCs w:val="22"/>
        </w:rPr>
        <w:t>]</w:t>
      </w:r>
      <w:r w:rsidRPr="00947B5C">
        <w:rPr>
          <w:rFonts w:asciiTheme="minorHAnsi" w:hAnsiTheme="minorHAnsi"/>
          <w:sz w:val="22"/>
          <w:szCs w:val="22"/>
        </w:rPr>
        <w:tab/>
      </w:r>
      <w:r w:rsidRPr="00947B5C">
        <w:rPr>
          <w:rFonts w:asciiTheme="minorHAnsi" w:hAnsiTheme="minorHAnsi"/>
          <w:sz w:val="22"/>
          <w:szCs w:val="22"/>
          <w:lang w:val="en-US"/>
        </w:rPr>
        <w:t>hw</w:t>
      </w:r>
      <w:r w:rsidRPr="00947B5C">
        <w:rPr>
          <w:rFonts w:asciiTheme="minorHAnsi" w:hAnsiTheme="minorHAnsi"/>
          <w:sz w:val="22"/>
          <w:szCs w:val="22"/>
        </w:rPr>
        <w:t xml:space="preserve"> = 0,03 </w:t>
      </w:r>
      <w:r w:rsidRPr="00947B5C">
        <w:rPr>
          <w:rFonts w:asciiTheme="minorHAnsi" w:hAnsiTheme="minorHAnsi"/>
          <w:sz w:val="22"/>
          <w:szCs w:val="22"/>
          <w:lang w:val="en-US"/>
        </w:rPr>
        <w:t>m</w:t>
      </w:r>
      <w:r w:rsidRPr="00947B5C">
        <w:rPr>
          <w:rFonts w:asciiTheme="minorHAnsi" w:hAnsiTheme="minorHAnsi"/>
          <w:sz w:val="22"/>
          <w:szCs w:val="22"/>
          <w:vertAlign w:val="superscript"/>
        </w:rPr>
        <w:t>2</w:t>
      </w:r>
      <w:r w:rsidRPr="00947B5C">
        <w:rPr>
          <w:rFonts w:asciiTheme="minorHAnsi" w:hAnsiTheme="minorHAnsi"/>
          <w:sz w:val="22"/>
          <w:szCs w:val="22"/>
          <w:lang w:val="en-US"/>
        </w:rPr>
        <w:t>x</w:t>
      </w:r>
      <w:r w:rsidRPr="00947B5C">
        <w:rPr>
          <w:rFonts w:asciiTheme="minorHAnsi" w:hAnsiTheme="minorHAnsi"/>
          <w:sz w:val="22"/>
          <w:szCs w:val="22"/>
          <w:vertAlign w:val="superscript"/>
          <w:lang w:val="en-US"/>
        </w:rPr>
        <w:t>o</w:t>
      </w:r>
      <w:r w:rsidRPr="00947B5C">
        <w:rPr>
          <w:rFonts w:asciiTheme="minorHAnsi" w:hAnsiTheme="minorHAnsi"/>
          <w:sz w:val="22"/>
          <w:szCs w:val="22"/>
          <w:lang w:val="en-US"/>
        </w:rPr>
        <w:t>C</w:t>
      </w:r>
      <w:r w:rsidRPr="00947B5C">
        <w:rPr>
          <w:rFonts w:asciiTheme="minorHAnsi" w:hAnsiTheme="minorHAnsi"/>
          <w:sz w:val="22"/>
          <w:szCs w:val="22"/>
        </w:rPr>
        <w:t xml:space="preserve"> / </w:t>
      </w:r>
      <w:r w:rsidRPr="00947B5C">
        <w:rPr>
          <w:rFonts w:asciiTheme="minorHAnsi" w:hAnsiTheme="minorHAnsi"/>
          <w:sz w:val="22"/>
          <w:szCs w:val="22"/>
          <w:lang w:val="en-US"/>
        </w:rPr>
        <w:t>W</w:t>
      </w:r>
      <w:r w:rsidRPr="00947B5C">
        <w:rPr>
          <w:rFonts w:asciiTheme="minorHAnsi" w:hAnsiTheme="minorHAnsi"/>
          <w:sz w:val="22"/>
          <w:szCs w:val="22"/>
        </w:rPr>
        <w:t xml:space="preserve"> και Ι η ένταση της προσπίπτουσας ακτινοβολίας [</w:t>
      </w:r>
      <w:r w:rsidRPr="00947B5C">
        <w:rPr>
          <w:rFonts w:asciiTheme="minorHAnsi" w:hAnsiTheme="minorHAnsi"/>
          <w:sz w:val="22"/>
          <w:szCs w:val="22"/>
          <w:lang w:val="en-US"/>
        </w:rPr>
        <w:t>W</w:t>
      </w:r>
      <w:r w:rsidRPr="00947B5C">
        <w:rPr>
          <w:rFonts w:asciiTheme="minorHAnsi" w:hAnsiTheme="minorHAnsi"/>
          <w:sz w:val="22"/>
          <w:szCs w:val="22"/>
        </w:rPr>
        <w:t>/</w:t>
      </w:r>
      <w:r w:rsidRPr="00947B5C">
        <w:rPr>
          <w:rFonts w:asciiTheme="minorHAnsi" w:hAnsiTheme="minorHAnsi"/>
          <w:sz w:val="22"/>
          <w:szCs w:val="22"/>
          <w:lang w:val="en-US"/>
        </w:rPr>
        <w:t>m</w:t>
      </w:r>
      <w:r w:rsidRPr="00947B5C">
        <w:rPr>
          <w:rFonts w:asciiTheme="minorHAnsi" w:hAnsiTheme="minorHAnsi"/>
          <w:sz w:val="22"/>
          <w:szCs w:val="22"/>
          <w:vertAlign w:val="superscript"/>
        </w:rPr>
        <w:t>2</w:t>
      </w:r>
      <w:r w:rsidRPr="00947B5C">
        <w:rPr>
          <w:rFonts w:asciiTheme="minorHAnsi" w:hAnsiTheme="minorHAnsi"/>
          <w:sz w:val="22"/>
          <w:szCs w:val="22"/>
        </w:rPr>
        <w:t>]</w:t>
      </w:r>
    </w:p>
    <w:p w:rsidR="00F20A80" w:rsidRDefault="00F20A80" w:rsidP="00F20A80">
      <w:pPr>
        <w:ind w:left="34" w:right="-108"/>
        <w:rPr>
          <w:rFonts w:asciiTheme="minorHAnsi" w:hAnsiTheme="minorHAnsi"/>
          <w:b/>
        </w:rPr>
      </w:pPr>
      <w:r w:rsidRPr="000D56C1">
        <w:rPr>
          <w:rFonts w:asciiTheme="minorHAnsi" w:hAnsiTheme="minorHAnsi"/>
          <w:noProof/>
          <w:sz w:val="22"/>
          <w:szCs w:val="22"/>
        </w:rPr>
        <w:drawing>
          <wp:inline distT="0" distB="0" distL="0" distR="0">
            <wp:extent cx="885714" cy="361905"/>
            <wp:effectExtent l="19050" t="0" r="0" b="0"/>
            <wp:docPr id="22" name="Εικόνα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85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714" cy="361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86CF9" w:rsidRPr="00390564" w:rsidRDefault="00786CF9" w:rsidP="00786CF9">
      <w:pPr>
        <w:rPr>
          <w:rFonts w:asciiTheme="minorHAnsi" w:hAnsiTheme="minorHAnsi" w:cstheme="minorHAnsi"/>
          <w:sz w:val="22"/>
          <w:szCs w:val="22"/>
          <w:lang w:val="en-US"/>
        </w:rPr>
        <w:sectPr w:rsidR="00786CF9" w:rsidRPr="00390564" w:rsidSect="003C1CC2">
          <w:pgSz w:w="11906" w:h="16838"/>
          <w:pgMar w:top="1276" w:right="993" w:bottom="709" w:left="567" w:header="708" w:footer="708" w:gutter="0"/>
          <w:cols w:space="708"/>
          <w:docGrid w:linePitch="360"/>
        </w:sectPr>
      </w:pPr>
    </w:p>
    <w:p w:rsidR="00C40C70" w:rsidRDefault="00C40C70" w:rsidP="00843CAD">
      <w:pPr>
        <w:pStyle w:val="Caption"/>
        <w:keepNext/>
        <w:spacing w:after="0"/>
        <w:rPr>
          <w:rFonts w:asciiTheme="minorHAnsi" w:hAnsiTheme="minorHAnsi"/>
          <w:color w:val="auto"/>
          <w:sz w:val="22"/>
          <w:szCs w:val="22"/>
        </w:rPr>
      </w:pPr>
    </w:p>
    <w:p w:rsidR="00C40C70" w:rsidRPr="00C40C70" w:rsidRDefault="00C40C70" w:rsidP="00C40C70">
      <w:pPr>
        <w:pStyle w:val="Caption"/>
        <w:keepNext/>
        <w:spacing w:after="0"/>
        <w:rPr>
          <w:rFonts w:asciiTheme="minorHAnsi" w:hAnsiTheme="minorHAnsi"/>
          <w:color w:val="auto"/>
          <w:sz w:val="22"/>
          <w:szCs w:val="22"/>
        </w:rPr>
      </w:pPr>
      <w:r w:rsidRPr="00B232FF">
        <w:rPr>
          <w:rFonts w:asciiTheme="minorHAnsi" w:hAnsiTheme="minorHAnsi"/>
          <w:color w:val="auto"/>
          <w:sz w:val="22"/>
          <w:szCs w:val="22"/>
        </w:rPr>
        <w:t>ΑΣΚΗΣΗ</w:t>
      </w:r>
      <w:r>
        <w:rPr>
          <w:rFonts w:asciiTheme="minorHAnsi" w:hAnsiTheme="minorHAnsi"/>
          <w:color w:val="auto"/>
          <w:sz w:val="22"/>
          <w:szCs w:val="22"/>
        </w:rPr>
        <w:t>1</w:t>
      </w:r>
    </w:p>
    <w:tbl>
      <w:tblPr>
        <w:tblW w:w="15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1"/>
        <w:gridCol w:w="829"/>
        <w:gridCol w:w="992"/>
        <w:gridCol w:w="1080"/>
        <w:gridCol w:w="763"/>
        <w:gridCol w:w="1417"/>
        <w:gridCol w:w="992"/>
        <w:gridCol w:w="620"/>
        <w:gridCol w:w="1223"/>
        <w:gridCol w:w="1133"/>
        <w:gridCol w:w="2481"/>
        <w:gridCol w:w="1381"/>
        <w:gridCol w:w="1141"/>
      </w:tblGrid>
      <w:tr w:rsidR="00F20A80" w:rsidRPr="00F20A80" w:rsidTr="007116BD">
        <w:trPr>
          <w:trHeight w:hRule="exact" w:val="227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A80" w:rsidRPr="00251C75" w:rsidRDefault="00F20A80" w:rsidP="00F20A8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bookmarkStart w:id="0" w:name="_GoBack" w:colFirst="11" w:colLast="11"/>
            <w:r w:rsidRPr="00251C75">
              <w:rPr>
                <w:rFonts w:asciiTheme="minorHAnsi" w:hAnsiTheme="minorHAnsi" w:cstheme="minorHAnsi"/>
                <w:b/>
                <w:sz w:val="20"/>
                <w:szCs w:val="20"/>
              </w:rPr>
              <w:t>vi, m/s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A80" w:rsidRPr="00251C75" w:rsidRDefault="00F20A80" w:rsidP="00F20A80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251C75">
              <w:rPr>
                <w:rFonts w:asciiTheme="minorHAnsi" w:hAnsiTheme="minorHAnsi" w:cstheme="minorHAnsi"/>
                <w:b/>
                <w:sz w:val="20"/>
                <w:szCs w:val="20"/>
              </w:rPr>
              <w:t>hi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A80" w:rsidRPr="00251C75" w:rsidRDefault="00F20A80" w:rsidP="00F20A80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251C75">
              <w:rPr>
                <w:rFonts w:asciiTheme="minorHAnsi" w:hAnsiTheme="minorHAnsi" w:cstheme="minorHAnsi"/>
                <w:b/>
                <w:sz w:val="20"/>
                <w:szCs w:val="20"/>
              </w:rPr>
              <w:t>vhi</w:t>
            </w:r>
            <w:proofErr w:type="spellEnd"/>
            <w:r w:rsidRPr="00251C75">
              <w:rPr>
                <w:rFonts w:asciiTheme="minorHAnsi" w:hAnsiTheme="minorHAnsi" w:cstheme="minorHAnsi"/>
                <w:b/>
                <w:sz w:val="20"/>
                <w:szCs w:val="20"/>
              </w:rPr>
              <w:t>, m/s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A80" w:rsidRPr="00251C75" w:rsidRDefault="00F20A80" w:rsidP="00F20A80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251C75">
              <w:rPr>
                <w:rFonts w:asciiTheme="minorHAnsi" w:hAnsiTheme="minorHAnsi" w:cstheme="minorHAnsi"/>
                <w:b/>
                <w:sz w:val="20"/>
                <w:szCs w:val="20"/>
              </w:rPr>
              <w:t>Pi</w:t>
            </w:r>
            <w:proofErr w:type="spellEnd"/>
            <w:r w:rsidRPr="00251C75">
              <w:rPr>
                <w:rFonts w:asciiTheme="minorHAnsi" w:hAnsiTheme="minorHAnsi" w:cstheme="minorHAnsi"/>
                <w:b/>
                <w:sz w:val="20"/>
                <w:szCs w:val="20"/>
              </w:rPr>
              <w:t>, W/m2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A80" w:rsidRPr="00251C75" w:rsidRDefault="00F20A80" w:rsidP="00F20A80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251C75">
              <w:rPr>
                <w:rFonts w:asciiTheme="minorHAnsi" w:hAnsiTheme="minorHAnsi" w:cstheme="minorHAnsi"/>
                <w:b/>
                <w:sz w:val="20"/>
                <w:szCs w:val="20"/>
              </w:rPr>
              <w:t>Cp</w:t>
            </w:r>
            <w:proofErr w:type="spellEnd"/>
            <w:r w:rsidRPr="00251C75">
              <w:rPr>
                <w:rFonts w:asciiTheme="minorHAnsi" w:hAnsiTheme="minorHAnsi" w:cstheme="minorHAnsi"/>
                <w:b/>
                <w:sz w:val="20"/>
                <w:szCs w:val="20"/>
              </w:rPr>
              <w:t>,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A80" w:rsidRPr="00251C75" w:rsidRDefault="00F20A80" w:rsidP="00F20A80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251C75">
              <w:rPr>
                <w:rFonts w:asciiTheme="minorHAnsi" w:hAnsiTheme="minorHAnsi" w:cstheme="minorHAnsi"/>
                <w:b/>
                <w:sz w:val="20"/>
                <w:szCs w:val="20"/>
              </w:rPr>
              <w:t>P*oi</w:t>
            </w:r>
            <w:proofErr w:type="spellEnd"/>
            <w:r w:rsidRPr="00251C75">
              <w:rPr>
                <w:rFonts w:asciiTheme="minorHAnsi" w:hAnsiTheme="minorHAnsi" w:cstheme="minorHAnsi"/>
                <w:b/>
                <w:sz w:val="20"/>
                <w:szCs w:val="20"/>
              </w:rPr>
              <w:t>, W/m2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A80" w:rsidRPr="00251C75" w:rsidRDefault="00F20A80" w:rsidP="00F20A80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251C75">
              <w:rPr>
                <w:rFonts w:asciiTheme="minorHAnsi" w:hAnsiTheme="minorHAnsi" w:cstheme="minorHAnsi"/>
                <w:b/>
                <w:sz w:val="20"/>
                <w:szCs w:val="20"/>
              </w:rPr>
              <w:t>Poi</w:t>
            </w:r>
            <w:proofErr w:type="spellEnd"/>
            <w:r w:rsidRPr="00251C7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, </w:t>
            </w:r>
            <w:proofErr w:type="spellStart"/>
            <w:r w:rsidRPr="00251C75">
              <w:rPr>
                <w:rFonts w:asciiTheme="minorHAnsi" w:hAnsiTheme="minorHAnsi" w:cstheme="minorHAnsi"/>
                <w:b/>
                <w:sz w:val="20"/>
                <w:szCs w:val="20"/>
              </w:rPr>
              <w:t>kW</w:t>
            </w:r>
            <w:proofErr w:type="spellEnd"/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A80" w:rsidRPr="00251C75" w:rsidRDefault="00F20A80" w:rsidP="00F20A80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251C75">
              <w:rPr>
                <w:rFonts w:asciiTheme="minorHAnsi" w:hAnsiTheme="minorHAnsi" w:cstheme="minorHAnsi"/>
                <w:b/>
                <w:sz w:val="20"/>
                <w:szCs w:val="20"/>
              </w:rPr>
              <w:t>ti</w:t>
            </w:r>
            <w:proofErr w:type="spellEnd"/>
            <w:r w:rsidRPr="00251C75">
              <w:rPr>
                <w:rFonts w:asciiTheme="minorHAnsi" w:hAnsiTheme="minorHAnsi" w:cstheme="minorHAnsi"/>
                <w:b/>
                <w:sz w:val="20"/>
                <w:szCs w:val="20"/>
              </w:rPr>
              <w:t>, h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A80" w:rsidRPr="00251C75" w:rsidRDefault="00F20A80" w:rsidP="00F20A80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251C75">
              <w:rPr>
                <w:rFonts w:asciiTheme="minorHAnsi" w:hAnsiTheme="minorHAnsi" w:cstheme="minorHAnsi"/>
                <w:b/>
                <w:sz w:val="20"/>
                <w:szCs w:val="20"/>
              </w:rPr>
              <w:t>Eoi</w:t>
            </w:r>
            <w:proofErr w:type="spellEnd"/>
            <w:r w:rsidRPr="00251C7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, </w:t>
            </w:r>
            <w:proofErr w:type="spellStart"/>
            <w:r w:rsidRPr="00251C75">
              <w:rPr>
                <w:rFonts w:asciiTheme="minorHAnsi" w:hAnsiTheme="minorHAnsi" w:cstheme="minorHAnsi"/>
                <w:b/>
                <w:sz w:val="20"/>
                <w:szCs w:val="20"/>
              </w:rPr>
              <w:t>MWh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A80" w:rsidRPr="00251C75" w:rsidRDefault="00F20A80" w:rsidP="00F20A80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251C75">
              <w:rPr>
                <w:rFonts w:asciiTheme="minorHAnsi" w:hAnsiTheme="minorHAnsi" w:cstheme="minorHAnsi"/>
                <w:b/>
                <w:sz w:val="20"/>
                <w:szCs w:val="20"/>
              </w:rPr>
              <w:t>Eel</w:t>
            </w:r>
            <w:proofErr w:type="spellEnd"/>
            <w:r w:rsidRPr="00251C7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, </w:t>
            </w:r>
            <w:proofErr w:type="spellStart"/>
            <w:r w:rsidRPr="00251C75">
              <w:rPr>
                <w:rFonts w:asciiTheme="minorHAnsi" w:hAnsiTheme="minorHAnsi" w:cstheme="minorHAnsi"/>
                <w:b/>
                <w:sz w:val="20"/>
                <w:szCs w:val="20"/>
              </w:rPr>
              <w:t>MWh</w:t>
            </w:r>
            <w:proofErr w:type="spellEnd"/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0A80" w:rsidRPr="00F20A80" w:rsidRDefault="00F20A80" w:rsidP="00F20A8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20A8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ειδικό κόστος Α/Γ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20A80" w:rsidRPr="00F20A80" w:rsidRDefault="00F20A80" w:rsidP="00F20A80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20A80">
              <w:rPr>
                <w:rFonts w:asciiTheme="minorHAnsi" w:hAnsiTheme="minorHAnsi" w:cstheme="minorHAnsi"/>
                <w:sz w:val="20"/>
                <w:szCs w:val="20"/>
              </w:rPr>
              <w:t xml:space="preserve">          740,56  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0A80" w:rsidRPr="00F20A80" w:rsidRDefault="00F20A80" w:rsidP="00F20A8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20A8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€/kW</w:t>
            </w:r>
          </w:p>
        </w:tc>
      </w:tr>
      <w:tr w:rsidR="00F20A80" w:rsidRPr="00F20A80" w:rsidTr="007116BD">
        <w:trPr>
          <w:trHeight w:hRule="exact" w:val="227"/>
        </w:trPr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F20A80" w:rsidRPr="00F20A80" w:rsidRDefault="00F20A80" w:rsidP="00F20A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20A80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829" w:type="dxa"/>
            <w:shd w:val="clear" w:color="auto" w:fill="auto"/>
            <w:noWrap/>
            <w:vAlign w:val="bottom"/>
            <w:hideMark/>
          </w:tcPr>
          <w:p w:rsidR="00F20A80" w:rsidRPr="00F20A80" w:rsidRDefault="00F20A80" w:rsidP="00F20A80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20A80">
              <w:rPr>
                <w:rFonts w:asciiTheme="minorHAnsi" w:hAnsiTheme="minorHAnsi" w:cstheme="minorHAnsi"/>
                <w:sz w:val="20"/>
                <w:szCs w:val="20"/>
              </w:rPr>
              <w:t>0,0726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A80" w:rsidRPr="00F20A80" w:rsidRDefault="00F20A80" w:rsidP="00F20A80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20A80">
              <w:rPr>
                <w:rFonts w:asciiTheme="minorHAnsi" w:hAnsiTheme="minorHAnsi" w:cstheme="minorHAnsi"/>
                <w:sz w:val="20"/>
                <w:szCs w:val="20"/>
              </w:rPr>
              <w:t>7,9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20A80" w:rsidRPr="00F20A80" w:rsidRDefault="00F20A80" w:rsidP="00F20A80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20A80">
              <w:rPr>
                <w:rFonts w:asciiTheme="minorHAnsi" w:hAnsiTheme="minorHAnsi" w:cstheme="minorHAnsi"/>
                <w:sz w:val="20"/>
                <w:szCs w:val="20"/>
              </w:rPr>
              <w:t>296,3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F20A80" w:rsidRPr="00F20A80" w:rsidRDefault="00F20A80" w:rsidP="00F20A80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20A80">
              <w:rPr>
                <w:rFonts w:asciiTheme="minorHAnsi" w:hAnsiTheme="minorHAnsi" w:cstheme="minorHAnsi"/>
                <w:sz w:val="20"/>
                <w:szCs w:val="20"/>
              </w:rPr>
              <w:t>35,0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A80" w:rsidRPr="00F20A80" w:rsidRDefault="00F20A80" w:rsidP="00F20A80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20A80">
              <w:rPr>
                <w:rFonts w:asciiTheme="minorHAnsi" w:hAnsiTheme="minorHAnsi" w:cstheme="minorHAnsi"/>
                <w:sz w:val="20"/>
                <w:szCs w:val="20"/>
              </w:rPr>
              <w:t>103,7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A80" w:rsidRPr="00F20A80" w:rsidRDefault="00F20A80" w:rsidP="00F20A80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20A80">
              <w:rPr>
                <w:rFonts w:asciiTheme="minorHAnsi" w:hAnsiTheme="minorHAnsi" w:cstheme="minorHAnsi"/>
                <w:sz w:val="20"/>
                <w:szCs w:val="20"/>
              </w:rPr>
              <w:t>293,2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F20A80" w:rsidRPr="00F20A80" w:rsidRDefault="00F20A80" w:rsidP="00F20A80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20A80">
              <w:rPr>
                <w:rFonts w:asciiTheme="minorHAnsi" w:hAnsiTheme="minorHAnsi" w:cstheme="minorHAnsi"/>
                <w:sz w:val="20"/>
                <w:szCs w:val="20"/>
              </w:rPr>
              <w:t>636</w:t>
            </w: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:rsidR="00F20A80" w:rsidRPr="00F20A80" w:rsidRDefault="00F20A80" w:rsidP="00F20A80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20A80">
              <w:rPr>
                <w:rFonts w:asciiTheme="minorHAnsi" w:hAnsiTheme="minorHAnsi" w:cstheme="minorHAnsi"/>
                <w:sz w:val="20"/>
                <w:szCs w:val="20"/>
              </w:rPr>
              <w:t>186,5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F20A80" w:rsidRPr="00F20A80" w:rsidRDefault="00F20A80" w:rsidP="00F20A80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20A80">
              <w:rPr>
                <w:rFonts w:asciiTheme="minorHAnsi" w:hAnsiTheme="minorHAnsi" w:cstheme="minorHAnsi"/>
                <w:sz w:val="20"/>
                <w:szCs w:val="20"/>
              </w:rPr>
              <w:t>167,9</w:t>
            </w:r>
          </w:p>
        </w:tc>
        <w:tc>
          <w:tcPr>
            <w:tcW w:w="2481" w:type="dxa"/>
            <w:vAlign w:val="bottom"/>
          </w:tcPr>
          <w:p w:rsidR="00F20A80" w:rsidRPr="00F20A80" w:rsidRDefault="00F20A80" w:rsidP="00F20A8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20A8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ολικό ειδικό κόστος Α/Γ</w:t>
            </w:r>
          </w:p>
        </w:tc>
        <w:tc>
          <w:tcPr>
            <w:tcW w:w="1381" w:type="dxa"/>
            <w:shd w:val="clear" w:color="auto" w:fill="D9D9D9" w:themeFill="background1" w:themeFillShade="D9"/>
            <w:vAlign w:val="bottom"/>
          </w:tcPr>
          <w:p w:rsidR="00F20A80" w:rsidRPr="00F20A80" w:rsidRDefault="00F20A80" w:rsidP="00F20A80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20A80">
              <w:rPr>
                <w:rFonts w:asciiTheme="minorHAnsi" w:hAnsiTheme="minorHAnsi" w:cstheme="minorHAnsi"/>
                <w:sz w:val="20"/>
                <w:szCs w:val="20"/>
              </w:rPr>
              <w:t xml:space="preserve">       1.110,82   </w:t>
            </w:r>
          </w:p>
        </w:tc>
        <w:tc>
          <w:tcPr>
            <w:tcW w:w="1141" w:type="dxa"/>
            <w:vAlign w:val="bottom"/>
          </w:tcPr>
          <w:p w:rsidR="00F20A80" w:rsidRPr="00F20A80" w:rsidRDefault="00F20A80" w:rsidP="00F20A8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20A8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€/kW</w:t>
            </w:r>
          </w:p>
        </w:tc>
      </w:tr>
      <w:tr w:rsidR="00F20A80" w:rsidRPr="00F20A80" w:rsidTr="007116BD">
        <w:trPr>
          <w:trHeight w:hRule="exact" w:val="227"/>
        </w:trPr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F20A80" w:rsidRPr="00F20A80" w:rsidRDefault="00F20A80" w:rsidP="00F20A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20A80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829" w:type="dxa"/>
            <w:shd w:val="clear" w:color="auto" w:fill="auto"/>
            <w:noWrap/>
            <w:vAlign w:val="bottom"/>
            <w:hideMark/>
          </w:tcPr>
          <w:p w:rsidR="00F20A80" w:rsidRPr="00F20A80" w:rsidRDefault="00F20A80" w:rsidP="00F20A80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20A80">
              <w:rPr>
                <w:rFonts w:asciiTheme="minorHAnsi" w:hAnsiTheme="minorHAnsi" w:cstheme="minorHAnsi"/>
                <w:sz w:val="20"/>
                <w:szCs w:val="20"/>
              </w:rPr>
              <w:t>0,0763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A80" w:rsidRPr="00F20A80" w:rsidRDefault="00F20A80" w:rsidP="00F20A80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20A80">
              <w:rPr>
                <w:rFonts w:asciiTheme="minorHAnsi" w:hAnsiTheme="minorHAnsi" w:cstheme="minorHAnsi"/>
                <w:sz w:val="20"/>
                <w:szCs w:val="20"/>
              </w:rPr>
              <w:t>9,2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20A80" w:rsidRPr="00F20A80" w:rsidRDefault="00F20A80" w:rsidP="00F20A80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20A80">
              <w:rPr>
                <w:rFonts w:asciiTheme="minorHAnsi" w:hAnsiTheme="minorHAnsi" w:cstheme="minorHAnsi"/>
                <w:sz w:val="20"/>
                <w:szCs w:val="20"/>
              </w:rPr>
              <w:t>470,5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F20A80" w:rsidRPr="00F20A80" w:rsidRDefault="00F20A80" w:rsidP="00F20A80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20A80">
              <w:rPr>
                <w:rFonts w:asciiTheme="minorHAnsi" w:hAnsiTheme="minorHAnsi" w:cstheme="minorHAnsi"/>
                <w:sz w:val="20"/>
                <w:szCs w:val="20"/>
              </w:rPr>
              <w:t>35,0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A80" w:rsidRPr="00F20A80" w:rsidRDefault="00F20A80" w:rsidP="00F20A80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20A80">
              <w:rPr>
                <w:rFonts w:asciiTheme="minorHAnsi" w:hAnsiTheme="minorHAnsi" w:cstheme="minorHAnsi"/>
                <w:sz w:val="20"/>
                <w:szCs w:val="20"/>
              </w:rPr>
              <w:t>164,7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A80" w:rsidRPr="00F20A80" w:rsidRDefault="00F20A80" w:rsidP="00F20A80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20A80">
              <w:rPr>
                <w:rFonts w:asciiTheme="minorHAnsi" w:hAnsiTheme="minorHAnsi" w:cstheme="minorHAnsi"/>
                <w:sz w:val="20"/>
                <w:szCs w:val="20"/>
              </w:rPr>
              <w:t>465,6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F20A80" w:rsidRPr="00F20A80" w:rsidRDefault="00F20A80" w:rsidP="00F20A80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20A80">
              <w:rPr>
                <w:rFonts w:asciiTheme="minorHAnsi" w:hAnsiTheme="minorHAnsi" w:cstheme="minorHAnsi"/>
                <w:sz w:val="20"/>
                <w:szCs w:val="20"/>
              </w:rPr>
              <w:t>668</w:t>
            </w: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:rsidR="00F20A80" w:rsidRPr="00F20A80" w:rsidRDefault="00F20A80" w:rsidP="00F20A80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20A80">
              <w:rPr>
                <w:rFonts w:asciiTheme="minorHAnsi" w:hAnsiTheme="minorHAnsi" w:cstheme="minorHAnsi"/>
                <w:sz w:val="20"/>
                <w:szCs w:val="20"/>
              </w:rPr>
              <w:t>311,0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F20A80" w:rsidRPr="00F20A80" w:rsidRDefault="00F20A80" w:rsidP="00F20A80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20A80">
              <w:rPr>
                <w:rFonts w:asciiTheme="minorHAnsi" w:hAnsiTheme="minorHAnsi" w:cstheme="minorHAnsi"/>
                <w:sz w:val="20"/>
                <w:szCs w:val="20"/>
              </w:rPr>
              <w:t>279,9</w:t>
            </w:r>
          </w:p>
        </w:tc>
        <w:tc>
          <w:tcPr>
            <w:tcW w:w="2481" w:type="dxa"/>
            <w:vAlign w:val="bottom"/>
          </w:tcPr>
          <w:p w:rsidR="00F20A80" w:rsidRPr="00F20A80" w:rsidRDefault="00F20A80" w:rsidP="00F20A8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20A8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κόστος Α/γ</w:t>
            </w:r>
          </w:p>
        </w:tc>
        <w:tc>
          <w:tcPr>
            <w:tcW w:w="1381" w:type="dxa"/>
            <w:shd w:val="clear" w:color="auto" w:fill="D9D9D9" w:themeFill="background1" w:themeFillShade="D9"/>
            <w:vAlign w:val="bottom"/>
          </w:tcPr>
          <w:p w:rsidR="00F20A80" w:rsidRPr="00F20A80" w:rsidRDefault="00F20A80" w:rsidP="00F20A80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20A80">
              <w:rPr>
                <w:rFonts w:asciiTheme="minorHAnsi" w:hAnsiTheme="minorHAnsi" w:cstheme="minorHAnsi"/>
                <w:sz w:val="20"/>
                <w:szCs w:val="20"/>
              </w:rPr>
              <w:t xml:space="preserve">1.163.469,24   </w:t>
            </w:r>
          </w:p>
        </w:tc>
        <w:tc>
          <w:tcPr>
            <w:tcW w:w="1141" w:type="dxa"/>
            <w:vAlign w:val="bottom"/>
          </w:tcPr>
          <w:p w:rsidR="00F20A80" w:rsidRPr="00F20A80" w:rsidRDefault="00F20A80" w:rsidP="00F20A8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20A8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€/ΑΓ</w:t>
            </w:r>
          </w:p>
        </w:tc>
      </w:tr>
      <w:tr w:rsidR="00F20A80" w:rsidRPr="00F20A80" w:rsidTr="007116BD">
        <w:trPr>
          <w:trHeight w:hRule="exact" w:val="227"/>
        </w:trPr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F20A80" w:rsidRPr="00F20A80" w:rsidRDefault="00F20A80" w:rsidP="00F20A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20A80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829" w:type="dxa"/>
            <w:shd w:val="clear" w:color="auto" w:fill="auto"/>
            <w:noWrap/>
            <w:vAlign w:val="bottom"/>
            <w:hideMark/>
          </w:tcPr>
          <w:p w:rsidR="00F20A80" w:rsidRPr="00F20A80" w:rsidRDefault="00F20A80" w:rsidP="00F20A80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20A80">
              <w:rPr>
                <w:rFonts w:asciiTheme="minorHAnsi" w:hAnsiTheme="minorHAnsi" w:cstheme="minorHAnsi"/>
                <w:sz w:val="20"/>
                <w:szCs w:val="20"/>
              </w:rPr>
              <w:t>0,0772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A80" w:rsidRPr="00F20A80" w:rsidRDefault="00F20A80" w:rsidP="00F20A80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20A80">
              <w:rPr>
                <w:rFonts w:asciiTheme="minorHAnsi" w:hAnsiTheme="minorHAnsi" w:cstheme="minorHAnsi"/>
                <w:sz w:val="20"/>
                <w:szCs w:val="20"/>
              </w:rPr>
              <w:t>10,5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20A80" w:rsidRPr="00F20A80" w:rsidRDefault="00F20A80" w:rsidP="00F20A80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20A80">
              <w:rPr>
                <w:rFonts w:asciiTheme="minorHAnsi" w:hAnsiTheme="minorHAnsi" w:cstheme="minorHAnsi"/>
                <w:sz w:val="20"/>
                <w:szCs w:val="20"/>
              </w:rPr>
              <w:t>702,3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F20A80" w:rsidRPr="00F20A80" w:rsidRDefault="00F20A80" w:rsidP="00F20A80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20A80">
              <w:rPr>
                <w:rFonts w:asciiTheme="minorHAnsi" w:hAnsiTheme="minorHAnsi" w:cstheme="minorHAnsi"/>
                <w:sz w:val="20"/>
                <w:szCs w:val="20"/>
              </w:rPr>
              <w:t>35,0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A80" w:rsidRPr="00F20A80" w:rsidRDefault="00F20A80" w:rsidP="00F20A80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20A80">
              <w:rPr>
                <w:rFonts w:asciiTheme="minorHAnsi" w:hAnsiTheme="minorHAnsi" w:cstheme="minorHAnsi"/>
                <w:sz w:val="20"/>
                <w:szCs w:val="20"/>
              </w:rPr>
              <w:t>245,8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A80" w:rsidRPr="00F20A80" w:rsidRDefault="00F20A80" w:rsidP="00F20A80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20A80">
              <w:rPr>
                <w:rFonts w:asciiTheme="minorHAnsi" w:hAnsiTheme="minorHAnsi" w:cstheme="minorHAnsi"/>
                <w:sz w:val="20"/>
                <w:szCs w:val="20"/>
              </w:rPr>
              <w:t>695,0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F20A80" w:rsidRPr="00F20A80" w:rsidRDefault="00F20A80" w:rsidP="00F20A80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20A80">
              <w:rPr>
                <w:rFonts w:asciiTheme="minorHAnsi" w:hAnsiTheme="minorHAnsi" w:cstheme="minorHAnsi"/>
                <w:sz w:val="20"/>
                <w:szCs w:val="20"/>
              </w:rPr>
              <w:t>676</w:t>
            </w: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:rsidR="00F20A80" w:rsidRPr="00F20A80" w:rsidRDefault="00F20A80" w:rsidP="00F20A80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20A80">
              <w:rPr>
                <w:rFonts w:asciiTheme="minorHAnsi" w:hAnsiTheme="minorHAnsi" w:cstheme="minorHAnsi"/>
                <w:sz w:val="20"/>
                <w:szCs w:val="20"/>
              </w:rPr>
              <w:t>469,9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F20A80" w:rsidRPr="00F20A80" w:rsidRDefault="00F20A80" w:rsidP="00F20A80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20A80">
              <w:rPr>
                <w:rFonts w:asciiTheme="minorHAnsi" w:hAnsiTheme="minorHAnsi" w:cstheme="minorHAnsi"/>
                <w:sz w:val="20"/>
                <w:szCs w:val="20"/>
              </w:rPr>
              <w:t>422,9</w:t>
            </w:r>
          </w:p>
        </w:tc>
        <w:tc>
          <w:tcPr>
            <w:tcW w:w="2481" w:type="dxa"/>
            <w:vAlign w:val="bottom"/>
          </w:tcPr>
          <w:p w:rsidR="00F20A80" w:rsidRPr="00F20A80" w:rsidRDefault="00F20A80" w:rsidP="00F20A8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20A8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κόστος αιολικού πάρκου</w:t>
            </w:r>
          </w:p>
        </w:tc>
        <w:tc>
          <w:tcPr>
            <w:tcW w:w="1381" w:type="dxa"/>
            <w:shd w:val="clear" w:color="auto" w:fill="D9D9D9" w:themeFill="background1" w:themeFillShade="D9"/>
            <w:vAlign w:val="bottom"/>
          </w:tcPr>
          <w:p w:rsidR="00F20A80" w:rsidRPr="00F20A80" w:rsidRDefault="00F20A80" w:rsidP="00F20A8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0A80">
              <w:rPr>
                <w:rFonts w:asciiTheme="minorHAnsi" w:hAnsiTheme="minorHAnsi" w:cstheme="minorHAnsi"/>
                <w:sz w:val="20"/>
                <w:szCs w:val="20"/>
              </w:rPr>
              <w:t xml:space="preserve">69.808.154,69   </w:t>
            </w:r>
          </w:p>
        </w:tc>
        <w:tc>
          <w:tcPr>
            <w:tcW w:w="1141" w:type="dxa"/>
            <w:vAlign w:val="bottom"/>
          </w:tcPr>
          <w:p w:rsidR="00F20A80" w:rsidRPr="00F20A80" w:rsidRDefault="00F20A80" w:rsidP="00F20A8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20A8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€</w:t>
            </w:r>
          </w:p>
        </w:tc>
      </w:tr>
      <w:tr w:rsidR="00F20A80" w:rsidRPr="00F20A80" w:rsidTr="007116BD">
        <w:trPr>
          <w:trHeight w:hRule="exact" w:val="227"/>
        </w:trPr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F20A80" w:rsidRPr="00F20A80" w:rsidRDefault="00F20A80" w:rsidP="00F20A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20A80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829" w:type="dxa"/>
            <w:shd w:val="clear" w:color="auto" w:fill="auto"/>
            <w:noWrap/>
            <w:vAlign w:val="bottom"/>
            <w:hideMark/>
          </w:tcPr>
          <w:p w:rsidR="00F20A80" w:rsidRPr="00F20A80" w:rsidRDefault="00F20A80" w:rsidP="00F20A80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20A80">
              <w:rPr>
                <w:rFonts w:asciiTheme="minorHAnsi" w:hAnsiTheme="minorHAnsi" w:cstheme="minorHAnsi"/>
                <w:sz w:val="20"/>
                <w:szCs w:val="20"/>
              </w:rPr>
              <w:t>0,0757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A80" w:rsidRPr="00F20A80" w:rsidRDefault="00F20A80" w:rsidP="00F20A80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20A80">
              <w:rPr>
                <w:rFonts w:asciiTheme="minorHAnsi" w:hAnsiTheme="minorHAnsi" w:cstheme="minorHAnsi"/>
                <w:sz w:val="20"/>
                <w:szCs w:val="20"/>
              </w:rPr>
              <w:t>11,8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20A80" w:rsidRPr="00F20A80" w:rsidRDefault="00F20A80" w:rsidP="00F20A80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20A80">
              <w:rPr>
                <w:rFonts w:asciiTheme="minorHAnsi" w:hAnsiTheme="minorHAnsi" w:cstheme="minorHAnsi"/>
                <w:sz w:val="20"/>
                <w:szCs w:val="20"/>
              </w:rPr>
              <w:t>1000,0</w:t>
            </w:r>
          </w:p>
        </w:tc>
        <w:tc>
          <w:tcPr>
            <w:tcW w:w="763" w:type="dxa"/>
            <w:shd w:val="clear" w:color="auto" w:fill="D9D9D9" w:themeFill="background1" w:themeFillShade="D9"/>
            <w:noWrap/>
            <w:vAlign w:val="bottom"/>
            <w:hideMark/>
          </w:tcPr>
          <w:p w:rsidR="00F20A80" w:rsidRPr="00F20A80" w:rsidRDefault="00F20A80" w:rsidP="00F20A80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20A80">
              <w:rPr>
                <w:rFonts w:asciiTheme="minorHAnsi" w:hAnsiTheme="minorHAnsi" w:cstheme="minorHAnsi"/>
                <w:sz w:val="20"/>
                <w:szCs w:val="20"/>
              </w:rPr>
              <w:t>35,0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bottom"/>
            <w:hideMark/>
          </w:tcPr>
          <w:p w:rsidR="00F20A80" w:rsidRPr="00F20A80" w:rsidRDefault="00F20A80" w:rsidP="00F20A80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20A80">
              <w:rPr>
                <w:rFonts w:asciiTheme="minorHAnsi" w:hAnsiTheme="minorHAnsi" w:cstheme="minorHAnsi"/>
                <w:sz w:val="20"/>
                <w:szCs w:val="20"/>
              </w:rPr>
              <w:t>350,0</w:t>
            </w:r>
          </w:p>
        </w:tc>
        <w:tc>
          <w:tcPr>
            <w:tcW w:w="992" w:type="dxa"/>
            <w:shd w:val="clear" w:color="auto" w:fill="D9D9D9" w:themeFill="background1" w:themeFillShade="D9"/>
            <w:noWrap/>
            <w:vAlign w:val="bottom"/>
            <w:hideMark/>
          </w:tcPr>
          <w:p w:rsidR="00F20A80" w:rsidRPr="00F20A80" w:rsidRDefault="00F20A80" w:rsidP="00F20A80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20A80">
              <w:rPr>
                <w:rFonts w:asciiTheme="minorHAnsi" w:hAnsiTheme="minorHAnsi" w:cstheme="minorHAnsi"/>
                <w:sz w:val="20"/>
                <w:szCs w:val="20"/>
              </w:rPr>
              <w:t>989,6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F20A80" w:rsidRPr="00F20A80" w:rsidRDefault="00F20A80" w:rsidP="00F20A80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20A80">
              <w:rPr>
                <w:rFonts w:asciiTheme="minorHAnsi" w:hAnsiTheme="minorHAnsi" w:cstheme="minorHAnsi"/>
                <w:sz w:val="20"/>
                <w:szCs w:val="20"/>
              </w:rPr>
              <w:t>663</w:t>
            </w:r>
          </w:p>
        </w:tc>
        <w:tc>
          <w:tcPr>
            <w:tcW w:w="1223" w:type="dxa"/>
            <w:shd w:val="clear" w:color="auto" w:fill="D9D9D9" w:themeFill="background1" w:themeFillShade="D9"/>
            <w:noWrap/>
            <w:vAlign w:val="bottom"/>
            <w:hideMark/>
          </w:tcPr>
          <w:p w:rsidR="00F20A80" w:rsidRPr="00F20A80" w:rsidRDefault="00F20A80" w:rsidP="00F20A80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20A80">
              <w:rPr>
                <w:rFonts w:asciiTheme="minorHAnsi" w:hAnsiTheme="minorHAnsi" w:cstheme="minorHAnsi"/>
                <w:sz w:val="20"/>
                <w:szCs w:val="20"/>
              </w:rPr>
              <w:t>655,8</w:t>
            </w:r>
          </w:p>
        </w:tc>
        <w:tc>
          <w:tcPr>
            <w:tcW w:w="1133" w:type="dxa"/>
            <w:shd w:val="clear" w:color="auto" w:fill="D9D9D9" w:themeFill="background1" w:themeFillShade="D9"/>
            <w:noWrap/>
            <w:vAlign w:val="bottom"/>
            <w:hideMark/>
          </w:tcPr>
          <w:p w:rsidR="00F20A80" w:rsidRPr="00F20A80" w:rsidRDefault="00F20A80" w:rsidP="00F20A80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20A80">
              <w:rPr>
                <w:rFonts w:asciiTheme="minorHAnsi" w:hAnsiTheme="minorHAnsi" w:cstheme="minorHAnsi"/>
                <w:sz w:val="20"/>
                <w:szCs w:val="20"/>
              </w:rPr>
              <w:t>590,2</w:t>
            </w:r>
          </w:p>
        </w:tc>
        <w:tc>
          <w:tcPr>
            <w:tcW w:w="2481" w:type="dxa"/>
            <w:vAlign w:val="bottom"/>
          </w:tcPr>
          <w:p w:rsidR="00F20A80" w:rsidRPr="00F20A80" w:rsidRDefault="00F20A80" w:rsidP="00F20A8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20A8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ετήσια ηλεκτροπαραγωγή</w:t>
            </w:r>
          </w:p>
        </w:tc>
        <w:tc>
          <w:tcPr>
            <w:tcW w:w="1381" w:type="dxa"/>
            <w:shd w:val="clear" w:color="auto" w:fill="D9D9D9" w:themeFill="background1" w:themeFillShade="D9"/>
            <w:vAlign w:val="bottom"/>
          </w:tcPr>
          <w:p w:rsidR="00F20A80" w:rsidRPr="00F20A80" w:rsidRDefault="00F20A80" w:rsidP="00F20A80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20A80">
              <w:rPr>
                <w:rFonts w:asciiTheme="minorHAnsi" w:hAnsiTheme="minorHAnsi" w:cstheme="minorHAnsi"/>
                <w:sz w:val="20"/>
                <w:szCs w:val="20"/>
              </w:rPr>
              <w:t xml:space="preserve">    255.467,03   </w:t>
            </w:r>
          </w:p>
        </w:tc>
        <w:tc>
          <w:tcPr>
            <w:tcW w:w="1141" w:type="dxa"/>
            <w:vAlign w:val="bottom"/>
          </w:tcPr>
          <w:p w:rsidR="00F20A80" w:rsidRPr="00F20A80" w:rsidRDefault="00F20A80" w:rsidP="00F20A8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F20A8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MWh</w:t>
            </w:r>
            <w:proofErr w:type="spellEnd"/>
            <w:r w:rsidRPr="00F20A8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</w:t>
            </w:r>
            <w:proofErr w:type="spellStart"/>
            <w:r w:rsidRPr="00F20A8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yr</w:t>
            </w:r>
            <w:proofErr w:type="spellEnd"/>
          </w:p>
        </w:tc>
      </w:tr>
      <w:tr w:rsidR="00F20A80" w:rsidRPr="00F20A80" w:rsidTr="007116BD">
        <w:trPr>
          <w:trHeight w:hRule="exact" w:val="227"/>
        </w:trPr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F20A80" w:rsidRPr="00F20A80" w:rsidRDefault="00F20A80" w:rsidP="00F20A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20A80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829" w:type="dxa"/>
            <w:shd w:val="clear" w:color="auto" w:fill="D9D9D9" w:themeFill="background1" w:themeFillShade="D9"/>
            <w:noWrap/>
            <w:vAlign w:val="bottom"/>
            <w:hideMark/>
          </w:tcPr>
          <w:p w:rsidR="00F20A80" w:rsidRPr="00F20A80" w:rsidRDefault="00F20A80" w:rsidP="00F20A80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20A80">
              <w:rPr>
                <w:rFonts w:asciiTheme="minorHAnsi" w:hAnsiTheme="minorHAnsi" w:cstheme="minorHAnsi"/>
                <w:sz w:val="20"/>
                <w:szCs w:val="20"/>
              </w:rPr>
              <w:t>0,0721</w:t>
            </w:r>
          </w:p>
        </w:tc>
        <w:tc>
          <w:tcPr>
            <w:tcW w:w="992" w:type="dxa"/>
            <w:shd w:val="clear" w:color="auto" w:fill="D9D9D9" w:themeFill="background1" w:themeFillShade="D9"/>
            <w:noWrap/>
            <w:vAlign w:val="bottom"/>
            <w:hideMark/>
          </w:tcPr>
          <w:p w:rsidR="00F20A80" w:rsidRPr="00F20A80" w:rsidRDefault="00F20A80" w:rsidP="00F20A80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20A80">
              <w:rPr>
                <w:rFonts w:asciiTheme="minorHAnsi" w:hAnsiTheme="minorHAnsi" w:cstheme="minorHAnsi"/>
                <w:sz w:val="20"/>
                <w:szCs w:val="20"/>
              </w:rPr>
              <w:t>13,1</w:t>
            </w: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bottom"/>
            <w:hideMark/>
          </w:tcPr>
          <w:p w:rsidR="00F20A80" w:rsidRPr="00F20A80" w:rsidRDefault="00F20A80" w:rsidP="00F20A80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20A80">
              <w:rPr>
                <w:rFonts w:asciiTheme="minorHAnsi" w:hAnsiTheme="minorHAnsi" w:cstheme="minorHAnsi"/>
                <w:sz w:val="20"/>
                <w:szCs w:val="20"/>
              </w:rPr>
              <w:t>1371,7</w:t>
            </w:r>
          </w:p>
        </w:tc>
        <w:tc>
          <w:tcPr>
            <w:tcW w:w="763" w:type="dxa"/>
            <w:shd w:val="clear" w:color="auto" w:fill="D9D9D9" w:themeFill="background1" w:themeFillShade="D9"/>
            <w:noWrap/>
            <w:vAlign w:val="bottom"/>
            <w:hideMark/>
          </w:tcPr>
          <w:p w:rsidR="00F20A80" w:rsidRPr="00F20A80" w:rsidRDefault="00F20A80" w:rsidP="00F20A80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20A80">
              <w:rPr>
                <w:rFonts w:asciiTheme="minorHAnsi" w:hAnsiTheme="minorHAnsi" w:cstheme="minorHAnsi"/>
                <w:sz w:val="20"/>
                <w:szCs w:val="20"/>
              </w:rPr>
              <w:t>27,0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bottom"/>
            <w:hideMark/>
          </w:tcPr>
          <w:p w:rsidR="00F20A80" w:rsidRPr="00F20A80" w:rsidRDefault="00F20A80" w:rsidP="00F20A80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20A80">
              <w:rPr>
                <w:rFonts w:asciiTheme="minorHAnsi" w:hAnsiTheme="minorHAnsi" w:cstheme="minorHAnsi"/>
                <w:sz w:val="20"/>
                <w:szCs w:val="20"/>
              </w:rPr>
              <w:t>370,4</w:t>
            </w:r>
          </w:p>
        </w:tc>
        <w:tc>
          <w:tcPr>
            <w:tcW w:w="992" w:type="dxa"/>
            <w:shd w:val="clear" w:color="auto" w:fill="D9D9D9" w:themeFill="background1" w:themeFillShade="D9"/>
            <w:noWrap/>
            <w:vAlign w:val="bottom"/>
            <w:hideMark/>
          </w:tcPr>
          <w:p w:rsidR="00F20A80" w:rsidRPr="00F20A80" w:rsidRDefault="00F20A80" w:rsidP="00F20A80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20A80">
              <w:rPr>
                <w:rFonts w:asciiTheme="minorHAnsi" w:hAnsiTheme="minorHAnsi" w:cstheme="minorHAnsi"/>
                <w:sz w:val="20"/>
                <w:szCs w:val="20"/>
              </w:rPr>
              <w:t>1047,4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F20A80" w:rsidRPr="00F20A80" w:rsidRDefault="00F20A80" w:rsidP="00F20A80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20A80">
              <w:rPr>
                <w:rFonts w:asciiTheme="minorHAnsi" w:hAnsiTheme="minorHAnsi" w:cstheme="minorHAnsi"/>
                <w:sz w:val="20"/>
                <w:szCs w:val="20"/>
              </w:rPr>
              <w:t>631</w:t>
            </w:r>
          </w:p>
        </w:tc>
        <w:tc>
          <w:tcPr>
            <w:tcW w:w="1223" w:type="dxa"/>
            <w:shd w:val="clear" w:color="auto" w:fill="D9D9D9" w:themeFill="background1" w:themeFillShade="D9"/>
            <w:noWrap/>
            <w:vAlign w:val="bottom"/>
            <w:hideMark/>
          </w:tcPr>
          <w:p w:rsidR="00F20A80" w:rsidRPr="00F20A80" w:rsidRDefault="00F20A80" w:rsidP="00F20A80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20A80">
              <w:rPr>
                <w:rFonts w:asciiTheme="minorHAnsi" w:hAnsiTheme="minorHAnsi" w:cstheme="minorHAnsi"/>
                <w:sz w:val="20"/>
                <w:szCs w:val="20"/>
              </w:rPr>
              <w:t>661,2</w:t>
            </w:r>
          </w:p>
        </w:tc>
        <w:tc>
          <w:tcPr>
            <w:tcW w:w="1133" w:type="dxa"/>
            <w:shd w:val="clear" w:color="auto" w:fill="D9D9D9" w:themeFill="background1" w:themeFillShade="D9"/>
            <w:noWrap/>
            <w:vAlign w:val="bottom"/>
            <w:hideMark/>
          </w:tcPr>
          <w:p w:rsidR="00F20A80" w:rsidRPr="00F20A80" w:rsidRDefault="00F20A80" w:rsidP="00F20A80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20A80">
              <w:rPr>
                <w:rFonts w:asciiTheme="minorHAnsi" w:hAnsiTheme="minorHAnsi" w:cstheme="minorHAnsi"/>
                <w:sz w:val="20"/>
                <w:szCs w:val="20"/>
              </w:rPr>
              <w:t>595,1</w:t>
            </w:r>
          </w:p>
        </w:tc>
        <w:tc>
          <w:tcPr>
            <w:tcW w:w="2481" w:type="dxa"/>
            <w:vAlign w:val="bottom"/>
          </w:tcPr>
          <w:p w:rsidR="00F20A80" w:rsidRPr="00F20A80" w:rsidRDefault="00F20A80" w:rsidP="00F20A8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20A8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χρόνος αποπληρωμής</w:t>
            </w:r>
          </w:p>
        </w:tc>
        <w:tc>
          <w:tcPr>
            <w:tcW w:w="1381" w:type="dxa"/>
            <w:shd w:val="clear" w:color="auto" w:fill="D9D9D9" w:themeFill="background1" w:themeFillShade="D9"/>
            <w:vAlign w:val="bottom"/>
          </w:tcPr>
          <w:p w:rsidR="00F20A80" w:rsidRPr="00F20A80" w:rsidRDefault="00F20A80" w:rsidP="00F20A80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20A80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4,20   </w:t>
            </w:r>
          </w:p>
        </w:tc>
        <w:tc>
          <w:tcPr>
            <w:tcW w:w="1141" w:type="dxa"/>
            <w:vAlign w:val="bottom"/>
          </w:tcPr>
          <w:p w:rsidR="00F20A80" w:rsidRPr="00F20A80" w:rsidRDefault="00F20A80" w:rsidP="00F20A8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20A8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έτη</w:t>
            </w:r>
          </w:p>
        </w:tc>
      </w:tr>
      <w:bookmarkEnd w:id="0"/>
      <w:tr w:rsidR="00F20A80" w:rsidRPr="00F20A80" w:rsidTr="007116BD">
        <w:trPr>
          <w:trHeight w:hRule="exact" w:val="227"/>
        </w:trPr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F20A80" w:rsidRPr="00F20A80" w:rsidRDefault="00F20A80" w:rsidP="00F20A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20A80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829" w:type="dxa"/>
            <w:shd w:val="clear" w:color="auto" w:fill="auto"/>
            <w:noWrap/>
            <w:vAlign w:val="bottom"/>
            <w:hideMark/>
          </w:tcPr>
          <w:p w:rsidR="00F20A80" w:rsidRPr="00F20A80" w:rsidRDefault="00F20A80" w:rsidP="00F20A80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20A80">
              <w:rPr>
                <w:rFonts w:asciiTheme="minorHAnsi" w:hAnsiTheme="minorHAnsi" w:cstheme="minorHAnsi"/>
                <w:sz w:val="20"/>
                <w:szCs w:val="20"/>
              </w:rPr>
              <w:t>0,0669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A80" w:rsidRPr="00F20A80" w:rsidRDefault="00F20A80" w:rsidP="00F20A80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20A80">
              <w:rPr>
                <w:rFonts w:asciiTheme="minorHAnsi" w:hAnsiTheme="minorHAnsi" w:cstheme="minorHAnsi"/>
                <w:sz w:val="20"/>
                <w:szCs w:val="20"/>
              </w:rPr>
              <w:t>14,4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20A80" w:rsidRPr="00F20A80" w:rsidRDefault="00F20A80" w:rsidP="00F20A80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20A80">
              <w:rPr>
                <w:rFonts w:asciiTheme="minorHAnsi" w:hAnsiTheme="minorHAnsi" w:cstheme="minorHAnsi"/>
                <w:sz w:val="20"/>
                <w:szCs w:val="20"/>
              </w:rPr>
              <w:t>1825,8</w:t>
            </w:r>
          </w:p>
        </w:tc>
        <w:tc>
          <w:tcPr>
            <w:tcW w:w="763" w:type="dxa"/>
            <w:shd w:val="clear" w:color="auto" w:fill="D9D9D9" w:themeFill="background1" w:themeFillShade="D9"/>
            <w:noWrap/>
            <w:vAlign w:val="bottom"/>
            <w:hideMark/>
          </w:tcPr>
          <w:p w:rsidR="00F20A80" w:rsidRPr="00F20A80" w:rsidRDefault="00F20A80" w:rsidP="00F20A80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20A80">
              <w:rPr>
                <w:rFonts w:asciiTheme="minorHAnsi" w:hAnsiTheme="minorHAnsi" w:cstheme="minorHAnsi"/>
                <w:sz w:val="20"/>
                <w:szCs w:val="20"/>
              </w:rPr>
              <w:t>20,3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bottom"/>
            <w:hideMark/>
          </w:tcPr>
          <w:p w:rsidR="00F20A80" w:rsidRPr="00F20A80" w:rsidRDefault="00F20A80" w:rsidP="00F20A80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20A80">
              <w:rPr>
                <w:rFonts w:asciiTheme="minorHAnsi" w:hAnsiTheme="minorHAnsi" w:cstheme="minorHAnsi"/>
                <w:sz w:val="20"/>
                <w:szCs w:val="20"/>
              </w:rPr>
              <w:t>370,4</w:t>
            </w:r>
          </w:p>
        </w:tc>
        <w:tc>
          <w:tcPr>
            <w:tcW w:w="992" w:type="dxa"/>
            <w:shd w:val="clear" w:color="auto" w:fill="D9D9D9" w:themeFill="background1" w:themeFillShade="D9"/>
            <w:noWrap/>
            <w:vAlign w:val="bottom"/>
            <w:hideMark/>
          </w:tcPr>
          <w:p w:rsidR="00F20A80" w:rsidRPr="00F20A80" w:rsidRDefault="00F20A80" w:rsidP="00F20A80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20A80">
              <w:rPr>
                <w:rFonts w:asciiTheme="minorHAnsi" w:hAnsiTheme="minorHAnsi" w:cstheme="minorHAnsi"/>
                <w:sz w:val="20"/>
                <w:szCs w:val="20"/>
              </w:rPr>
              <w:t>1047,4</w:t>
            </w:r>
          </w:p>
        </w:tc>
        <w:tc>
          <w:tcPr>
            <w:tcW w:w="620" w:type="dxa"/>
            <w:shd w:val="clear" w:color="auto" w:fill="D9D9D9" w:themeFill="background1" w:themeFillShade="D9"/>
            <w:noWrap/>
            <w:vAlign w:val="bottom"/>
            <w:hideMark/>
          </w:tcPr>
          <w:p w:rsidR="00F20A80" w:rsidRPr="00F20A80" w:rsidRDefault="00F20A80" w:rsidP="00F20A80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20A80">
              <w:rPr>
                <w:rFonts w:asciiTheme="minorHAnsi" w:hAnsiTheme="minorHAnsi" w:cstheme="minorHAnsi"/>
                <w:sz w:val="20"/>
                <w:szCs w:val="20"/>
              </w:rPr>
              <w:t>586</w:t>
            </w:r>
          </w:p>
        </w:tc>
        <w:tc>
          <w:tcPr>
            <w:tcW w:w="1223" w:type="dxa"/>
            <w:shd w:val="clear" w:color="auto" w:fill="D9D9D9" w:themeFill="background1" w:themeFillShade="D9"/>
            <w:noWrap/>
            <w:vAlign w:val="bottom"/>
            <w:hideMark/>
          </w:tcPr>
          <w:p w:rsidR="00F20A80" w:rsidRPr="00F20A80" w:rsidRDefault="00F20A80" w:rsidP="00F20A80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20A80">
              <w:rPr>
                <w:rFonts w:asciiTheme="minorHAnsi" w:hAnsiTheme="minorHAnsi" w:cstheme="minorHAnsi"/>
                <w:sz w:val="20"/>
                <w:szCs w:val="20"/>
              </w:rPr>
              <w:t>613,6</w:t>
            </w:r>
          </w:p>
        </w:tc>
        <w:tc>
          <w:tcPr>
            <w:tcW w:w="1133" w:type="dxa"/>
            <w:shd w:val="clear" w:color="auto" w:fill="D9D9D9" w:themeFill="background1" w:themeFillShade="D9"/>
            <w:noWrap/>
            <w:vAlign w:val="bottom"/>
            <w:hideMark/>
          </w:tcPr>
          <w:p w:rsidR="00F20A80" w:rsidRPr="00F20A80" w:rsidRDefault="00F20A80" w:rsidP="00F20A80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20A80">
              <w:rPr>
                <w:rFonts w:asciiTheme="minorHAnsi" w:hAnsiTheme="minorHAnsi" w:cstheme="minorHAnsi"/>
                <w:sz w:val="20"/>
                <w:szCs w:val="20"/>
              </w:rPr>
              <w:t>552,2</w:t>
            </w:r>
          </w:p>
        </w:tc>
        <w:tc>
          <w:tcPr>
            <w:tcW w:w="2481" w:type="dxa"/>
          </w:tcPr>
          <w:p w:rsidR="00F20A80" w:rsidRPr="00F20A80" w:rsidRDefault="00F20A80" w:rsidP="00F20A80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81" w:type="dxa"/>
          </w:tcPr>
          <w:p w:rsidR="00F20A80" w:rsidRPr="00F20A80" w:rsidRDefault="00F20A80" w:rsidP="00F20A80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41" w:type="dxa"/>
          </w:tcPr>
          <w:p w:rsidR="00F20A80" w:rsidRPr="00F20A80" w:rsidRDefault="00F20A80" w:rsidP="00F20A80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20A80" w:rsidRPr="00F20A80" w:rsidTr="00F20A80">
        <w:trPr>
          <w:trHeight w:hRule="exact" w:val="227"/>
        </w:trPr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F20A80" w:rsidRPr="00F20A80" w:rsidRDefault="00F20A80" w:rsidP="00F20A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20A80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829" w:type="dxa"/>
            <w:shd w:val="clear" w:color="auto" w:fill="auto"/>
            <w:noWrap/>
            <w:vAlign w:val="bottom"/>
            <w:hideMark/>
          </w:tcPr>
          <w:p w:rsidR="00F20A80" w:rsidRPr="00F20A80" w:rsidRDefault="00F20A80" w:rsidP="00F20A80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20A80">
              <w:rPr>
                <w:rFonts w:asciiTheme="minorHAnsi" w:hAnsiTheme="minorHAnsi" w:cstheme="minorHAnsi"/>
                <w:sz w:val="20"/>
                <w:szCs w:val="20"/>
              </w:rPr>
              <w:t>0,0606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A80" w:rsidRPr="00F20A80" w:rsidRDefault="00F20A80" w:rsidP="00F20A80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20A80">
              <w:rPr>
                <w:rFonts w:asciiTheme="minorHAnsi" w:hAnsiTheme="minorHAnsi" w:cstheme="minorHAnsi"/>
                <w:sz w:val="20"/>
                <w:szCs w:val="20"/>
              </w:rPr>
              <w:t>15,7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20A80" w:rsidRPr="00F20A80" w:rsidRDefault="00F20A80" w:rsidP="00F20A80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20A80">
              <w:rPr>
                <w:rFonts w:asciiTheme="minorHAnsi" w:hAnsiTheme="minorHAnsi" w:cstheme="minorHAnsi"/>
                <w:sz w:val="20"/>
                <w:szCs w:val="20"/>
              </w:rPr>
              <w:t>2370,4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F20A80" w:rsidRPr="00F20A80" w:rsidRDefault="00F20A80" w:rsidP="00F20A80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20A80">
              <w:rPr>
                <w:rFonts w:asciiTheme="minorHAnsi" w:hAnsiTheme="minorHAnsi" w:cstheme="minorHAnsi"/>
                <w:sz w:val="20"/>
                <w:szCs w:val="20"/>
              </w:rPr>
              <w:t>15,6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A80" w:rsidRPr="00F20A80" w:rsidRDefault="00F20A80" w:rsidP="00F20A80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20A80">
              <w:rPr>
                <w:rFonts w:asciiTheme="minorHAnsi" w:hAnsiTheme="minorHAnsi" w:cstheme="minorHAnsi"/>
                <w:sz w:val="20"/>
                <w:szCs w:val="20"/>
              </w:rPr>
              <w:t>370,4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A80" w:rsidRPr="00F20A80" w:rsidRDefault="00F20A80" w:rsidP="00F20A80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20A80">
              <w:rPr>
                <w:rFonts w:asciiTheme="minorHAnsi" w:hAnsiTheme="minorHAnsi" w:cstheme="minorHAnsi"/>
                <w:sz w:val="20"/>
                <w:szCs w:val="20"/>
              </w:rPr>
              <w:t>1047,4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F20A80" w:rsidRPr="00F20A80" w:rsidRDefault="00F20A80" w:rsidP="00F20A80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20A80">
              <w:rPr>
                <w:rFonts w:asciiTheme="minorHAnsi" w:hAnsiTheme="minorHAnsi" w:cstheme="minorHAnsi"/>
                <w:sz w:val="20"/>
                <w:szCs w:val="20"/>
              </w:rPr>
              <w:t>530</w:t>
            </w: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:rsidR="00F20A80" w:rsidRPr="00F20A80" w:rsidRDefault="00F20A80" w:rsidP="00F20A80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20A80">
              <w:rPr>
                <w:rFonts w:asciiTheme="minorHAnsi" w:hAnsiTheme="minorHAnsi" w:cstheme="minorHAnsi"/>
                <w:sz w:val="20"/>
                <w:szCs w:val="20"/>
              </w:rPr>
              <w:t>555,6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F20A80" w:rsidRPr="00F20A80" w:rsidRDefault="00F20A80" w:rsidP="00F20A80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20A80">
              <w:rPr>
                <w:rFonts w:asciiTheme="minorHAnsi" w:hAnsiTheme="minorHAnsi" w:cstheme="minorHAnsi"/>
                <w:sz w:val="20"/>
                <w:szCs w:val="20"/>
              </w:rPr>
              <w:t>500,0</w:t>
            </w:r>
          </w:p>
        </w:tc>
        <w:tc>
          <w:tcPr>
            <w:tcW w:w="2481" w:type="dxa"/>
          </w:tcPr>
          <w:p w:rsidR="00F20A80" w:rsidRPr="00F20A80" w:rsidRDefault="00F20A80" w:rsidP="00F20A80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81" w:type="dxa"/>
          </w:tcPr>
          <w:p w:rsidR="00F20A80" w:rsidRPr="00F20A80" w:rsidRDefault="00F20A80" w:rsidP="00F20A80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41" w:type="dxa"/>
          </w:tcPr>
          <w:p w:rsidR="00F20A80" w:rsidRPr="00F20A80" w:rsidRDefault="00F20A80" w:rsidP="00F20A80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20A80" w:rsidRPr="00F20A80" w:rsidTr="00F20A80">
        <w:trPr>
          <w:trHeight w:hRule="exact" w:val="227"/>
        </w:trPr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F20A80" w:rsidRPr="00F20A80" w:rsidRDefault="00F20A80" w:rsidP="00F20A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20A80"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829" w:type="dxa"/>
            <w:shd w:val="clear" w:color="auto" w:fill="auto"/>
            <w:noWrap/>
            <w:vAlign w:val="bottom"/>
            <w:hideMark/>
          </w:tcPr>
          <w:p w:rsidR="00F20A80" w:rsidRPr="00F20A80" w:rsidRDefault="00F20A80" w:rsidP="00F20A80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20A80">
              <w:rPr>
                <w:rFonts w:asciiTheme="minorHAnsi" w:hAnsiTheme="minorHAnsi" w:cstheme="minorHAnsi"/>
                <w:sz w:val="20"/>
                <w:szCs w:val="20"/>
              </w:rPr>
              <w:t>0,0536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A80" w:rsidRPr="00F20A80" w:rsidRDefault="00F20A80" w:rsidP="00F20A80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20A80">
              <w:rPr>
                <w:rFonts w:asciiTheme="minorHAnsi" w:hAnsiTheme="minorHAnsi" w:cstheme="minorHAnsi"/>
                <w:sz w:val="20"/>
                <w:szCs w:val="20"/>
              </w:rPr>
              <w:t>17,0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20A80" w:rsidRPr="00F20A80" w:rsidRDefault="00F20A80" w:rsidP="00F20A80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20A80">
              <w:rPr>
                <w:rFonts w:asciiTheme="minorHAnsi" w:hAnsiTheme="minorHAnsi" w:cstheme="minorHAnsi"/>
                <w:sz w:val="20"/>
                <w:szCs w:val="20"/>
              </w:rPr>
              <w:t>3013,7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F20A80" w:rsidRPr="00F20A80" w:rsidRDefault="00F20A80" w:rsidP="00F20A80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20A80">
              <w:rPr>
                <w:rFonts w:asciiTheme="minorHAnsi" w:hAnsiTheme="minorHAnsi" w:cstheme="minorHAnsi"/>
                <w:sz w:val="20"/>
                <w:szCs w:val="20"/>
              </w:rPr>
              <w:t>12,3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A80" w:rsidRPr="00F20A80" w:rsidRDefault="00F20A80" w:rsidP="00F20A80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20A80">
              <w:rPr>
                <w:rFonts w:asciiTheme="minorHAnsi" w:hAnsiTheme="minorHAnsi" w:cstheme="minorHAnsi"/>
                <w:sz w:val="20"/>
                <w:szCs w:val="20"/>
              </w:rPr>
              <w:t>370,4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A80" w:rsidRPr="00F20A80" w:rsidRDefault="00F20A80" w:rsidP="00F20A80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20A80">
              <w:rPr>
                <w:rFonts w:asciiTheme="minorHAnsi" w:hAnsiTheme="minorHAnsi" w:cstheme="minorHAnsi"/>
                <w:sz w:val="20"/>
                <w:szCs w:val="20"/>
              </w:rPr>
              <w:t>1047,4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F20A80" w:rsidRPr="00F20A80" w:rsidRDefault="00F20A80" w:rsidP="00F20A80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20A80">
              <w:rPr>
                <w:rFonts w:asciiTheme="minorHAnsi" w:hAnsiTheme="minorHAnsi" w:cstheme="minorHAnsi"/>
                <w:sz w:val="20"/>
                <w:szCs w:val="20"/>
              </w:rPr>
              <w:t>469</w:t>
            </w: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:rsidR="00F20A80" w:rsidRPr="00F20A80" w:rsidRDefault="00F20A80" w:rsidP="00F20A80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20A80">
              <w:rPr>
                <w:rFonts w:asciiTheme="minorHAnsi" w:hAnsiTheme="minorHAnsi" w:cstheme="minorHAnsi"/>
                <w:sz w:val="20"/>
                <w:szCs w:val="20"/>
              </w:rPr>
              <w:t>491,5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F20A80" w:rsidRPr="00F20A80" w:rsidRDefault="00F20A80" w:rsidP="00F20A80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20A80">
              <w:rPr>
                <w:rFonts w:asciiTheme="minorHAnsi" w:hAnsiTheme="minorHAnsi" w:cstheme="minorHAnsi"/>
                <w:sz w:val="20"/>
                <w:szCs w:val="20"/>
              </w:rPr>
              <w:t>442,4</w:t>
            </w:r>
          </w:p>
        </w:tc>
        <w:tc>
          <w:tcPr>
            <w:tcW w:w="2481" w:type="dxa"/>
          </w:tcPr>
          <w:p w:rsidR="00F20A80" w:rsidRPr="00F20A80" w:rsidRDefault="00F20A80" w:rsidP="00F20A80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81" w:type="dxa"/>
          </w:tcPr>
          <w:p w:rsidR="00F20A80" w:rsidRPr="00F20A80" w:rsidRDefault="00F20A80" w:rsidP="00F20A80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41" w:type="dxa"/>
          </w:tcPr>
          <w:p w:rsidR="00F20A80" w:rsidRPr="00F20A80" w:rsidRDefault="00F20A80" w:rsidP="00F20A80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20A80" w:rsidRPr="00F20A80" w:rsidTr="00F20A80">
        <w:trPr>
          <w:trHeight w:hRule="exact" w:val="227"/>
        </w:trPr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F20A80" w:rsidRPr="00F20A80" w:rsidRDefault="00F20A80" w:rsidP="00F20A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20A80"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829" w:type="dxa"/>
            <w:shd w:val="clear" w:color="auto" w:fill="auto"/>
            <w:noWrap/>
            <w:vAlign w:val="bottom"/>
            <w:hideMark/>
          </w:tcPr>
          <w:p w:rsidR="00F20A80" w:rsidRPr="00F20A80" w:rsidRDefault="00F20A80" w:rsidP="00F20A80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20A80">
              <w:rPr>
                <w:rFonts w:asciiTheme="minorHAnsi" w:hAnsiTheme="minorHAnsi" w:cstheme="minorHAnsi"/>
                <w:sz w:val="20"/>
                <w:szCs w:val="20"/>
              </w:rPr>
              <w:t>0,0464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A80" w:rsidRPr="00F20A80" w:rsidRDefault="00F20A80" w:rsidP="00F20A80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20A80">
              <w:rPr>
                <w:rFonts w:asciiTheme="minorHAnsi" w:hAnsiTheme="minorHAnsi" w:cstheme="minorHAnsi"/>
                <w:sz w:val="20"/>
                <w:szCs w:val="20"/>
              </w:rPr>
              <w:t>18,3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20A80" w:rsidRPr="00F20A80" w:rsidRDefault="00F20A80" w:rsidP="00F20A80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20A80">
              <w:rPr>
                <w:rFonts w:asciiTheme="minorHAnsi" w:hAnsiTheme="minorHAnsi" w:cstheme="minorHAnsi"/>
                <w:sz w:val="20"/>
                <w:szCs w:val="20"/>
              </w:rPr>
              <w:t>3764,1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F20A80" w:rsidRPr="00F20A80" w:rsidRDefault="00F20A80" w:rsidP="00F20A80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20A80">
              <w:rPr>
                <w:rFonts w:asciiTheme="minorHAnsi" w:hAnsiTheme="minorHAnsi" w:cstheme="minorHAnsi"/>
                <w:sz w:val="20"/>
                <w:szCs w:val="20"/>
              </w:rPr>
              <w:t>9,8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A80" w:rsidRPr="00F20A80" w:rsidRDefault="00F20A80" w:rsidP="00F20A80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20A80">
              <w:rPr>
                <w:rFonts w:asciiTheme="minorHAnsi" w:hAnsiTheme="minorHAnsi" w:cstheme="minorHAnsi"/>
                <w:sz w:val="20"/>
                <w:szCs w:val="20"/>
              </w:rPr>
              <w:t>370,4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A80" w:rsidRPr="00F20A80" w:rsidRDefault="00F20A80" w:rsidP="00F20A80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20A80">
              <w:rPr>
                <w:rFonts w:asciiTheme="minorHAnsi" w:hAnsiTheme="minorHAnsi" w:cstheme="minorHAnsi"/>
                <w:sz w:val="20"/>
                <w:szCs w:val="20"/>
              </w:rPr>
              <w:t>1047,4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F20A80" w:rsidRPr="00F20A80" w:rsidRDefault="00F20A80" w:rsidP="00F20A80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20A80">
              <w:rPr>
                <w:rFonts w:asciiTheme="minorHAnsi" w:hAnsiTheme="minorHAnsi" w:cstheme="minorHAnsi"/>
                <w:sz w:val="20"/>
                <w:szCs w:val="20"/>
              </w:rPr>
              <w:t>406</w:t>
            </w: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:rsidR="00F20A80" w:rsidRPr="00F20A80" w:rsidRDefault="00F20A80" w:rsidP="00F20A80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20A80">
              <w:rPr>
                <w:rFonts w:asciiTheme="minorHAnsi" w:hAnsiTheme="minorHAnsi" w:cstheme="minorHAnsi"/>
                <w:sz w:val="20"/>
                <w:szCs w:val="20"/>
              </w:rPr>
              <w:t>425,4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F20A80" w:rsidRPr="00F20A80" w:rsidRDefault="00F20A80" w:rsidP="00F20A80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20A80">
              <w:rPr>
                <w:rFonts w:asciiTheme="minorHAnsi" w:hAnsiTheme="minorHAnsi" w:cstheme="minorHAnsi"/>
                <w:sz w:val="20"/>
                <w:szCs w:val="20"/>
              </w:rPr>
              <w:t>382,8</w:t>
            </w:r>
          </w:p>
        </w:tc>
        <w:tc>
          <w:tcPr>
            <w:tcW w:w="2481" w:type="dxa"/>
          </w:tcPr>
          <w:p w:rsidR="00F20A80" w:rsidRPr="00F20A80" w:rsidRDefault="00F20A80" w:rsidP="00F20A80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81" w:type="dxa"/>
          </w:tcPr>
          <w:p w:rsidR="00F20A80" w:rsidRPr="00F20A80" w:rsidRDefault="00F20A80" w:rsidP="00F20A80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41" w:type="dxa"/>
          </w:tcPr>
          <w:p w:rsidR="00F20A80" w:rsidRPr="00F20A80" w:rsidRDefault="00F20A80" w:rsidP="00F20A80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20A80" w:rsidRPr="00F20A80" w:rsidTr="00F20A80">
        <w:trPr>
          <w:trHeight w:hRule="exact" w:val="227"/>
        </w:trPr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F20A80" w:rsidRPr="00F20A80" w:rsidRDefault="00F20A80" w:rsidP="00F20A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20A80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829" w:type="dxa"/>
            <w:shd w:val="clear" w:color="auto" w:fill="auto"/>
            <w:noWrap/>
            <w:vAlign w:val="bottom"/>
            <w:hideMark/>
          </w:tcPr>
          <w:p w:rsidR="00F20A80" w:rsidRPr="00F20A80" w:rsidRDefault="00F20A80" w:rsidP="00F20A80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20A80">
              <w:rPr>
                <w:rFonts w:asciiTheme="minorHAnsi" w:hAnsiTheme="minorHAnsi" w:cstheme="minorHAnsi"/>
                <w:sz w:val="20"/>
                <w:szCs w:val="20"/>
              </w:rPr>
              <w:t>0,0393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A80" w:rsidRPr="00F20A80" w:rsidRDefault="00F20A80" w:rsidP="00F20A80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20A80">
              <w:rPr>
                <w:rFonts w:asciiTheme="minorHAnsi" w:hAnsiTheme="minorHAnsi" w:cstheme="minorHAnsi"/>
                <w:sz w:val="20"/>
                <w:szCs w:val="20"/>
              </w:rPr>
              <w:t>19,6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20A80" w:rsidRPr="00F20A80" w:rsidRDefault="00F20A80" w:rsidP="00F20A80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20A80">
              <w:rPr>
                <w:rFonts w:asciiTheme="minorHAnsi" w:hAnsiTheme="minorHAnsi" w:cstheme="minorHAnsi"/>
                <w:sz w:val="20"/>
                <w:szCs w:val="20"/>
              </w:rPr>
              <w:t>4629,6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F20A80" w:rsidRPr="00F20A80" w:rsidRDefault="00F20A80" w:rsidP="00F20A80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20A80">
              <w:rPr>
                <w:rFonts w:asciiTheme="minorHAnsi" w:hAnsiTheme="minorHAnsi" w:cstheme="minorHAnsi"/>
                <w:sz w:val="20"/>
                <w:szCs w:val="20"/>
              </w:rPr>
              <w:t>8,0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A80" w:rsidRPr="00F20A80" w:rsidRDefault="00F20A80" w:rsidP="00F20A80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20A80">
              <w:rPr>
                <w:rFonts w:asciiTheme="minorHAnsi" w:hAnsiTheme="minorHAnsi" w:cstheme="minorHAnsi"/>
                <w:sz w:val="20"/>
                <w:szCs w:val="20"/>
              </w:rPr>
              <w:t>370,4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A80" w:rsidRPr="00F20A80" w:rsidRDefault="00F20A80" w:rsidP="00F20A80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20A80">
              <w:rPr>
                <w:rFonts w:asciiTheme="minorHAnsi" w:hAnsiTheme="minorHAnsi" w:cstheme="minorHAnsi"/>
                <w:sz w:val="20"/>
                <w:szCs w:val="20"/>
              </w:rPr>
              <w:t>1047,4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F20A80" w:rsidRPr="00F20A80" w:rsidRDefault="00F20A80" w:rsidP="00F20A80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20A80">
              <w:rPr>
                <w:rFonts w:asciiTheme="minorHAnsi" w:hAnsiTheme="minorHAnsi" w:cstheme="minorHAnsi"/>
                <w:sz w:val="20"/>
                <w:szCs w:val="20"/>
              </w:rPr>
              <w:t>344</w:t>
            </w: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:rsidR="00F20A80" w:rsidRPr="00F20A80" w:rsidRDefault="00F20A80" w:rsidP="00F20A80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20A80">
              <w:rPr>
                <w:rFonts w:asciiTheme="minorHAnsi" w:hAnsiTheme="minorHAnsi" w:cstheme="minorHAnsi"/>
                <w:sz w:val="20"/>
                <w:szCs w:val="20"/>
              </w:rPr>
              <w:t>360,3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F20A80" w:rsidRPr="00F20A80" w:rsidRDefault="00F20A80" w:rsidP="00F20A80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20A80">
              <w:rPr>
                <w:rFonts w:asciiTheme="minorHAnsi" w:hAnsiTheme="minorHAnsi" w:cstheme="minorHAnsi"/>
                <w:sz w:val="20"/>
                <w:szCs w:val="20"/>
              </w:rPr>
              <w:t>324,3</w:t>
            </w:r>
          </w:p>
        </w:tc>
        <w:tc>
          <w:tcPr>
            <w:tcW w:w="2481" w:type="dxa"/>
          </w:tcPr>
          <w:p w:rsidR="00F20A80" w:rsidRPr="00F20A80" w:rsidRDefault="00F20A80" w:rsidP="00F20A80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81" w:type="dxa"/>
          </w:tcPr>
          <w:p w:rsidR="00F20A80" w:rsidRPr="00F20A80" w:rsidRDefault="00F20A80" w:rsidP="00F20A80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41" w:type="dxa"/>
          </w:tcPr>
          <w:p w:rsidR="00F20A80" w:rsidRPr="00F20A80" w:rsidRDefault="00F20A80" w:rsidP="00F20A80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20A80" w:rsidRPr="00F20A80" w:rsidTr="00F20A80">
        <w:trPr>
          <w:trHeight w:hRule="exact" w:val="227"/>
        </w:trPr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F20A80" w:rsidRPr="00F20A80" w:rsidRDefault="00F20A80" w:rsidP="00F20A80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29" w:type="dxa"/>
            <w:shd w:val="clear" w:color="auto" w:fill="auto"/>
            <w:noWrap/>
            <w:vAlign w:val="bottom"/>
            <w:hideMark/>
          </w:tcPr>
          <w:p w:rsidR="00F20A80" w:rsidRPr="00F20A80" w:rsidRDefault="00F20A80" w:rsidP="00F20A8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A80" w:rsidRPr="00F20A80" w:rsidRDefault="00F20A80" w:rsidP="00F20A8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20A80" w:rsidRPr="00F20A80" w:rsidRDefault="00F20A80" w:rsidP="00F20A8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F20A80" w:rsidRPr="00F20A80" w:rsidRDefault="00F20A80" w:rsidP="00F20A8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0A80" w:rsidRPr="00F20A80" w:rsidRDefault="00F20A80" w:rsidP="00F20A8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20A80" w:rsidRPr="00F20A80" w:rsidRDefault="00F20A80" w:rsidP="00F20A8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F20A80" w:rsidRPr="00F20A80" w:rsidRDefault="00F20A80" w:rsidP="00F20A8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:rsidR="00F20A80" w:rsidRPr="00F20A80" w:rsidRDefault="00F20A80" w:rsidP="00F20A8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F20A80" w:rsidRPr="00F20A80" w:rsidRDefault="00F20A80" w:rsidP="00F20A80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20A8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4257,8</w:t>
            </w:r>
          </w:p>
        </w:tc>
        <w:tc>
          <w:tcPr>
            <w:tcW w:w="2481" w:type="dxa"/>
          </w:tcPr>
          <w:p w:rsidR="00F20A80" w:rsidRPr="00F20A80" w:rsidRDefault="00F20A80" w:rsidP="00F20A80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381" w:type="dxa"/>
          </w:tcPr>
          <w:p w:rsidR="00F20A80" w:rsidRPr="00F20A80" w:rsidRDefault="00F20A80" w:rsidP="00F20A80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41" w:type="dxa"/>
          </w:tcPr>
          <w:p w:rsidR="00F20A80" w:rsidRPr="00F20A80" w:rsidRDefault="00F20A80" w:rsidP="00F20A80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:rsidR="00C40C70" w:rsidRDefault="00C40C70" w:rsidP="00843CAD">
      <w:pPr>
        <w:pStyle w:val="Caption"/>
        <w:keepNext/>
        <w:spacing w:after="0"/>
        <w:rPr>
          <w:rFonts w:asciiTheme="minorHAnsi" w:hAnsiTheme="minorHAnsi"/>
          <w:color w:val="auto"/>
          <w:sz w:val="22"/>
          <w:szCs w:val="22"/>
        </w:rPr>
      </w:pPr>
    </w:p>
    <w:p w:rsidR="00B232FF" w:rsidRDefault="00B232FF" w:rsidP="00843CAD">
      <w:pPr>
        <w:pStyle w:val="Caption"/>
        <w:keepNext/>
        <w:spacing w:after="0"/>
        <w:rPr>
          <w:rFonts w:asciiTheme="minorHAnsi" w:hAnsiTheme="minorHAnsi"/>
          <w:color w:val="auto"/>
          <w:sz w:val="22"/>
          <w:szCs w:val="22"/>
          <w:lang w:val="en-US"/>
        </w:rPr>
      </w:pPr>
      <w:r w:rsidRPr="00B232FF">
        <w:rPr>
          <w:rFonts w:asciiTheme="minorHAnsi" w:hAnsiTheme="minorHAnsi"/>
          <w:color w:val="auto"/>
          <w:sz w:val="22"/>
          <w:szCs w:val="22"/>
        </w:rPr>
        <w:t>ΑΣΚΗΣΗ</w:t>
      </w:r>
      <w:r w:rsidRPr="00390564">
        <w:rPr>
          <w:rFonts w:asciiTheme="minorHAnsi" w:hAnsiTheme="minorHAnsi"/>
          <w:color w:val="auto"/>
          <w:sz w:val="22"/>
          <w:szCs w:val="22"/>
          <w:lang w:val="en-US"/>
        </w:rPr>
        <w:t xml:space="preserve"> 2</w:t>
      </w:r>
    </w:p>
    <w:tbl>
      <w:tblPr>
        <w:tblW w:w="14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8"/>
        <w:gridCol w:w="567"/>
        <w:gridCol w:w="1596"/>
        <w:gridCol w:w="829"/>
        <w:gridCol w:w="1406"/>
        <w:gridCol w:w="846"/>
        <w:gridCol w:w="884"/>
        <w:gridCol w:w="817"/>
        <w:gridCol w:w="709"/>
        <w:gridCol w:w="850"/>
        <w:gridCol w:w="851"/>
        <w:gridCol w:w="1420"/>
        <w:gridCol w:w="1100"/>
        <w:gridCol w:w="1226"/>
      </w:tblGrid>
      <w:tr w:rsidR="00DD4A21" w:rsidRPr="004A093C" w:rsidTr="004A093C">
        <w:trPr>
          <w:trHeight w:hRule="exact" w:val="227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DD4A21" w:rsidRPr="004A093C" w:rsidRDefault="00DD4A21" w:rsidP="00DD4A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A093C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4A21" w:rsidRPr="004A093C" w:rsidRDefault="00DD4A21" w:rsidP="00DD4A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A093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ν</w:t>
            </w:r>
          </w:p>
        </w:tc>
        <w:tc>
          <w:tcPr>
            <w:tcW w:w="1596" w:type="dxa"/>
            <w:shd w:val="clear" w:color="auto" w:fill="auto"/>
            <w:noWrap/>
            <w:vAlign w:val="bottom"/>
            <w:hideMark/>
          </w:tcPr>
          <w:p w:rsidR="00DD4A21" w:rsidRPr="004A093C" w:rsidRDefault="00DD4A21" w:rsidP="00DD4A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A093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HHκ</w:t>
            </w:r>
            <w:proofErr w:type="spellEnd"/>
            <w:r w:rsidRPr="004A093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, kWh/μήνα/m2</w:t>
            </w:r>
          </w:p>
        </w:tc>
        <w:tc>
          <w:tcPr>
            <w:tcW w:w="829" w:type="dxa"/>
            <w:shd w:val="clear" w:color="auto" w:fill="auto"/>
            <w:noWrap/>
            <w:vAlign w:val="bottom"/>
            <w:hideMark/>
          </w:tcPr>
          <w:p w:rsidR="00DD4A21" w:rsidRPr="004A093C" w:rsidRDefault="00DD4A21" w:rsidP="00DD4A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A093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ωΔ,ο</w:t>
            </w:r>
            <w:proofErr w:type="spellEnd"/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DD4A21" w:rsidRPr="004A093C" w:rsidRDefault="00DD4A21" w:rsidP="00DD4A2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4A093C">
              <w:rPr>
                <w:rFonts w:ascii="Calibri" w:hAnsi="Calibri" w:cs="Calibri"/>
                <w:color w:val="000000"/>
                <w:sz w:val="20"/>
                <w:szCs w:val="20"/>
              </w:rPr>
              <w:t>HHκ</w:t>
            </w:r>
            <w:proofErr w:type="spellEnd"/>
            <w:r w:rsidRPr="004A093C">
              <w:rPr>
                <w:rFonts w:ascii="Calibri" w:hAnsi="Calibri" w:cs="Calibri"/>
                <w:color w:val="000000"/>
                <w:sz w:val="20"/>
                <w:szCs w:val="20"/>
              </w:rPr>
              <w:t>, kWh/day/m2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DD4A21" w:rsidRPr="004A093C" w:rsidRDefault="00DD4A21" w:rsidP="00DD4A2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A093C">
              <w:rPr>
                <w:rFonts w:ascii="Calibri" w:hAnsi="Calibri" w:cs="Calibri"/>
                <w:color w:val="000000"/>
                <w:sz w:val="20"/>
                <w:szCs w:val="20"/>
              </w:rPr>
              <w:t>Τ, h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DD4A21" w:rsidRPr="004A093C" w:rsidRDefault="00DD4A21" w:rsidP="00DD4A2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A093C">
              <w:rPr>
                <w:rFonts w:ascii="Calibri" w:hAnsi="Calibri" w:cs="Calibri"/>
                <w:color w:val="000000"/>
                <w:sz w:val="20"/>
                <w:szCs w:val="20"/>
              </w:rPr>
              <w:t>I, kW/m2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DD4A21" w:rsidRPr="004A093C" w:rsidRDefault="00DD4A21" w:rsidP="00DD4A2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4A093C">
              <w:rPr>
                <w:rFonts w:ascii="Calibri" w:hAnsi="Calibri" w:cs="Calibri"/>
                <w:color w:val="000000"/>
                <w:sz w:val="20"/>
                <w:szCs w:val="20"/>
              </w:rPr>
              <w:t>nI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4A21" w:rsidRPr="004A093C" w:rsidRDefault="00DD4A21" w:rsidP="00DD4A2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4A093C">
              <w:rPr>
                <w:rFonts w:ascii="Calibri" w:hAnsi="Calibri" w:cs="Calibri"/>
                <w:color w:val="000000"/>
                <w:sz w:val="20"/>
                <w:szCs w:val="20"/>
              </w:rPr>
              <w:t>Tα</w:t>
            </w:r>
            <w:proofErr w:type="spellEnd"/>
            <w:r w:rsidRPr="004A093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A093C">
              <w:rPr>
                <w:rFonts w:ascii="Calibri" w:hAnsi="Calibri" w:cs="Calibri"/>
                <w:color w:val="000000"/>
                <w:sz w:val="20"/>
                <w:szCs w:val="20"/>
              </w:rPr>
              <w:t>oC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D4A21" w:rsidRPr="004A093C" w:rsidRDefault="00DD4A21" w:rsidP="00DD4A2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4A093C">
              <w:rPr>
                <w:rFonts w:ascii="Calibri" w:hAnsi="Calibri" w:cs="Calibri"/>
                <w:color w:val="000000"/>
                <w:sz w:val="20"/>
                <w:szCs w:val="20"/>
              </w:rPr>
              <w:t>Tpv</w:t>
            </w:r>
            <w:proofErr w:type="spellEnd"/>
            <w:r w:rsidRPr="004A093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A093C">
              <w:rPr>
                <w:rFonts w:ascii="Calibri" w:hAnsi="Calibri" w:cs="Calibri"/>
                <w:color w:val="000000"/>
                <w:sz w:val="20"/>
                <w:szCs w:val="20"/>
              </w:rPr>
              <w:t>oC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D4A21" w:rsidRPr="004A093C" w:rsidRDefault="00DD4A21" w:rsidP="00DD4A2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4A093C">
              <w:rPr>
                <w:rFonts w:ascii="Calibri" w:hAnsi="Calibri" w:cs="Calibri"/>
                <w:color w:val="000000"/>
                <w:sz w:val="20"/>
                <w:szCs w:val="20"/>
              </w:rPr>
              <w:t>nT</w:t>
            </w:r>
            <w:proofErr w:type="spellEnd"/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D4A21" w:rsidRPr="004A093C" w:rsidRDefault="00DD4A21" w:rsidP="00DD4A2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A093C">
              <w:rPr>
                <w:rFonts w:ascii="Calibri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DD4A21" w:rsidRPr="004A093C" w:rsidRDefault="00DD4A21" w:rsidP="00DD4A21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A093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Ee</w:t>
            </w:r>
            <w:proofErr w:type="spellEnd"/>
            <w:r w:rsidRPr="004A093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A093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MWh</w:t>
            </w:r>
            <w:proofErr w:type="spellEnd"/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DD4A21" w:rsidRPr="004A093C" w:rsidRDefault="00DD4A21" w:rsidP="00DD4A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A093C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D4A21" w:rsidRPr="004A093C" w:rsidTr="004A093C">
        <w:trPr>
          <w:trHeight w:hRule="exact" w:val="227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DD4A21" w:rsidRPr="004A093C" w:rsidRDefault="00DD4A21" w:rsidP="00DD4A2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A093C">
              <w:rPr>
                <w:rFonts w:ascii="Calibri" w:hAnsi="Calibri" w:cs="Calibri"/>
                <w:color w:val="000000"/>
                <w:sz w:val="20"/>
                <w:szCs w:val="20"/>
              </w:rPr>
              <w:t>15-Ιαν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4A21" w:rsidRPr="004A093C" w:rsidRDefault="00DD4A21" w:rsidP="00DD4A2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A093C">
              <w:rPr>
                <w:rFonts w:ascii="Calibri" w:hAnsi="Calibri"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596" w:type="dxa"/>
            <w:shd w:val="clear" w:color="auto" w:fill="auto"/>
            <w:noWrap/>
            <w:vAlign w:val="bottom"/>
            <w:hideMark/>
          </w:tcPr>
          <w:p w:rsidR="00DD4A21" w:rsidRPr="004A093C" w:rsidRDefault="00DD4A21" w:rsidP="00DD4A2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A093C">
              <w:rPr>
                <w:rFonts w:ascii="Calibri" w:hAnsi="Calibri" w:cs="Calibri"/>
                <w:color w:val="000000"/>
                <w:sz w:val="20"/>
                <w:szCs w:val="20"/>
              </w:rPr>
              <w:t>55,778</w:t>
            </w:r>
          </w:p>
        </w:tc>
        <w:tc>
          <w:tcPr>
            <w:tcW w:w="829" w:type="dxa"/>
            <w:shd w:val="clear" w:color="auto" w:fill="auto"/>
            <w:noWrap/>
            <w:vAlign w:val="bottom"/>
            <w:hideMark/>
          </w:tcPr>
          <w:p w:rsidR="00DD4A21" w:rsidRPr="004A093C" w:rsidRDefault="00DD4A21" w:rsidP="00DD4A2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A093C">
              <w:rPr>
                <w:rFonts w:ascii="Calibri" w:hAnsi="Calibri" w:cs="Calibri"/>
                <w:color w:val="000000"/>
                <w:sz w:val="20"/>
                <w:szCs w:val="20"/>
              </w:rPr>
              <w:t>70,149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DD4A21" w:rsidRPr="004A093C" w:rsidRDefault="00DD4A21" w:rsidP="00DD4A2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A093C">
              <w:rPr>
                <w:rFonts w:ascii="Calibri" w:hAnsi="Calibri" w:cs="Calibri"/>
                <w:color w:val="000000"/>
                <w:sz w:val="20"/>
                <w:szCs w:val="20"/>
              </w:rPr>
              <w:t>1,799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DD4A21" w:rsidRPr="004A093C" w:rsidRDefault="00DD4A21" w:rsidP="00DD4A2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A093C">
              <w:rPr>
                <w:rFonts w:ascii="Calibri" w:hAnsi="Calibri" w:cs="Calibri"/>
                <w:color w:val="000000"/>
                <w:sz w:val="20"/>
                <w:szCs w:val="20"/>
              </w:rPr>
              <w:t>9,353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DD4A21" w:rsidRPr="004A093C" w:rsidRDefault="00DD4A21" w:rsidP="00DD4A2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A093C">
              <w:rPr>
                <w:rFonts w:ascii="Calibri" w:hAnsi="Calibri" w:cs="Calibri"/>
                <w:color w:val="000000"/>
                <w:sz w:val="20"/>
                <w:szCs w:val="20"/>
              </w:rPr>
              <w:t>0,192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DD4A21" w:rsidRPr="004A093C" w:rsidRDefault="00DD4A21" w:rsidP="00DD4A2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A093C">
              <w:rPr>
                <w:rFonts w:ascii="Calibri" w:hAnsi="Calibri" w:cs="Calibri"/>
                <w:color w:val="000000"/>
                <w:sz w:val="20"/>
                <w:szCs w:val="20"/>
              </w:rPr>
              <w:t>0,648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4A21" w:rsidRPr="004A093C" w:rsidRDefault="00DD4A21" w:rsidP="00DD4A2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A093C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D4A21" w:rsidRPr="004A093C" w:rsidRDefault="00DD4A21" w:rsidP="00DD4A2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A093C">
              <w:rPr>
                <w:rFonts w:ascii="Calibri" w:hAnsi="Calibri" w:cs="Calibri"/>
                <w:color w:val="000000"/>
                <w:sz w:val="20"/>
                <w:szCs w:val="20"/>
              </w:rPr>
              <w:t>7,771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D4A21" w:rsidRPr="004A093C" w:rsidRDefault="00DD4A21" w:rsidP="00DD4A2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A093C">
              <w:rPr>
                <w:rFonts w:ascii="Calibri" w:hAnsi="Calibri" w:cs="Calibri"/>
                <w:color w:val="000000"/>
                <w:sz w:val="20"/>
                <w:szCs w:val="20"/>
              </w:rPr>
              <w:t>1,033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D4A21" w:rsidRPr="004A093C" w:rsidRDefault="00DD4A21" w:rsidP="00DD4A2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A093C">
              <w:rPr>
                <w:rFonts w:ascii="Calibri" w:hAnsi="Calibri" w:cs="Calibri"/>
                <w:color w:val="000000"/>
                <w:sz w:val="20"/>
                <w:szCs w:val="20"/>
              </w:rPr>
              <w:t>0,105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DD4A21" w:rsidRPr="004A093C" w:rsidRDefault="00DD4A21" w:rsidP="00DD4A2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A093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36,97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DD4A21" w:rsidRPr="004A093C" w:rsidRDefault="00DD4A21" w:rsidP="00DD4A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A093C">
              <w:rPr>
                <w:rFonts w:ascii="Calibri" w:hAnsi="Calibri" w:cs="Calibri"/>
                <w:color w:val="000000"/>
                <w:sz w:val="20"/>
                <w:szCs w:val="20"/>
              </w:rPr>
              <w:t>MWh/Ιαν</w:t>
            </w:r>
          </w:p>
        </w:tc>
      </w:tr>
      <w:tr w:rsidR="00DD4A21" w:rsidRPr="004A093C" w:rsidTr="004A093C">
        <w:trPr>
          <w:trHeight w:hRule="exact" w:val="227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DD4A21" w:rsidRPr="004A093C" w:rsidRDefault="00DD4A21" w:rsidP="00DD4A2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A093C">
              <w:rPr>
                <w:rFonts w:ascii="Calibri" w:hAnsi="Calibri" w:cs="Calibri"/>
                <w:color w:val="000000"/>
                <w:sz w:val="20"/>
                <w:szCs w:val="20"/>
              </w:rPr>
              <w:t>14-Φεβ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4A21" w:rsidRPr="004A093C" w:rsidRDefault="00DD4A21" w:rsidP="00DD4A2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A093C">
              <w:rPr>
                <w:rFonts w:ascii="Calibri" w:hAnsi="Calibri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596" w:type="dxa"/>
            <w:shd w:val="clear" w:color="auto" w:fill="auto"/>
            <w:noWrap/>
            <w:vAlign w:val="bottom"/>
            <w:hideMark/>
          </w:tcPr>
          <w:p w:rsidR="00DD4A21" w:rsidRPr="004A093C" w:rsidRDefault="00DD4A21" w:rsidP="00DD4A2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A093C">
              <w:rPr>
                <w:rFonts w:ascii="Calibri" w:hAnsi="Calibri" w:cs="Calibri"/>
                <w:color w:val="000000"/>
                <w:sz w:val="20"/>
                <w:szCs w:val="20"/>
              </w:rPr>
              <w:t>78,844</w:t>
            </w:r>
          </w:p>
        </w:tc>
        <w:tc>
          <w:tcPr>
            <w:tcW w:w="829" w:type="dxa"/>
            <w:shd w:val="clear" w:color="auto" w:fill="auto"/>
            <w:noWrap/>
            <w:vAlign w:val="bottom"/>
            <w:hideMark/>
          </w:tcPr>
          <w:p w:rsidR="00DD4A21" w:rsidRPr="004A093C" w:rsidRDefault="00DD4A21" w:rsidP="00DD4A2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A093C">
              <w:rPr>
                <w:rFonts w:ascii="Calibri" w:hAnsi="Calibri" w:cs="Calibri"/>
                <w:color w:val="000000"/>
                <w:sz w:val="20"/>
                <w:szCs w:val="20"/>
              </w:rPr>
              <w:t>77,798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DD4A21" w:rsidRPr="004A093C" w:rsidRDefault="00DD4A21" w:rsidP="00DD4A2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A093C">
              <w:rPr>
                <w:rFonts w:ascii="Calibri" w:hAnsi="Calibri" w:cs="Calibri"/>
                <w:color w:val="000000"/>
                <w:sz w:val="20"/>
                <w:szCs w:val="20"/>
              </w:rPr>
              <w:t>2,816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DD4A21" w:rsidRPr="004A093C" w:rsidRDefault="00DD4A21" w:rsidP="00DD4A2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A093C">
              <w:rPr>
                <w:rFonts w:ascii="Calibri" w:hAnsi="Calibri" w:cs="Calibri"/>
                <w:color w:val="000000"/>
                <w:sz w:val="20"/>
                <w:szCs w:val="20"/>
              </w:rPr>
              <w:t>10,373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DD4A21" w:rsidRPr="004A093C" w:rsidRDefault="00DD4A21" w:rsidP="00DD4A2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A093C">
              <w:rPr>
                <w:rFonts w:ascii="Calibri" w:hAnsi="Calibri" w:cs="Calibri"/>
                <w:color w:val="000000"/>
                <w:sz w:val="20"/>
                <w:szCs w:val="20"/>
              </w:rPr>
              <w:t>0,271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DD4A21" w:rsidRPr="004A093C" w:rsidRDefault="00DD4A21" w:rsidP="00DD4A2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A093C">
              <w:rPr>
                <w:rFonts w:ascii="Calibri" w:hAnsi="Calibri" w:cs="Calibri"/>
                <w:color w:val="000000"/>
                <w:sz w:val="20"/>
                <w:szCs w:val="20"/>
              </w:rPr>
              <w:t>0,708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4A21" w:rsidRPr="004A093C" w:rsidRDefault="00DD4A21" w:rsidP="00DD4A2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A093C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D4A21" w:rsidRPr="004A093C" w:rsidRDefault="00DD4A21" w:rsidP="00DD4A2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A093C">
              <w:rPr>
                <w:rFonts w:ascii="Calibri" w:hAnsi="Calibri" w:cs="Calibri"/>
                <w:color w:val="000000"/>
                <w:sz w:val="20"/>
                <w:szCs w:val="20"/>
              </w:rPr>
              <w:t>15,644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D4A21" w:rsidRPr="004A093C" w:rsidRDefault="00DD4A21" w:rsidP="00DD4A2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A093C">
              <w:rPr>
                <w:rFonts w:ascii="Calibri" w:hAnsi="Calibri" w:cs="Calibri"/>
                <w:color w:val="000000"/>
                <w:sz w:val="20"/>
                <w:szCs w:val="20"/>
              </w:rPr>
              <w:t>1,021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D4A21" w:rsidRPr="004A093C" w:rsidRDefault="00DD4A21" w:rsidP="00DD4A2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A093C">
              <w:rPr>
                <w:rFonts w:ascii="Calibri" w:hAnsi="Calibri" w:cs="Calibri"/>
                <w:color w:val="000000"/>
                <w:sz w:val="20"/>
                <w:szCs w:val="20"/>
              </w:rPr>
              <w:t>0,114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DD4A21" w:rsidRPr="004A093C" w:rsidRDefault="00DD4A21" w:rsidP="00DD4A2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A093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56,43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DD4A21" w:rsidRPr="004A093C" w:rsidRDefault="00DD4A21" w:rsidP="00DD4A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A093C">
              <w:rPr>
                <w:rFonts w:ascii="Calibri" w:hAnsi="Calibri" w:cs="Calibri"/>
                <w:color w:val="000000"/>
                <w:sz w:val="20"/>
                <w:szCs w:val="20"/>
              </w:rPr>
              <w:t>MWh/Φεβ</w:t>
            </w:r>
          </w:p>
        </w:tc>
      </w:tr>
      <w:tr w:rsidR="00DD4A21" w:rsidRPr="004A093C" w:rsidTr="004A093C">
        <w:trPr>
          <w:trHeight w:hRule="exact" w:val="227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DD4A21" w:rsidRPr="004A093C" w:rsidRDefault="00DD4A21" w:rsidP="00DD4A2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A093C">
              <w:rPr>
                <w:rFonts w:ascii="Calibri" w:hAnsi="Calibri" w:cs="Calibri"/>
                <w:color w:val="000000"/>
                <w:sz w:val="20"/>
                <w:szCs w:val="20"/>
              </w:rPr>
              <w:t>15-Μαρ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4A21" w:rsidRPr="004A093C" w:rsidRDefault="00DD4A21" w:rsidP="00DD4A2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A093C">
              <w:rPr>
                <w:rFonts w:ascii="Calibri" w:hAnsi="Calibri"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596" w:type="dxa"/>
            <w:shd w:val="clear" w:color="auto" w:fill="auto"/>
            <w:noWrap/>
            <w:vAlign w:val="bottom"/>
            <w:hideMark/>
          </w:tcPr>
          <w:p w:rsidR="00DD4A21" w:rsidRPr="004A093C" w:rsidRDefault="00DD4A21" w:rsidP="00DD4A2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A093C">
              <w:rPr>
                <w:rFonts w:ascii="Calibri" w:hAnsi="Calibri" w:cs="Calibri"/>
                <w:color w:val="000000"/>
                <w:sz w:val="20"/>
                <w:szCs w:val="20"/>
              </w:rPr>
              <w:t>130,821</w:t>
            </w:r>
          </w:p>
        </w:tc>
        <w:tc>
          <w:tcPr>
            <w:tcW w:w="829" w:type="dxa"/>
            <w:shd w:val="clear" w:color="auto" w:fill="auto"/>
            <w:noWrap/>
            <w:vAlign w:val="bottom"/>
            <w:hideMark/>
          </w:tcPr>
          <w:p w:rsidR="00DD4A21" w:rsidRPr="004A093C" w:rsidRDefault="00DD4A21" w:rsidP="00DD4A2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A093C">
              <w:rPr>
                <w:rFonts w:ascii="Calibri" w:hAnsi="Calibri" w:cs="Calibri"/>
                <w:color w:val="000000"/>
                <w:sz w:val="20"/>
                <w:szCs w:val="20"/>
              </w:rPr>
              <w:t>87,538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DD4A21" w:rsidRPr="004A093C" w:rsidRDefault="00DD4A21" w:rsidP="00DD4A2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A093C">
              <w:rPr>
                <w:rFonts w:ascii="Calibri" w:hAnsi="Calibri" w:cs="Calibri"/>
                <w:color w:val="000000"/>
                <w:sz w:val="20"/>
                <w:szCs w:val="20"/>
              </w:rPr>
              <w:t>4,220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DD4A21" w:rsidRPr="004A093C" w:rsidRDefault="00DD4A21" w:rsidP="00DD4A2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A093C">
              <w:rPr>
                <w:rFonts w:ascii="Calibri" w:hAnsi="Calibri" w:cs="Calibri"/>
                <w:color w:val="000000"/>
                <w:sz w:val="20"/>
                <w:szCs w:val="20"/>
              </w:rPr>
              <w:t>11,672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DD4A21" w:rsidRPr="004A093C" w:rsidRDefault="00DD4A21" w:rsidP="00DD4A2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A093C">
              <w:rPr>
                <w:rFonts w:ascii="Calibri" w:hAnsi="Calibri" w:cs="Calibri"/>
                <w:color w:val="000000"/>
                <w:sz w:val="20"/>
                <w:szCs w:val="20"/>
              </w:rPr>
              <w:t>0,362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DD4A21" w:rsidRPr="004A093C" w:rsidRDefault="00DD4A21" w:rsidP="00DD4A2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A093C">
              <w:rPr>
                <w:rFonts w:ascii="Calibri" w:hAnsi="Calibri" w:cs="Calibri"/>
                <w:color w:val="000000"/>
                <w:sz w:val="20"/>
                <w:szCs w:val="20"/>
              </w:rPr>
              <w:t>0,769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4A21" w:rsidRPr="004A093C" w:rsidRDefault="00DD4A21" w:rsidP="00DD4A2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A093C">
              <w:rPr>
                <w:rFonts w:ascii="Calibri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D4A21" w:rsidRPr="004A093C" w:rsidRDefault="00DD4A21" w:rsidP="00DD4A2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A093C">
              <w:rPr>
                <w:rFonts w:ascii="Calibri" w:hAnsi="Calibri" w:cs="Calibri"/>
                <w:color w:val="000000"/>
                <w:sz w:val="20"/>
                <w:szCs w:val="20"/>
              </w:rPr>
              <w:t>24,347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D4A21" w:rsidRPr="004A093C" w:rsidRDefault="00DD4A21" w:rsidP="00DD4A2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A093C">
              <w:rPr>
                <w:rFonts w:ascii="Calibri" w:hAnsi="Calibri" w:cs="Calibri"/>
                <w:color w:val="000000"/>
                <w:sz w:val="20"/>
                <w:szCs w:val="20"/>
              </w:rPr>
              <w:t>1,006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D4A21" w:rsidRPr="004A093C" w:rsidRDefault="00DD4A21" w:rsidP="00DD4A2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A093C">
              <w:rPr>
                <w:rFonts w:ascii="Calibri" w:hAnsi="Calibri" w:cs="Calibri"/>
                <w:color w:val="000000"/>
                <w:sz w:val="20"/>
                <w:szCs w:val="20"/>
              </w:rPr>
              <w:t>0,122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DD4A21" w:rsidRPr="004A093C" w:rsidRDefault="00DD4A21" w:rsidP="00DD4A2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A093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100,15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DD4A21" w:rsidRPr="004A093C" w:rsidRDefault="00DD4A21" w:rsidP="00DD4A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A093C">
              <w:rPr>
                <w:rFonts w:ascii="Calibri" w:hAnsi="Calibri" w:cs="Calibri"/>
                <w:color w:val="000000"/>
                <w:sz w:val="20"/>
                <w:szCs w:val="20"/>
              </w:rPr>
              <w:t>MWh/Μαρ</w:t>
            </w:r>
          </w:p>
        </w:tc>
      </w:tr>
      <w:tr w:rsidR="00DD4A21" w:rsidRPr="004A093C" w:rsidTr="004A093C">
        <w:trPr>
          <w:trHeight w:hRule="exact" w:val="227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DD4A21" w:rsidRPr="004A093C" w:rsidRDefault="00DD4A21" w:rsidP="00DD4A2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A093C">
              <w:rPr>
                <w:rFonts w:ascii="Calibri" w:hAnsi="Calibri" w:cs="Calibri"/>
                <w:color w:val="000000"/>
                <w:sz w:val="20"/>
                <w:szCs w:val="20"/>
              </w:rPr>
              <w:t>15-Απρ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4A21" w:rsidRPr="004A093C" w:rsidRDefault="00DD4A21" w:rsidP="00DD4A2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A093C">
              <w:rPr>
                <w:rFonts w:ascii="Calibri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596" w:type="dxa"/>
            <w:shd w:val="clear" w:color="auto" w:fill="auto"/>
            <w:noWrap/>
            <w:vAlign w:val="bottom"/>
            <w:hideMark/>
          </w:tcPr>
          <w:p w:rsidR="00DD4A21" w:rsidRPr="004A093C" w:rsidRDefault="00DD4A21" w:rsidP="00DD4A2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A093C">
              <w:rPr>
                <w:rFonts w:ascii="Calibri" w:hAnsi="Calibri" w:cs="Calibri"/>
                <w:color w:val="000000"/>
                <w:sz w:val="20"/>
                <w:szCs w:val="20"/>
              </w:rPr>
              <w:t>161,786</w:t>
            </w:r>
          </w:p>
        </w:tc>
        <w:tc>
          <w:tcPr>
            <w:tcW w:w="829" w:type="dxa"/>
            <w:shd w:val="clear" w:color="auto" w:fill="auto"/>
            <w:noWrap/>
            <w:vAlign w:val="bottom"/>
            <w:hideMark/>
          </w:tcPr>
          <w:p w:rsidR="00DD4A21" w:rsidRPr="004A093C" w:rsidRDefault="00DD4A21" w:rsidP="00DD4A2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A093C">
              <w:rPr>
                <w:rFonts w:ascii="Calibri" w:hAnsi="Calibri" w:cs="Calibri"/>
                <w:color w:val="000000"/>
                <w:sz w:val="20"/>
                <w:szCs w:val="20"/>
              </w:rPr>
              <w:t>92,514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DD4A21" w:rsidRPr="004A093C" w:rsidRDefault="00DD4A21" w:rsidP="00DD4A2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A093C">
              <w:rPr>
                <w:rFonts w:ascii="Calibri" w:hAnsi="Calibri" w:cs="Calibri"/>
                <w:color w:val="000000"/>
                <w:sz w:val="20"/>
                <w:szCs w:val="20"/>
              </w:rPr>
              <w:t>5,393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DD4A21" w:rsidRPr="004A093C" w:rsidRDefault="00DD4A21" w:rsidP="00DD4A2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A093C">
              <w:rPr>
                <w:rFonts w:ascii="Calibri" w:hAnsi="Calibri" w:cs="Calibri"/>
                <w:color w:val="000000"/>
                <w:sz w:val="20"/>
                <w:szCs w:val="20"/>
              </w:rPr>
              <w:t>12,335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DD4A21" w:rsidRPr="004A093C" w:rsidRDefault="00DD4A21" w:rsidP="00DD4A2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A093C">
              <w:rPr>
                <w:rFonts w:ascii="Calibri" w:hAnsi="Calibri" w:cs="Calibri"/>
                <w:color w:val="000000"/>
                <w:sz w:val="20"/>
                <w:szCs w:val="20"/>
              </w:rPr>
              <w:t>0,437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DD4A21" w:rsidRPr="004A093C" w:rsidRDefault="00DD4A21" w:rsidP="00DD4A2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A093C">
              <w:rPr>
                <w:rFonts w:ascii="Calibri" w:hAnsi="Calibri" w:cs="Calibri"/>
                <w:color w:val="000000"/>
                <w:sz w:val="20"/>
                <w:szCs w:val="20"/>
              </w:rPr>
              <w:t>0,814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4A21" w:rsidRPr="004A093C" w:rsidRDefault="00DD4A21" w:rsidP="00DD4A2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A093C">
              <w:rPr>
                <w:rFonts w:ascii="Calibri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D4A21" w:rsidRPr="004A093C" w:rsidRDefault="00DD4A21" w:rsidP="00DD4A2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A093C">
              <w:rPr>
                <w:rFonts w:ascii="Calibri" w:hAnsi="Calibri" w:cs="Calibri"/>
                <w:color w:val="000000"/>
                <w:sz w:val="20"/>
                <w:szCs w:val="20"/>
              </w:rPr>
              <w:t>33,116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D4A21" w:rsidRPr="004A093C" w:rsidRDefault="00DD4A21" w:rsidP="00DD4A2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A093C">
              <w:rPr>
                <w:rFonts w:ascii="Calibri" w:hAnsi="Calibri" w:cs="Calibri"/>
                <w:color w:val="000000"/>
                <w:sz w:val="20"/>
                <w:szCs w:val="20"/>
              </w:rPr>
              <w:t>0,987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D4A21" w:rsidRPr="004A093C" w:rsidRDefault="00DD4A21" w:rsidP="00DD4A2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A093C">
              <w:rPr>
                <w:rFonts w:ascii="Calibri" w:hAnsi="Calibri" w:cs="Calibri"/>
                <w:color w:val="000000"/>
                <w:sz w:val="20"/>
                <w:szCs w:val="20"/>
              </w:rPr>
              <w:t>0,126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DD4A21" w:rsidRPr="004A093C" w:rsidRDefault="00DD4A21" w:rsidP="00DD4A2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A093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128,75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DD4A21" w:rsidRPr="004A093C" w:rsidRDefault="00DD4A21" w:rsidP="00DD4A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A093C">
              <w:rPr>
                <w:rFonts w:ascii="Calibri" w:hAnsi="Calibri" w:cs="Calibri"/>
                <w:color w:val="000000"/>
                <w:sz w:val="20"/>
                <w:szCs w:val="20"/>
              </w:rPr>
              <w:t>MWh/Απρ</w:t>
            </w:r>
          </w:p>
        </w:tc>
      </w:tr>
      <w:tr w:rsidR="00DD4A21" w:rsidRPr="004A093C" w:rsidTr="004A093C">
        <w:trPr>
          <w:trHeight w:hRule="exact" w:val="227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DD4A21" w:rsidRPr="004A093C" w:rsidRDefault="00DD4A21" w:rsidP="00DD4A2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A093C">
              <w:rPr>
                <w:rFonts w:ascii="Calibri" w:hAnsi="Calibri" w:cs="Calibri"/>
                <w:color w:val="000000"/>
                <w:sz w:val="20"/>
                <w:szCs w:val="20"/>
              </w:rPr>
              <w:t>15-Μαϊ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4A21" w:rsidRPr="004A093C" w:rsidRDefault="00DD4A21" w:rsidP="00DD4A2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A093C">
              <w:rPr>
                <w:rFonts w:ascii="Calibri" w:hAnsi="Calibri"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596" w:type="dxa"/>
            <w:shd w:val="clear" w:color="auto" w:fill="auto"/>
            <w:noWrap/>
            <w:vAlign w:val="bottom"/>
            <w:hideMark/>
          </w:tcPr>
          <w:p w:rsidR="00DD4A21" w:rsidRPr="004A093C" w:rsidRDefault="00DD4A21" w:rsidP="00DD4A2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A093C">
              <w:rPr>
                <w:rFonts w:ascii="Calibri" w:hAnsi="Calibri" w:cs="Calibri"/>
                <w:color w:val="000000"/>
                <w:sz w:val="20"/>
                <w:szCs w:val="20"/>
              </w:rPr>
              <w:t>186,701</w:t>
            </w:r>
          </w:p>
        </w:tc>
        <w:tc>
          <w:tcPr>
            <w:tcW w:w="829" w:type="dxa"/>
            <w:shd w:val="clear" w:color="auto" w:fill="auto"/>
            <w:noWrap/>
            <w:vAlign w:val="bottom"/>
            <w:hideMark/>
          </w:tcPr>
          <w:p w:rsidR="00DD4A21" w:rsidRPr="004A093C" w:rsidRDefault="00DD4A21" w:rsidP="00DD4A2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A093C">
              <w:rPr>
                <w:rFonts w:ascii="Calibri" w:hAnsi="Calibri" w:cs="Calibri"/>
                <w:color w:val="000000"/>
                <w:sz w:val="20"/>
                <w:szCs w:val="20"/>
              </w:rPr>
              <w:t>95,163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DD4A21" w:rsidRPr="004A093C" w:rsidRDefault="00DD4A21" w:rsidP="00DD4A2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A093C">
              <w:rPr>
                <w:rFonts w:ascii="Calibri" w:hAnsi="Calibri" w:cs="Calibri"/>
                <w:color w:val="000000"/>
                <w:sz w:val="20"/>
                <w:szCs w:val="20"/>
              </w:rPr>
              <w:t>6,023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DD4A21" w:rsidRPr="004A093C" w:rsidRDefault="00DD4A21" w:rsidP="00DD4A2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A093C">
              <w:rPr>
                <w:rFonts w:ascii="Calibri" w:hAnsi="Calibri" w:cs="Calibri"/>
                <w:color w:val="000000"/>
                <w:sz w:val="20"/>
                <w:szCs w:val="20"/>
              </w:rPr>
              <w:t>12,688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DD4A21" w:rsidRPr="004A093C" w:rsidRDefault="00DD4A21" w:rsidP="00DD4A2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A093C">
              <w:rPr>
                <w:rFonts w:ascii="Calibri" w:hAnsi="Calibri" w:cs="Calibri"/>
                <w:color w:val="000000"/>
                <w:sz w:val="20"/>
                <w:szCs w:val="20"/>
              </w:rPr>
              <w:t>0,475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DD4A21" w:rsidRPr="004A093C" w:rsidRDefault="00DD4A21" w:rsidP="00DD4A2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A093C">
              <w:rPr>
                <w:rFonts w:ascii="Calibri" w:hAnsi="Calibri" w:cs="Calibri"/>
                <w:color w:val="000000"/>
                <w:sz w:val="20"/>
                <w:szCs w:val="20"/>
              </w:rPr>
              <w:t>0,835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4A21" w:rsidRPr="004A093C" w:rsidRDefault="00DD4A21" w:rsidP="00DD4A2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A093C">
              <w:rPr>
                <w:rFonts w:ascii="Calibri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D4A21" w:rsidRPr="004A093C" w:rsidRDefault="00DD4A21" w:rsidP="00DD4A2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A093C">
              <w:rPr>
                <w:rFonts w:ascii="Calibri" w:hAnsi="Calibri" w:cs="Calibri"/>
                <w:color w:val="000000"/>
                <w:sz w:val="20"/>
                <w:szCs w:val="20"/>
              </w:rPr>
              <w:t>39,240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D4A21" w:rsidRPr="004A093C" w:rsidRDefault="00DD4A21" w:rsidP="00DD4A2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A093C">
              <w:rPr>
                <w:rFonts w:ascii="Calibri" w:hAnsi="Calibri" w:cs="Calibri"/>
                <w:color w:val="000000"/>
                <w:sz w:val="20"/>
                <w:szCs w:val="20"/>
              </w:rPr>
              <w:t>0,972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D4A21" w:rsidRPr="004A093C" w:rsidRDefault="00DD4A21" w:rsidP="00DD4A2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A093C">
              <w:rPr>
                <w:rFonts w:ascii="Calibri" w:hAnsi="Calibri" w:cs="Calibri"/>
                <w:color w:val="000000"/>
                <w:sz w:val="20"/>
                <w:szCs w:val="20"/>
              </w:rPr>
              <w:t>0,128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DD4A21" w:rsidRPr="004A093C" w:rsidRDefault="00DD4A21" w:rsidP="00DD4A2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A093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150,04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DD4A21" w:rsidRPr="004A093C" w:rsidRDefault="00DD4A21" w:rsidP="00DD4A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4A093C">
              <w:rPr>
                <w:rFonts w:ascii="Calibri" w:hAnsi="Calibri" w:cs="Calibri"/>
                <w:color w:val="000000"/>
                <w:sz w:val="20"/>
                <w:szCs w:val="20"/>
              </w:rPr>
              <w:t>MWh</w:t>
            </w:r>
            <w:proofErr w:type="spellEnd"/>
            <w:r w:rsidRPr="004A093C">
              <w:rPr>
                <w:rFonts w:ascii="Calibri" w:hAnsi="Calibri" w:cs="Calibri"/>
                <w:color w:val="000000"/>
                <w:sz w:val="20"/>
                <w:szCs w:val="20"/>
              </w:rPr>
              <w:t>/</w:t>
            </w:r>
            <w:proofErr w:type="spellStart"/>
            <w:r w:rsidRPr="004A093C">
              <w:rPr>
                <w:rFonts w:ascii="Calibri" w:hAnsi="Calibri" w:cs="Calibri"/>
                <w:color w:val="000000"/>
                <w:sz w:val="20"/>
                <w:szCs w:val="20"/>
              </w:rPr>
              <w:t>Μαι</w:t>
            </w:r>
            <w:proofErr w:type="spellEnd"/>
          </w:p>
        </w:tc>
      </w:tr>
      <w:tr w:rsidR="00DD4A21" w:rsidRPr="004A093C" w:rsidTr="004A093C">
        <w:trPr>
          <w:trHeight w:hRule="exact" w:val="227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DD4A21" w:rsidRPr="004A093C" w:rsidRDefault="00DD4A21" w:rsidP="00DD4A2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A093C">
              <w:rPr>
                <w:rFonts w:ascii="Calibri" w:hAnsi="Calibri" w:cs="Calibri"/>
                <w:color w:val="000000"/>
                <w:sz w:val="20"/>
                <w:szCs w:val="20"/>
              </w:rPr>
              <w:t>15-Ιουν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4A21" w:rsidRPr="004A093C" w:rsidRDefault="00DD4A21" w:rsidP="00DD4A2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A093C">
              <w:rPr>
                <w:rFonts w:ascii="Calibri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596" w:type="dxa"/>
            <w:shd w:val="clear" w:color="auto" w:fill="auto"/>
            <w:noWrap/>
            <w:vAlign w:val="bottom"/>
            <w:hideMark/>
          </w:tcPr>
          <w:p w:rsidR="00DD4A21" w:rsidRPr="004A093C" w:rsidRDefault="00DD4A21" w:rsidP="00DD4A2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A093C">
              <w:rPr>
                <w:rFonts w:ascii="Calibri" w:hAnsi="Calibri" w:cs="Calibri"/>
                <w:color w:val="000000"/>
                <w:sz w:val="20"/>
                <w:szCs w:val="20"/>
              </w:rPr>
              <w:t>184,630</w:t>
            </w:r>
          </w:p>
        </w:tc>
        <w:tc>
          <w:tcPr>
            <w:tcW w:w="829" w:type="dxa"/>
            <w:shd w:val="clear" w:color="auto" w:fill="auto"/>
            <w:noWrap/>
            <w:vAlign w:val="bottom"/>
            <w:hideMark/>
          </w:tcPr>
          <w:p w:rsidR="00DD4A21" w:rsidRPr="004A093C" w:rsidRDefault="00DD4A21" w:rsidP="00DD4A2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A093C">
              <w:rPr>
                <w:rFonts w:ascii="Calibri" w:hAnsi="Calibri" w:cs="Calibri"/>
                <w:color w:val="000000"/>
                <w:sz w:val="20"/>
                <w:szCs w:val="20"/>
              </w:rPr>
              <w:t>96,545</w:t>
            </w:r>
          </w:p>
        </w:tc>
        <w:tc>
          <w:tcPr>
            <w:tcW w:w="1406" w:type="dxa"/>
            <w:shd w:val="clear" w:color="auto" w:fill="D9D9D9" w:themeFill="background1" w:themeFillShade="D9"/>
            <w:noWrap/>
            <w:vAlign w:val="bottom"/>
            <w:hideMark/>
          </w:tcPr>
          <w:p w:rsidR="00DD4A21" w:rsidRPr="004A093C" w:rsidRDefault="00DD4A21" w:rsidP="00DD4A2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A093C">
              <w:rPr>
                <w:rFonts w:ascii="Calibri" w:hAnsi="Calibri" w:cs="Calibri"/>
                <w:color w:val="000000"/>
                <w:sz w:val="20"/>
                <w:szCs w:val="20"/>
              </w:rPr>
              <w:t>6,154</w:t>
            </w:r>
          </w:p>
        </w:tc>
        <w:tc>
          <w:tcPr>
            <w:tcW w:w="846" w:type="dxa"/>
            <w:shd w:val="clear" w:color="auto" w:fill="D9D9D9" w:themeFill="background1" w:themeFillShade="D9"/>
            <w:noWrap/>
            <w:vAlign w:val="bottom"/>
            <w:hideMark/>
          </w:tcPr>
          <w:p w:rsidR="00DD4A21" w:rsidRPr="004A093C" w:rsidRDefault="00DD4A21" w:rsidP="00DD4A2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A093C">
              <w:rPr>
                <w:rFonts w:ascii="Calibri" w:hAnsi="Calibri" w:cs="Calibri"/>
                <w:color w:val="000000"/>
                <w:sz w:val="20"/>
                <w:szCs w:val="20"/>
              </w:rPr>
              <w:t>12,873</w:t>
            </w:r>
          </w:p>
        </w:tc>
        <w:tc>
          <w:tcPr>
            <w:tcW w:w="884" w:type="dxa"/>
            <w:shd w:val="clear" w:color="auto" w:fill="D9D9D9" w:themeFill="background1" w:themeFillShade="D9"/>
            <w:noWrap/>
            <w:vAlign w:val="bottom"/>
            <w:hideMark/>
          </w:tcPr>
          <w:p w:rsidR="00DD4A21" w:rsidRPr="004A093C" w:rsidRDefault="00DD4A21" w:rsidP="00DD4A2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A093C">
              <w:rPr>
                <w:rFonts w:ascii="Calibri" w:hAnsi="Calibri" w:cs="Calibri"/>
                <w:color w:val="000000"/>
                <w:sz w:val="20"/>
                <w:szCs w:val="20"/>
              </w:rPr>
              <w:t>0,478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DD4A21" w:rsidRPr="004A093C" w:rsidRDefault="00DD4A21" w:rsidP="00DD4A2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A093C">
              <w:rPr>
                <w:rFonts w:ascii="Calibri" w:hAnsi="Calibri" w:cs="Calibri"/>
                <w:color w:val="000000"/>
                <w:sz w:val="20"/>
                <w:szCs w:val="20"/>
              </w:rPr>
              <w:t>0,837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4A21" w:rsidRPr="004A093C" w:rsidRDefault="00DD4A21" w:rsidP="00DD4A2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A093C">
              <w:rPr>
                <w:rFonts w:ascii="Calibri" w:hAnsi="Calibri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bottom"/>
            <w:hideMark/>
          </w:tcPr>
          <w:p w:rsidR="00DD4A21" w:rsidRPr="004A093C" w:rsidRDefault="00DD4A21" w:rsidP="00DD4A2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A093C">
              <w:rPr>
                <w:rFonts w:ascii="Calibri" w:hAnsi="Calibri" w:cs="Calibri"/>
                <w:color w:val="000000"/>
                <w:sz w:val="20"/>
                <w:szCs w:val="20"/>
              </w:rPr>
              <w:t>42,343</w:t>
            </w:r>
          </w:p>
        </w:tc>
        <w:tc>
          <w:tcPr>
            <w:tcW w:w="851" w:type="dxa"/>
            <w:shd w:val="clear" w:color="auto" w:fill="D9D9D9" w:themeFill="background1" w:themeFillShade="D9"/>
            <w:noWrap/>
            <w:vAlign w:val="bottom"/>
            <w:hideMark/>
          </w:tcPr>
          <w:p w:rsidR="00DD4A21" w:rsidRPr="004A093C" w:rsidRDefault="00DD4A21" w:rsidP="00DD4A2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A093C">
              <w:rPr>
                <w:rFonts w:ascii="Calibri" w:hAnsi="Calibri" w:cs="Calibri"/>
                <w:color w:val="000000"/>
                <w:sz w:val="20"/>
                <w:szCs w:val="20"/>
              </w:rPr>
              <w:t>0,964</w:t>
            </w:r>
          </w:p>
        </w:tc>
        <w:tc>
          <w:tcPr>
            <w:tcW w:w="1420" w:type="dxa"/>
            <w:shd w:val="clear" w:color="auto" w:fill="D9D9D9" w:themeFill="background1" w:themeFillShade="D9"/>
            <w:noWrap/>
            <w:vAlign w:val="bottom"/>
            <w:hideMark/>
          </w:tcPr>
          <w:p w:rsidR="00DD4A21" w:rsidRPr="004A093C" w:rsidRDefault="00DD4A21" w:rsidP="00DD4A2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A093C">
              <w:rPr>
                <w:rFonts w:ascii="Calibri" w:hAnsi="Calibri" w:cs="Calibri"/>
                <w:color w:val="000000"/>
                <w:sz w:val="20"/>
                <w:szCs w:val="20"/>
              </w:rPr>
              <w:t>0,127</w:t>
            </w:r>
          </w:p>
        </w:tc>
        <w:tc>
          <w:tcPr>
            <w:tcW w:w="1100" w:type="dxa"/>
            <w:shd w:val="clear" w:color="auto" w:fill="D9D9D9" w:themeFill="background1" w:themeFillShade="D9"/>
            <w:noWrap/>
            <w:vAlign w:val="bottom"/>
            <w:hideMark/>
          </w:tcPr>
          <w:p w:rsidR="00DD4A21" w:rsidRPr="004A093C" w:rsidRDefault="00DD4A21" w:rsidP="00DD4A2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A093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147,46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DD4A21" w:rsidRPr="004A093C" w:rsidRDefault="00DD4A21" w:rsidP="00DD4A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A093C">
              <w:rPr>
                <w:rFonts w:ascii="Calibri" w:hAnsi="Calibri" w:cs="Calibri"/>
                <w:color w:val="000000"/>
                <w:sz w:val="20"/>
                <w:szCs w:val="20"/>
              </w:rPr>
              <w:t>MWh/Ιουν</w:t>
            </w:r>
          </w:p>
        </w:tc>
      </w:tr>
      <w:tr w:rsidR="00DD4A21" w:rsidRPr="004A093C" w:rsidTr="004A093C">
        <w:trPr>
          <w:trHeight w:hRule="exact" w:val="227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DD4A21" w:rsidRPr="004A093C" w:rsidRDefault="00DD4A21" w:rsidP="00DD4A2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A093C">
              <w:rPr>
                <w:rFonts w:ascii="Calibri" w:hAnsi="Calibri" w:cs="Calibri"/>
                <w:color w:val="000000"/>
                <w:sz w:val="20"/>
                <w:szCs w:val="20"/>
              </w:rPr>
              <w:t>15-Ιουλ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4A21" w:rsidRPr="004A093C" w:rsidRDefault="00DD4A21" w:rsidP="00DD4A2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A093C">
              <w:rPr>
                <w:rFonts w:ascii="Calibri" w:hAnsi="Calibri"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596" w:type="dxa"/>
            <w:shd w:val="clear" w:color="auto" w:fill="auto"/>
            <w:noWrap/>
            <w:vAlign w:val="bottom"/>
            <w:hideMark/>
          </w:tcPr>
          <w:p w:rsidR="00DD4A21" w:rsidRPr="004A093C" w:rsidRDefault="00DD4A21" w:rsidP="00DD4A2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A093C">
              <w:rPr>
                <w:rFonts w:ascii="Calibri" w:hAnsi="Calibri" w:cs="Calibri"/>
                <w:color w:val="000000"/>
                <w:sz w:val="20"/>
                <w:szCs w:val="20"/>
              </w:rPr>
              <w:t>188,835</w:t>
            </w:r>
          </w:p>
        </w:tc>
        <w:tc>
          <w:tcPr>
            <w:tcW w:w="829" w:type="dxa"/>
            <w:shd w:val="clear" w:color="auto" w:fill="auto"/>
            <w:noWrap/>
            <w:vAlign w:val="bottom"/>
            <w:hideMark/>
          </w:tcPr>
          <w:p w:rsidR="00DD4A21" w:rsidRPr="004A093C" w:rsidRDefault="00DD4A21" w:rsidP="00DD4A2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A093C">
              <w:rPr>
                <w:rFonts w:ascii="Calibri" w:hAnsi="Calibri" w:cs="Calibri"/>
                <w:color w:val="000000"/>
                <w:sz w:val="20"/>
                <w:szCs w:val="20"/>
              </w:rPr>
              <w:t>95,985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DD4A21" w:rsidRPr="004A093C" w:rsidRDefault="00DD4A21" w:rsidP="00DD4A2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A093C">
              <w:rPr>
                <w:rFonts w:ascii="Calibri" w:hAnsi="Calibri" w:cs="Calibri"/>
                <w:color w:val="000000"/>
                <w:sz w:val="20"/>
                <w:szCs w:val="20"/>
              </w:rPr>
              <w:t>6,091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DD4A21" w:rsidRPr="004A093C" w:rsidRDefault="00DD4A21" w:rsidP="00DD4A2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A093C">
              <w:rPr>
                <w:rFonts w:ascii="Calibri" w:hAnsi="Calibri" w:cs="Calibri"/>
                <w:color w:val="000000"/>
                <w:sz w:val="20"/>
                <w:szCs w:val="20"/>
              </w:rPr>
              <w:t>12,798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DD4A21" w:rsidRPr="004A093C" w:rsidRDefault="00DD4A21" w:rsidP="00DD4A2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A093C">
              <w:rPr>
                <w:rFonts w:ascii="Calibri" w:hAnsi="Calibri" w:cs="Calibri"/>
                <w:color w:val="000000"/>
                <w:sz w:val="20"/>
                <w:szCs w:val="20"/>
              </w:rPr>
              <w:t>0,476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DD4A21" w:rsidRPr="004A093C" w:rsidRDefault="00DD4A21" w:rsidP="00DD4A2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A093C">
              <w:rPr>
                <w:rFonts w:ascii="Calibri" w:hAnsi="Calibri" w:cs="Calibri"/>
                <w:color w:val="000000"/>
                <w:sz w:val="20"/>
                <w:szCs w:val="20"/>
              </w:rPr>
              <w:t>0,836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4A21" w:rsidRPr="004A093C" w:rsidRDefault="00DD4A21" w:rsidP="00DD4A2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A093C">
              <w:rPr>
                <w:rFonts w:ascii="Calibri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D4A21" w:rsidRPr="004A093C" w:rsidRDefault="00DD4A21" w:rsidP="00DD4A2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A093C">
              <w:rPr>
                <w:rFonts w:ascii="Calibri" w:hAnsi="Calibri" w:cs="Calibri"/>
                <w:color w:val="000000"/>
                <w:sz w:val="20"/>
                <w:szCs w:val="20"/>
              </w:rPr>
              <w:t>43,779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D4A21" w:rsidRPr="004A093C" w:rsidRDefault="00DD4A21" w:rsidP="00DD4A2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A093C">
              <w:rPr>
                <w:rFonts w:ascii="Calibri" w:hAnsi="Calibri" w:cs="Calibri"/>
                <w:color w:val="000000"/>
                <w:sz w:val="20"/>
                <w:szCs w:val="20"/>
              </w:rPr>
              <w:t>0,960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D4A21" w:rsidRPr="004A093C" w:rsidRDefault="00DD4A21" w:rsidP="00DD4A2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A093C">
              <w:rPr>
                <w:rFonts w:ascii="Calibri" w:hAnsi="Calibri" w:cs="Calibri"/>
                <w:color w:val="000000"/>
                <w:sz w:val="20"/>
                <w:szCs w:val="20"/>
              </w:rPr>
              <w:t>0,126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DD4A21" w:rsidRPr="004A093C" w:rsidRDefault="00DD4A21" w:rsidP="00DD4A2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A093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DD4A21" w:rsidRPr="004A093C" w:rsidRDefault="00DD4A21" w:rsidP="00DD4A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4A093C">
              <w:rPr>
                <w:rFonts w:ascii="Calibri" w:hAnsi="Calibri" w:cs="Calibri"/>
                <w:color w:val="000000"/>
                <w:sz w:val="20"/>
                <w:szCs w:val="20"/>
              </w:rPr>
              <w:t>MWh</w:t>
            </w:r>
            <w:proofErr w:type="spellEnd"/>
            <w:r w:rsidRPr="004A093C">
              <w:rPr>
                <w:rFonts w:ascii="Calibri" w:hAnsi="Calibri" w:cs="Calibri"/>
                <w:color w:val="000000"/>
                <w:sz w:val="20"/>
                <w:szCs w:val="20"/>
              </w:rPr>
              <w:t>/</w:t>
            </w:r>
            <w:proofErr w:type="spellStart"/>
            <w:r w:rsidRPr="004A093C">
              <w:rPr>
                <w:rFonts w:ascii="Calibri" w:hAnsi="Calibri" w:cs="Calibri"/>
                <w:color w:val="000000"/>
                <w:sz w:val="20"/>
                <w:szCs w:val="20"/>
              </w:rPr>
              <w:t>ιουλ</w:t>
            </w:r>
            <w:proofErr w:type="spellEnd"/>
          </w:p>
        </w:tc>
      </w:tr>
      <w:tr w:rsidR="00DD4A21" w:rsidRPr="004A093C" w:rsidTr="004A093C">
        <w:trPr>
          <w:trHeight w:hRule="exact" w:val="227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DD4A21" w:rsidRPr="004A093C" w:rsidRDefault="00DD4A21" w:rsidP="00DD4A2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A093C">
              <w:rPr>
                <w:rFonts w:ascii="Calibri" w:hAnsi="Calibri" w:cs="Calibri"/>
                <w:color w:val="000000"/>
                <w:sz w:val="20"/>
                <w:szCs w:val="20"/>
              </w:rPr>
              <w:t>15-Αυγ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4A21" w:rsidRPr="004A093C" w:rsidRDefault="00DD4A21" w:rsidP="00DD4A2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A093C">
              <w:rPr>
                <w:rFonts w:ascii="Calibri" w:hAnsi="Calibri"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596" w:type="dxa"/>
            <w:shd w:val="clear" w:color="auto" w:fill="auto"/>
            <w:noWrap/>
            <w:vAlign w:val="bottom"/>
            <w:hideMark/>
          </w:tcPr>
          <w:p w:rsidR="00DD4A21" w:rsidRPr="004A093C" w:rsidRDefault="00DD4A21" w:rsidP="00DD4A2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A093C">
              <w:rPr>
                <w:rFonts w:ascii="Calibri" w:hAnsi="Calibri" w:cs="Calibri"/>
                <w:color w:val="000000"/>
                <w:sz w:val="20"/>
                <w:szCs w:val="20"/>
              </w:rPr>
              <w:t>179,354</w:t>
            </w:r>
          </w:p>
        </w:tc>
        <w:tc>
          <w:tcPr>
            <w:tcW w:w="829" w:type="dxa"/>
            <w:shd w:val="clear" w:color="auto" w:fill="auto"/>
            <w:noWrap/>
            <w:vAlign w:val="bottom"/>
            <w:hideMark/>
          </w:tcPr>
          <w:p w:rsidR="00DD4A21" w:rsidRPr="004A093C" w:rsidRDefault="00DD4A21" w:rsidP="00DD4A2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A093C">
              <w:rPr>
                <w:rFonts w:ascii="Calibri" w:hAnsi="Calibri" w:cs="Calibri"/>
                <w:color w:val="000000"/>
                <w:sz w:val="20"/>
                <w:szCs w:val="20"/>
              </w:rPr>
              <w:t>93,720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DD4A21" w:rsidRPr="004A093C" w:rsidRDefault="00DD4A21" w:rsidP="00DD4A2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A093C">
              <w:rPr>
                <w:rFonts w:ascii="Calibri" w:hAnsi="Calibri" w:cs="Calibri"/>
                <w:color w:val="000000"/>
                <w:sz w:val="20"/>
                <w:szCs w:val="20"/>
              </w:rPr>
              <w:t>5,786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DD4A21" w:rsidRPr="004A093C" w:rsidRDefault="00DD4A21" w:rsidP="00DD4A2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A093C">
              <w:rPr>
                <w:rFonts w:ascii="Calibri" w:hAnsi="Calibri" w:cs="Calibri"/>
                <w:color w:val="000000"/>
                <w:sz w:val="20"/>
                <w:szCs w:val="20"/>
              </w:rPr>
              <w:t>12,496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DD4A21" w:rsidRPr="004A093C" w:rsidRDefault="00DD4A21" w:rsidP="00DD4A2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A093C">
              <w:rPr>
                <w:rFonts w:ascii="Calibri" w:hAnsi="Calibri" w:cs="Calibri"/>
                <w:color w:val="000000"/>
                <w:sz w:val="20"/>
                <w:szCs w:val="20"/>
              </w:rPr>
              <w:t>0,463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DD4A21" w:rsidRPr="004A093C" w:rsidRDefault="00DD4A21" w:rsidP="00DD4A2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A093C">
              <w:rPr>
                <w:rFonts w:ascii="Calibri" w:hAnsi="Calibri" w:cs="Calibri"/>
                <w:color w:val="000000"/>
                <w:sz w:val="20"/>
                <w:szCs w:val="20"/>
              </w:rPr>
              <w:t>0,829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4A21" w:rsidRPr="004A093C" w:rsidRDefault="00DD4A21" w:rsidP="00DD4A2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A093C">
              <w:rPr>
                <w:rFonts w:ascii="Calibri" w:hAnsi="Calibri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D4A21" w:rsidRPr="004A093C" w:rsidRDefault="00DD4A21" w:rsidP="00DD4A2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A093C">
              <w:rPr>
                <w:rFonts w:ascii="Calibri" w:hAnsi="Calibri" w:cs="Calibri"/>
                <w:color w:val="000000"/>
                <w:sz w:val="20"/>
                <w:szCs w:val="20"/>
              </w:rPr>
              <w:t>41,890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D4A21" w:rsidRPr="004A093C" w:rsidRDefault="00DD4A21" w:rsidP="00DD4A2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A093C">
              <w:rPr>
                <w:rFonts w:ascii="Calibri" w:hAnsi="Calibri" w:cs="Calibri"/>
                <w:color w:val="000000"/>
                <w:sz w:val="20"/>
                <w:szCs w:val="20"/>
              </w:rPr>
              <w:t>0,965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D4A21" w:rsidRPr="004A093C" w:rsidRDefault="00DD4A21" w:rsidP="00DD4A2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A093C">
              <w:rPr>
                <w:rFonts w:ascii="Calibri" w:hAnsi="Calibri" w:cs="Calibri"/>
                <w:color w:val="000000"/>
                <w:sz w:val="20"/>
                <w:szCs w:val="20"/>
              </w:rPr>
              <w:t>0,126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DD4A21" w:rsidRPr="004A093C" w:rsidRDefault="00DD4A21" w:rsidP="00DD4A2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A093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142,03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DD4A21" w:rsidRPr="004A093C" w:rsidRDefault="00DD4A21" w:rsidP="00DD4A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A093C">
              <w:rPr>
                <w:rFonts w:ascii="Calibri" w:hAnsi="Calibri" w:cs="Calibri"/>
                <w:color w:val="000000"/>
                <w:sz w:val="20"/>
                <w:szCs w:val="20"/>
              </w:rPr>
              <w:t>MWh/Αυγ</w:t>
            </w:r>
          </w:p>
        </w:tc>
      </w:tr>
      <w:tr w:rsidR="00DD4A21" w:rsidRPr="004A093C" w:rsidTr="004A093C">
        <w:trPr>
          <w:trHeight w:hRule="exact" w:val="227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DD4A21" w:rsidRPr="004A093C" w:rsidRDefault="00DD4A21" w:rsidP="00DD4A2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A093C">
              <w:rPr>
                <w:rFonts w:ascii="Calibri" w:hAnsi="Calibri" w:cs="Calibri"/>
                <w:color w:val="000000"/>
                <w:sz w:val="20"/>
                <w:szCs w:val="20"/>
              </w:rPr>
              <w:t>15-Σεπ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4A21" w:rsidRPr="004A093C" w:rsidRDefault="00DD4A21" w:rsidP="00DD4A2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A093C">
              <w:rPr>
                <w:rFonts w:ascii="Calibri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596" w:type="dxa"/>
            <w:shd w:val="clear" w:color="auto" w:fill="auto"/>
            <w:noWrap/>
            <w:vAlign w:val="bottom"/>
            <w:hideMark/>
          </w:tcPr>
          <w:p w:rsidR="00DD4A21" w:rsidRPr="004A093C" w:rsidRDefault="00DD4A21" w:rsidP="00DD4A2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A093C">
              <w:rPr>
                <w:rFonts w:ascii="Calibri" w:hAnsi="Calibri" w:cs="Calibri"/>
                <w:color w:val="000000"/>
                <w:sz w:val="20"/>
                <w:szCs w:val="20"/>
              </w:rPr>
              <w:t>146,478</w:t>
            </w:r>
          </w:p>
        </w:tc>
        <w:tc>
          <w:tcPr>
            <w:tcW w:w="829" w:type="dxa"/>
            <w:shd w:val="clear" w:color="auto" w:fill="auto"/>
            <w:noWrap/>
            <w:vAlign w:val="bottom"/>
            <w:hideMark/>
          </w:tcPr>
          <w:p w:rsidR="00DD4A21" w:rsidRPr="004A093C" w:rsidRDefault="00DD4A21" w:rsidP="00DD4A2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A093C">
              <w:rPr>
                <w:rFonts w:ascii="Calibri" w:hAnsi="Calibri" w:cs="Calibri"/>
                <w:color w:val="000000"/>
                <w:sz w:val="20"/>
                <w:szCs w:val="20"/>
              </w:rPr>
              <w:t>90,587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DD4A21" w:rsidRPr="004A093C" w:rsidRDefault="00DD4A21" w:rsidP="00DD4A2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A093C">
              <w:rPr>
                <w:rFonts w:ascii="Calibri" w:hAnsi="Calibri" w:cs="Calibri"/>
                <w:color w:val="000000"/>
                <w:sz w:val="20"/>
                <w:szCs w:val="20"/>
              </w:rPr>
              <w:t>4,883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DD4A21" w:rsidRPr="004A093C" w:rsidRDefault="00DD4A21" w:rsidP="00DD4A2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A093C">
              <w:rPr>
                <w:rFonts w:ascii="Calibri" w:hAnsi="Calibri" w:cs="Calibri"/>
                <w:color w:val="000000"/>
                <w:sz w:val="20"/>
                <w:szCs w:val="20"/>
              </w:rPr>
              <w:t>12,078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DD4A21" w:rsidRPr="004A093C" w:rsidRDefault="00DD4A21" w:rsidP="00DD4A2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A093C">
              <w:rPr>
                <w:rFonts w:ascii="Calibri" w:hAnsi="Calibri" w:cs="Calibri"/>
                <w:color w:val="000000"/>
                <w:sz w:val="20"/>
                <w:szCs w:val="20"/>
              </w:rPr>
              <w:t>0,404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DD4A21" w:rsidRPr="004A093C" w:rsidRDefault="00DD4A21" w:rsidP="00DD4A2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A093C">
              <w:rPr>
                <w:rFonts w:ascii="Calibri" w:hAnsi="Calibri" w:cs="Calibri"/>
                <w:color w:val="000000"/>
                <w:sz w:val="20"/>
                <w:szCs w:val="20"/>
              </w:rPr>
              <w:t>0,795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4A21" w:rsidRPr="004A093C" w:rsidRDefault="00DD4A21" w:rsidP="00DD4A2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A093C">
              <w:rPr>
                <w:rFonts w:ascii="Calibri" w:hAnsi="Calibri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D4A21" w:rsidRPr="004A093C" w:rsidRDefault="00DD4A21" w:rsidP="00DD4A2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A093C">
              <w:rPr>
                <w:rFonts w:ascii="Calibri" w:hAnsi="Calibri" w:cs="Calibri"/>
                <w:color w:val="000000"/>
                <w:sz w:val="20"/>
                <w:szCs w:val="20"/>
              </w:rPr>
              <w:t>37,627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D4A21" w:rsidRPr="004A093C" w:rsidRDefault="00DD4A21" w:rsidP="00DD4A2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A093C">
              <w:rPr>
                <w:rFonts w:ascii="Calibri" w:hAnsi="Calibri" w:cs="Calibri"/>
                <w:color w:val="000000"/>
                <w:sz w:val="20"/>
                <w:szCs w:val="20"/>
              </w:rPr>
              <w:t>0,976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D4A21" w:rsidRPr="004A093C" w:rsidRDefault="00DD4A21" w:rsidP="00DD4A2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A093C">
              <w:rPr>
                <w:rFonts w:ascii="Calibri" w:hAnsi="Calibri" w:cs="Calibri"/>
                <w:color w:val="000000"/>
                <w:sz w:val="20"/>
                <w:szCs w:val="20"/>
              </w:rPr>
              <w:t>0,122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DD4A21" w:rsidRPr="004A093C" w:rsidRDefault="00DD4A21" w:rsidP="00DD4A2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A093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112,55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DD4A21" w:rsidRPr="004A093C" w:rsidRDefault="00DD4A21" w:rsidP="00DD4A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A093C">
              <w:rPr>
                <w:rFonts w:ascii="Calibri" w:hAnsi="Calibri" w:cs="Calibri"/>
                <w:color w:val="000000"/>
                <w:sz w:val="20"/>
                <w:szCs w:val="20"/>
              </w:rPr>
              <w:t>MWh/Σεπ</w:t>
            </w:r>
          </w:p>
        </w:tc>
      </w:tr>
      <w:tr w:rsidR="00DD4A21" w:rsidRPr="004A093C" w:rsidTr="004A093C">
        <w:trPr>
          <w:trHeight w:hRule="exact" w:val="227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DD4A21" w:rsidRPr="004A093C" w:rsidRDefault="00DD4A21" w:rsidP="00DD4A2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A093C">
              <w:rPr>
                <w:rFonts w:ascii="Calibri" w:hAnsi="Calibri" w:cs="Calibri"/>
                <w:color w:val="000000"/>
                <w:sz w:val="20"/>
                <w:szCs w:val="20"/>
              </w:rPr>
              <w:t>15-Οκτ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4A21" w:rsidRPr="004A093C" w:rsidRDefault="00DD4A21" w:rsidP="00DD4A2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A093C">
              <w:rPr>
                <w:rFonts w:ascii="Calibri" w:hAnsi="Calibri"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596" w:type="dxa"/>
            <w:shd w:val="clear" w:color="auto" w:fill="auto"/>
            <w:noWrap/>
            <w:vAlign w:val="bottom"/>
            <w:hideMark/>
          </w:tcPr>
          <w:p w:rsidR="00DD4A21" w:rsidRPr="004A093C" w:rsidRDefault="00DD4A21" w:rsidP="00DD4A2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A093C">
              <w:rPr>
                <w:rFonts w:ascii="Calibri" w:hAnsi="Calibri" w:cs="Calibri"/>
                <w:color w:val="000000"/>
                <w:sz w:val="20"/>
                <w:szCs w:val="20"/>
              </w:rPr>
              <w:t>111,432</w:t>
            </w:r>
          </w:p>
        </w:tc>
        <w:tc>
          <w:tcPr>
            <w:tcW w:w="829" w:type="dxa"/>
            <w:shd w:val="clear" w:color="auto" w:fill="auto"/>
            <w:noWrap/>
            <w:vAlign w:val="bottom"/>
            <w:hideMark/>
          </w:tcPr>
          <w:p w:rsidR="00DD4A21" w:rsidRPr="004A093C" w:rsidRDefault="00DD4A21" w:rsidP="00DD4A2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A093C">
              <w:rPr>
                <w:rFonts w:ascii="Calibri" w:hAnsi="Calibri" w:cs="Calibri"/>
                <w:color w:val="000000"/>
                <w:sz w:val="20"/>
                <w:szCs w:val="20"/>
              </w:rPr>
              <w:t>81,516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DD4A21" w:rsidRPr="004A093C" w:rsidRDefault="00DD4A21" w:rsidP="00DD4A2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A093C">
              <w:rPr>
                <w:rFonts w:ascii="Calibri" w:hAnsi="Calibri" w:cs="Calibri"/>
                <w:color w:val="000000"/>
                <w:sz w:val="20"/>
                <w:szCs w:val="20"/>
              </w:rPr>
              <w:t>3,595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DD4A21" w:rsidRPr="004A093C" w:rsidRDefault="00DD4A21" w:rsidP="00DD4A2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A093C">
              <w:rPr>
                <w:rFonts w:ascii="Calibri" w:hAnsi="Calibri" w:cs="Calibri"/>
                <w:color w:val="000000"/>
                <w:sz w:val="20"/>
                <w:szCs w:val="20"/>
              </w:rPr>
              <w:t>10,869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DD4A21" w:rsidRPr="004A093C" w:rsidRDefault="00DD4A21" w:rsidP="00DD4A2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A093C">
              <w:rPr>
                <w:rFonts w:ascii="Calibri" w:hAnsi="Calibri" w:cs="Calibri"/>
                <w:color w:val="000000"/>
                <w:sz w:val="20"/>
                <w:szCs w:val="20"/>
              </w:rPr>
              <w:t>0,331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DD4A21" w:rsidRPr="004A093C" w:rsidRDefault="00DD4A21" w:rsidP="00DD4A2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A093C">
              <w:rPr>
                <w:rFonts w:ascii="Calibri" w:hAnsi="Calibri" w:cs="Calibri"/>
                <w:color w:val="000000"/>
                <w:sz w:val="20"/>
                <w:szCs w:val="20"/>
              </w:rPr>
              <w:t>0,749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4A21" w:rsidRPr="004A093C" w:rsidRDefault="00DD4A21" w:rsidP="00DD4A2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A093C">
              <w:rPr>
                <w:rFonts w:ascii="Calibri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D4A21" w:rsidRPr="004A093C" w:rsidRDefault="00DD4A21" w:rsidP="00DD4A2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A093C">
              <w:rPr>
                <w:rFonts w:ascii="Calibri" w:hAnsi="Calibri" w:cs="Calibri"/>
                <w:color w:val="000000"/>
                <w:sz w:val="20"/>
                <w:szCs w:val="20"/>
              </w:rPr>
              <w:t>29,922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D4A21" w:rsidRPr="004A093C" w:rsidRDefault="00DD4A21" w:rsidP="00DD4A2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A093C">
              <w:rPr>
                <w:rFonts w:ascii="Calibri" w:hAnsi="Calibri" w:cs="Calibri"/>
                <w:color w:val="000000"/>
                <w:sz w:val="20"/>
                <w:szCs w:val="20"/>
              </w:rPr>
              <w:t>0,994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D4A21" w:rsidRPr="004A093C" w:rsidRDefault="00DD4A21" w:rsidP="00DD4A2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A093C">
              <w:rPr>
                <w:rFonts w:ascii="Calibri" w:hAnsi="Calibri" w:cs="Calibri"/>
                <w:color w:val="000000"/>
                <w:sz w:val="20"/>
                <w:szCs w:val="20"/>
              </w:rPr>
              <w:t>0,117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DD4A21" w:rsidRPr="004A093C" w:rsidRDefault="00DD4A21" w:rsidP="00DD4A2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A093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82,11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DD4A21" w:rsidRPr="004A093C" w:rsidRDefault="00DD4A21" w:rsidP="00DD4A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A093C">
              <w:rPr>
                <w:rFonts w:ascii="Calibri" w:hAnsi="Calibri" w:cs="Calibri"/>
                <w:color w:val="000000"/>
                <w:sz w:val="20"/>
                <w:szCs w:val="20"/>
              </w:rPr>
              <w:t>MWh/Οκτ</w:t>
            </w:r>
          </w:p>
        </w:tc>
      </w:tr>
      <w:tr w:rsidR="00DD4A21" w:rsidRPr="004A093C" w:rsidTr="004A093C">
        <w:trPr>
          <w:trHeight w:hRule="exact" w:val="227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DD4A21" w:rsidRPr="004A093C" w:rsidRDefault="00DD4A21" w:rsidP="00DD4A2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A093C">
              <w:rPr>
                <w:rFonts w:ascii="Calibri" w:hAnsi="Calibri" w:cs="Calibri"/>
                <w:color w:val="000000"/>
                <w:sz w:val="20"/>
                <w:szCs w:val="20"/>
              </w:rPr>
              <w:t>15-Νοε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4A21" w:rsidRPr="004A093C" w:rsidRDefault="00DD4A21" w:rsidP="00DD4A2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A093C">
              <w:rPr>
                <w:rFonts w:ascii="Calibri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596" w:type="dxa"/>
            <w:shd w:val="clear" w:color="auto" w:fill="auto"/>
            <w:noWrap/>
            <w:vAlign w:val="bottom"/>
            <w:hideMark/>
          </w:tcPr>
          <w:p w:rsidR="00DD4A21" w:rsidRPr="004A093C" w:rsidRDefault="00DD4A21" w:rsidP="00DD4A2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A093C">
              <w:rPr>
                <w:rFonts w:ascii="Calibri" w:hAnsi="Calibri" w:cs="Calibri"/>
                <w:color w:val="000000"/>
                <w:sz w:val="20"/>
                <w:szCs w:val="20"/>
              </w:rPr>
              <w:t>69,981</w:t>
            </w:r>
          </w:p>
        </w:tc>
        <w:tc>
          <w:tcPr>
            <w:tcW w:w="829" w:type="dxa"/>
            <w:shd w:val="clear" w:color="auto" w:fill="auto"/>
            <w:noWrap/>
            <w:vAlign w:val="bottom"/>
            <w:hideMark/>
          </w:tcPr>
          <w:p w:rsidR="00DD4A21" w:rsidRPr="004A093C" w:rsidRDefault="00DD4A21" w:rsidP="00DD4A2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A093C">
              <w:rPr>
                <w:rFonts w:ascii="Calibri" w:hAnsi="Calibri" w:cs="Calibri"/>
                <w:color w:val="000000"/>
                <w:sz w:val="20"/>
                <w:szCs w:val="20"/>
              </w:rPr>
              <w:t>72,368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DD4A21" w:rsidRPr="004A093C" w:rsidRDefault="00DD4A21" w:rsidP="00DD4A2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A093C">
              <w:rPr>
                <w:rFonts w:ascii="Calibri" w:hAnsi="Calibri" w:cs="Calibri"/>
                <w:color w:val="000000"/>
                <w:sz w:val="20"/>
                <w:szCs w:val="20"/>
              </w:rPr>
              <w:t>2,333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DD4A21" w:rsidRPr="004A093C" w:rsidRDefault="00DD4A21" w:rsidP="00DD4A2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A093C">
              <w:rPr>
                <w:rFonts w:ascii="Calibri" w:hAnsi="Calibri" w:cs="Calibri"/>
                <w:color w:val="000000"/>
                <w:sz w:val="20"/>
                <w:szCs w:val="20"/>
              </w:rPr>
              <w:t>9,649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DD4A21" w:rsidRPr="004A093C" w:rsidRDefault="00DD4A21" w:rsidP="00DD4A2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A093C">
              <w:rPr>
                <w:rFonts w:ascii="Calibri" w:hAnsi="Calibri" w:cs="Calibri"/>
                <w:color w:val="000000"/>
                <w:sz w:val="20"/>
                <w:szCs w:val="20"/>
              </w:rPr>
              <w:t>0,242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DD4A21" w:rsidRPr="004A093C" w:rsidRDefault="00DD4A21" w:rsidP="00DD4A2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A093C">
              <w:rPr>
                <w:rFonts w:ascii="Calibri" w:hAnsi="Calibri" w:cs="Calibri"/>
                <w:color w:val="000000"/>
                <w:sz w:val="20"/>
                <w:szCs w:val="20"/>
              </w:rPr>
              <w:t>0,686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4A21" w:rsidRPr="004A093C" w:rsidRDefault="00DD4A21" w:rsidP="00DD4A2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A093C">
              <w:rPr>
                <w:rFonts w:ascii="Calibri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D4A21" w:rsidRPr="004A093C" w:rsidRDefault="00DD4A21" w:rsidP="00DD4A2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A093C">
              <w:rPr>
                <w:rFonts w:ascii="Calibri" w:hAnsi="Calibri" w:cs="Calibri"/>
                <w:color w:val="000000"/>
                <w:sz w:val="20"/>
                <w:szCs w:val="20"/>
              </w:rPr>
              <w:t>19,753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D4A21" w:rsidRPr="004A093C" w:rsidRDefault="00DD4A21" w:rsidP="00DD4A2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A093C">
              <w:rPr>
                <w:rFonts w:ascii="Calibri" w:hAnsi="Calibri" w:cs="Calibri"/>
                <w:color w:val="000000"/>
                <w:sz w:val="20"/>
                <w:szCs w:val="20"/>
              </w:rPr>
              <w:t>1,014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D4A21" w:rsidRPr="004A093C" w:rsidRDefault="00DD4A21" w:rsidP="00DD4A2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A093C">
              <w:rPr>
                <w:rFonts w:ascii="Calibri" w:hAnsi="Calibri" w:cs="Calibri"/>
                <w:color w:val="000000"/>
                <w:sz w:val="20"/>
                <w:szCs w:val="20"/>
              </w:rPr>
              <w:t>0,109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DD4A21" w:rsidRPr="004A093C" w:rsidRDefault="00DD4A21" w:rsidP="00DD4A2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A093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48,21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DD4A21" w:rsidRPr="004A093C" w:rsidRDefault="00DD4A21" w:rsidP="00DD4A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A093C">
              <w:rPr>
                <w:rFonts w:ascii="Calibri" w:hAnsi="Calibri" w:cs="Calibri"/>
                <w:color w:val="000000"/>
                <w:sz w:val="20"/>
                <w:szCs w:val="20"/>
              </w:rPr>
              <w:t>MWh/Νοε</w:t>
            </w:r>
          </w:p>
        </w:tc>
      </w:tr>
      <w:tr w:rsidR="00DD4A21" w:rsidRPr="004A093C" w:rsidTr="004A093C">
        <w:trPr>
          <w:trHeight w:hRule="exact" w:val="227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DD4A21" w:rsidRPr="004A093C" w:rsidRDefault="00DD4A21" w:rsidP="00DD4A2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A093C">
              <w:rPr>
                <w:rFonts w:ascii="Calibri" w:hAnsi="Calibri" w:cs="Calibri"/>
                <w:color w:val="000000"/>
                <w:sz w:val="20"/>
                <w:szCs w:val="20"/>
              </w:rPr>
              <w:t>15-Δεκ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4A21" w:rsidRPr="004A093C" w:rsidRDefault="00DD4A21" w:rsidP="00DD4A2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A093C">
              <w:rPr>
                <w:rFonts w:ascii="Calibri" w:hAnsi="Calibri"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596" w:type="dxa"/>
            <w:shd w:val="clear" w:color="auto" w:fill="auto"/>
            <w:noWrap/>
            <w:vAlign w:val="bottom"/>
            <w:hideMark/>
          </w:tcPr>
          <w:p w:rsidR="00DD4A21" w:rsidRPr="004A093C" w:rsidRDefault="00DD4A21" w:rsidP="00DD4A2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A093C">
              <w:rPr>
                <w:rFonts w:ascii="Calibri" w:hAnsi="Calibri" w:cs="Calibri"/>
                <w:color w:val="000000"/>
                <w:sz w:val="20"/>
                <w:szCs w:val="20"/>
              </w:rPr>
              <w:t>50,301</w:t>
            </w:r>
          </w:p>
        </w:tc>
        <w:tc>
          <w:tcPr>
            <w:tcW w:w="829" w:type="dxa"/>
            <w:shd w:val="clear" w:color="auto" w:fill="auto"/>
            <w:noWrap/>
            <w:vAlign w:val="bottom"/>
            <w:hideMark/>
          </w:tcPr>
          <w:p w:rsidR="00DD4A21" w:rsidRPr="004A093C" w:rsidRDefault="00DD4A21" w:rsidP="00DD4A2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A093C">
              <w:rPr>
                <w:rFonts w:ascii="Calibri" w:hAnsi="Calibri" w:cs="Calibri"/>
                <w:color w:val="000000"/>
                <w:sz w:val="20"/>
                <w:szCs w:val="20"/>
              </w:rPr>
              <w:t>67,893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DD4A21" w:rsidRPr="004A093C" w:rsidRDefault="00DD4A21" w:rsidP="00DD4A2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A093C">
              <w:rPr>
                <w:rFonts w:ascii="Calibri" w:hAnsi="Calibri" w:cs="Calibri"/>
                <w:color w:val="000000"/>
                <w:sz w:val="20"/>
                <w:szCs w:val="20"/>
              </w:rPr>
              <w:t>1,623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DD4A21" w:rsidRPr="004A093C" w:rsidRDefault="00DD4A21" w:rsidP="00DD4A2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A093C">
              <w:rPr>
                <w:rFonts w:ascii="Calibri" w:hAnsi="Calibri" w:cs="Calibri"/>
                <w:color w:val="000000"/>
                <w:sz w:val="20"/>
                <w:szCs w:val="20"/>
              </w:rPr>
              <w:t>9,052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DD4A21" w:rsidRPr="004A093C" w:rsidRDefault="00DD4A21" w:rsidP="00DD4A2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A093C">
              <w:rPr>
                <w:rFonts w:ascii="Calibri" w:hAnsi="Calibri" w:cs="Calibri"/>
                <w:color w:val="000000"/>
                <w:sz w:val="20"/>
                <w:szCs w:val="20"/>
              </w:rPr>
              <w:t>0,179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DD4A21" w:rsidRPr="004A093C" w:rsidRDefault="00DD4A21" w:rsidP="00DD4A2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A093C">
              <w:rPr>
                <w:rFonts w:ascii="Calibri" w:hAnsi="Calibri" w:cs="Calibri"/>
                <w:color w:val="000000"/>
                <w:sz w:val="20"/>
                <w:szCs w:val="20"/>
              </w:rPr>
              <w:t>0,638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4A21" w:rsidRPr="004A093C" w:rsidRDefault="00DD4A21" w:rsidP="00DD4A2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A093C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D4A21" w:rsidRPr="004A093C" w:rsidRDefault="00DD4A21" w:rsidP="00DD4A2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A093C">
              <w:rPr>
                <w:rFonts w:ascii="Calibri" w:hAnsi="Calibri" w:cs="Calibri"/>
                <w:color w:val="000000"/>
                <w:sz w:val="20"/>
                <w:szCs w:val="20"/>
              </w:rPr>
              <w:t>8,877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D4A21" w:rsidRPr="004A093C" w:rsidRDefault="00DD4A21" w:rsidP="00DD4A2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A093C">
              <w:rPr>
                <w:rFonts w:ascii="Calibri" w:hAnsi="Calibri" w:cs="Calibri"/>
                <w:color w:val="000000"/>
                <w:sz w:val="20"/>
                <w:szCs w:val="20"/>
              </w:rPr>
              <w:t>1,032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D4A21" w:rsidRPr="004A093C" w:rsidRDefault="00DD4A21" w:rsidP="00DD4A2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A093C">
              <w:rPr>
                <w:rFonts w:ascii="Calibri" w:hAnsi="Calibri" w:cs="Calibri"/>
                <w:color w:val="000000"/>
                <w:sz w:val="20"/>
                <w:szCs w:val="20"/>
              </w:rPr>
              <w:t>0,103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DD4A21" w:rsidRPr="004A093C" w:rsidRDefault="00DD4A21" w:rsidP="00DD4A2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A093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32,76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DD4A21" w:rsidRPr="004A093C" w:rsidRDefault="00DD4A21" w:rsidP="00DD4A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A093C">
              <w:rPr>
                <w:rFonts w:ascii="Calibri" w:hAnsi="Calibri" w:cs="Calibri"/>
                <w:color w:val="000000"/>
                <w:sz w:val="20"/>
                <w:szCs w:val="20"/>
              </w:rPr>
              <w:t>MWh/Δεκ</w:t>
            </w:r>
          </w:p>
        </w:tc>
      </w:tr>
      <w:tr w:rsidR="00DD4A21" w:rsidRPr="004A093C" w:rsidTr="004A093C">
        <w:trPr>
          <w:trHeight w:hRule="exact" w:val="227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DD4A21" w:rsidRPr="004A093C" w:rsidRDefault="00DD4A21" w:rsidP="00DD4A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A093C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D4A21" w:rsidRPr="004A093C" w:rsidRDefault="00DD4A21" w:rsidP="00DD4A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A093C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6" w:type="dxa"/>
            <w:shd w:val="clear" w:color="auto" w:fill="auto"/>
            <w:noWrap/>
            <w:vAlign w:val="bottom"/>
            <w:hideMark/>
          </w:tcPr>
          <w:p w:rsidR="00DD4A21" w:rsidRPr="004A093C" w:rsidRDefault="00DD4A21" w:rsidP="00DD4A2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A093C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9" w:type="dxa"/>
            <w:shd w:val="clear" w:color="auto" w:fill="auto"/>
            <w:noWrap/>
            <w:vAlign w:val="bottom"/>
            <w:hideMark/>
          </w:tcPr>
          <w:p w:rsidR="00DD4A21" w:rsidRPr="004A093C" w:rsidRDefault="00DD4A21" w:rsidP="00DD4A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A093C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DD4A21" w:rsidRPr="004A093C" w:rsidRDefault="00DD4A21" w:rsidP="00DD4A2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A093C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DD4A21" w:rsidRPr="004A093C" w:rsidRDefault="00DD4A21" w:rsidP="00DD4A2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A093C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DD4A21" w:rsidRPr="004A093C" w:rsidRDefault="00DD4A21" w:rsidP="00DD4A2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A093C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DD4A21" w:rsidRPr="004A093C" w:rsidRDefault="00DD4A21" w:rsidP="00DD4A2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A093C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4A21" w:rsidRPr="004A093C" w:rsidRDefault="00DD4A21" w:rsidP="00DD4A2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A093C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D4A21" w:rsidRPr="004A093C" w:rsidRDefault="00DD4A21" w:rsidP="00DD4A2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A093C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D4A21" w:rsidRPr="004A093C" w:rsidRDefault="00DD4A21" w:rsidP="00DD4A2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A093C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DD4A21" w:rsidRPr="004A093C" w:rsidRDefault="00DD4A21" w:rsidP="00DD4A2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A093C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shd w:val="clear" w:color="auto" w:fill="D9D9D9" w:themeFill="background1" w:themeFillShade="D9"/>
            <w:noWrap/>
            <w:vAlign w:val="bottom"/>
            <w:hideMark/>
          </w:tcPr>
          <w:p w:rsidR="00DD4A21" w:rsidRPr="004A093C" w:rsidRDefault="00DD4A21" w:rsidP="00DD4A2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A093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1187,46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DD4A21" w:rsidRPr="004A093C" w:rsidRDefault="00DD4A21" w:rsidP="00DD4A21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A093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MWh/έτος</w:t>
            </w:r>
          </w:p>
        </w:tc>
      </w:tr>
    </w:tbl>
    <w:p w:rsidR="00C40C70" w:rsidRPr="004A093C" w:rsidRDefault="00C40C70" w:rsidP="00C40C70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15044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577"/>
        <w:gridCol w:w="709"/>
        <w:gridCol w:w="629"/>
        <w:gridCol w:w="1000"/>
        <w:gridCol w:w="1347"/>
        <w:gridCol w:w="1843"/>
        <w:gridCol w:w="2126"/>
        <w:gridCol w:w="1560"/>
        <w:gridCol w:w="3253"/>
      </w:tblGrid>
      <w:tr w:rsidR="004A093C" w:rsidRPr="004A093C" w:rsidTr="004A093C">
        <w:trPr>
          <w:trHeight w:hRule="exact" w:val="227"/>
        </w:trPr>
        <w:tc>
          <w:tcPr>
            <w:tcW w:w="2577" w:type="dxa"/>
            <w:shd w:val="clear" w:color="auto" w:fill="BFBFBF" w:themeFill="background1" w:themeFillShade="BF"/>
          </w:tcPr>
          <w:p w:rsidR="004A093C" w:rsidRPr="004A093C" w:rsidRDefault="004A093C" w:rsidP="00092FF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4A093C" w:rsidRPr="004A093C" w:rsidRDefault="004A093C" w:rsidP="00092FF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shd w:val="clear" w:color="auto" w:fill="BFBFBF" w:themeFill="background1" w:themeFillShade="BF"/>
          </w:tcPr>
          <w:p w:rsidR="004A093C" w:rsidRPr="004A093C" w:rsidRDefault="004A093C" w:rsidP="00092FF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shd w:val="clear" w:color="auto" w:fill="BFBFBF" w:themeFill="background1" w:themeFillShade="BF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4A093C" w:rsidRPr="004A093C" w:rsidRDefault="004A093C" w:rsidP="00092FF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A093C">
              <w:rPr>
                <w:rFonts w:ascii="Calibri" w:hAnsi="Calibri"/>
                <w:color w:val="000000"/>
                <w:sz w:val="20"/>
                <w:szCs w:val="20"/>
              </w:rPr>
              <w:t>ΕΤΟΣ</w:t>
            </w:r>
          </w:p>
        </w:tc>
        <w:tc>
          <w:tcPr>
            <w:tcW w:w="1347" w:type="dxa"/>
            <w:shd w:val="clear" w:color="auto" w:fill="BFBFBF" w:themeFill="background1" w:themeFillShade="BF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4A093C" w:rsidRPr="004A093C" w:rsidRDefault="004A093C" w:rsidP="00092FF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A093C">
              <w:rPr>
                <w:rFonts w:ascii="Calibri" w:hAnsi="Calibri"/>
                <w:color w:val="000000"/>
                <w:sz w:val="20"/>
                <w:szCs w:val="20"/>
              </w:rPr>
              <w:t xml:space="preserve">Επένδυση, </w:t>
            </w:r>
            <w:r w:rsidRPr="004A093C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k</w:t>
            </w:r>
            <w:r w:rsidRPr="004A093C">
              <w:rPr>
                <w:rFonts w:ascii="Calibri" w:hAnsi="Calibri"/>
                <w:color w:val="000000"/>
                <w:sz w:val="20"/>
                <w:szCs w:val="20"/>
              </w:rPr>
              <w:t>€</w:t>
            </w:r>
          </w:p>
        </w:tc>
        <w:tc>
          <w:tcPr>
            <w:tcW w:w="1843" w:type="dxa"/>
            <w:shd w:val="clear" w:color="auto" w:fill="BFBFBF" w:themeFill="background1" w:themeFillShade="BF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4A093C" w:rsidRPr="004A093C" w:rsidRDefault="004A093C" w:rsidP="00092FF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A093C">
              <w:rPr>
                <w:rFonts w:ascii="Calibri" w:hAnsi="Calibri"/>
                <w:color w:val="000000"/>
                <w:sz w:val="20"/>
                <w:szCs w:val="20"/>
              </w:rPr>
              <w:t>ετήσια έξοδα</w:t>
            </w:r>
            <w:r w:rsidRPr="004A093C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, k</w:t>
            </w:r>
            <w:r w:rsidRPr="004A093C">
              <w:rPr>
                <w:rFonts w:ascii="Calibri" w:hAnsi="Calibri"/>
                <w:color w:val="000000"/>
                <w:sz w:val="20"/>
                <w:szCs w:val="20"/>
              </w:rPr>
              <w:t>€</w:t>
            </w:r>
          </w:p>
        </w:tc>
        <w:tc>
          <w:tcPr>
            <w:tcW w:w="2126" w:type="dxa"/>
            <w:shd w:val="clear" w:color="auto" w:fill="BFBFBF" w:themeFill="background1" w:themeFillShade="BF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4A093C" w:rsidRPr="004A093C" w:rsidRDefault="004A093C" w:rsidP="00092FF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A093C">
              <w:rPr>
                <w:rFonts w:ascii="Calibri" w:hAnsi="Calibri"/>
                <w:color w:val="000000"/>
                <w:sz w:val="20"/>
                <w:szCs w:val="20"/>
              </w:rPr>
              <w:t xml:space="preserve">ετήσια έσοδα, </w:t>
            </w:r>
            <w:r w:rsidRPr="004A093C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k</w:t>
            </w:r>
            <w:r w:rsidRPr="004A093C">
              <w:rPr>
                <w:rFonts w:ascii="Calibri" w:hAnsi="Calibri"/>
                <w:color w:val="000000"/>
                <w:sz w:val="20"/>
                <w:szCs w:val="20"/>
              </w:rPr>
              <w:t>€</w:t>
            </w:r>
          </w:p>
        </w:tc>
        <w:tc>
          <w:tcPr>
            <w:tcW w:w="1560" w:type="dxa"/>
            <w:shd w:val="clear" w:color="auto" w:fill="BFBFBF" w:themeFill="background1" w:themeFillShade="BF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4A093C" w:rsidRPr="004A093C" w:rsidRDefault="004A093C" w:rsidP="00092FF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A093C">
              <w:rPr>
                <w:rFonts w:ascii="Calibri" w:hAnsi="Calibri"/>
                <w:color w:val="000000"/>
                <w:sz w:val="20"/>
                <w:szCs w:val="20"/>
              </w:rPr>
              <w:t xml:space="preserve">ΠΑ εσόδων, </w:t>
            </w:r>
            <w:r w:rsidRPr="004A093C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k</w:t>
            </w:r>
            <w:r w:rsidRPr="004A093C">
              <w:rPr>
                <w:rFonts w:ascii="Calibri" w:hAnsi="Calibri"/>
                <w:color w:val="000000"/>
                <w:sz w:val="20"/>
                <w:szCs w:val="20"/>
              </w:rPr>
              <w:t>€</w:t>
            </w:r>
          </w:p>
        </w:tc>
        <w:tc>
          <w:tcPr>
            <w:tcW w:w="3253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4A093C" w:rsidRPr="004A093C" w:rsidRDefault="004A093C" w:rsidP="00092FF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A093C">
              <w:rPr>
                <w:rFonts w:ascii="Calibri" w:hAnsi="Calibri"/>
                <w:color w:val="000000"/>
                <w:sz w:val="20"/>
                <w:szCs w:val="20"/>
              </w:rPr>
              <w:t xml:space="preserve">Αθροιστική </w:t>
            </w:r>
            <w:proofErr w:type="spellStart"/>
            <w:r w:rsidRPr="004A093C">
              <w:rPr>
                <w:rFonts w:ascii="Calibri" w:hAnsi="Calibri"/>
                <w:color w:val="000000"/>
                <w:sz w:val="20"/>
                <w:szCs w:val="20"/>
              </w:rPr>
              <w:t>χρηματορροή</w:t>
            </w:r>
            <w:proofErr w:type="spellEnd"/>
            <w:r w:rsidRPr="004A093C">
              <w:rPr>
                <w:rFonts w:ascii="Calibri" w:hAnsi="Calibri"/>
                <w:color w:val="000000"/>
                <w:sz w:val="20"/>
                <w:szCs w:val="20"/>
              </w:rPr>
              <w:t xml:space="preserve">, </w:t>
            </w:r>
            <w:r w:rsidRPr="004A093C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k</w:t>
            </w:r>
            <w:r w:rsidRPr="004A093C">
              <w:rPr>
                <w:rFonts w:ascii="Calibri" w:hAnsi="Calibri"/>
                <w:color w:val="000000"/>
                <w:sz w:val="20"/>
                <w:szCs w:val="20"/>
              </w:rPr>
              <w:t>€</w:t>
            </w:r>
          </w:p>
        </w:tc>
      </w:tr>
      <w:tr w:rsidR="004A093C" w:rsidRPr="004A093C" w:rsidTr="004A093C">
        <w:trPr>
          <w:trHeight w:hRule="exact" w:val="227"/>
        </w:trPr>
        <w:tc>
          <w:tcPr>
            <w:tcW w:w="2577" w:type="dxa"/>
            <w:shd w:val="clear" w:color="auto" w:fill="BFBFBF" w:themeFill="background1" w:themeFillShade="BF"/>
            <w:vAlign w:val="bottom"/>
          </w:tcPr>
          <w:p w:rsidR="004A093C" w:rsidRPr="004A093C" w:rsidRDefault="004A093C" w:rsidP="007B492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A093C">
              <w:rPr>
                <w:rFonts w:ascii="Calibri" w:hAnsi="Calibri"/>
                <w:color w:val="000000"/>
                <w:sz w:val="20"/>
                <w:szCs w:val="20"/>
              </w:rPr>
              <w:t>πλήθος πλαισίων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bottom"/>
          </w:tcPr>
          <w:p w:rsidR="004A093C" w:rsidRPr="004A093C" w:rsidRDefault="004A093C" w:rsidP="007B492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A093C">
              <w:rPr>
                <w:rFonts w:ascii="Calibri" w:hAnsi="Calibri"/>
                <w:color w:val="000000"/>
                <w:sz w:val="20"/>
                <w:szCs w:val="20"/>
              </w:rPr>
              <w:t>4500</w:t>
            </w:r>
          </w:p>
        </w:tc>
        <w:tc>
          <w:tcPr>
            <w:tcW w:w="0" w:type="auto"/>
            <w:shd w:val="clear" w:color="auto" w:fill="BFBFBF" w:themeFill="background1" w:themeFillShade="BF"/>
            <w:vAlign w:val="bottom"/>
          </w:tcPr>
          <w:p w:rsidR="004A093C" w:rsidRPr="004A093C" w:rsidRDefault="004A093C" w:rsidP="007B492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4A093C" w:rsidRPr="004A093C" w:rsidRDefault="004A093C" w:rsidP="00092FF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A093C">
              <w:rPr>
                <w:rFonts w:ascii="Calibri" w:hAnsi="Calibri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347" w:type="dxa"/>
            <w:vMerge w:val="restart"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:rsidR="004A093C" w:rsidRPr="004A093C" w:rsidRDefault="004A093C" w:rsidP="00092FF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A093C">
              <w:rPr>
                <w:rFonts w:ascii="Calibri" w:hAnsi="Calibri"/>
                <w:color w:val="000000"/>
                <w:sz w:val="20"/>
                <w:szCs w:val="20"/>
              </w:rPr>
              <w:t>940,5</w:t>
            </w:r>
          </w:p>
        </w:tc>
        <w:tc>
          <w:tcPr>
            <w:tcW w:w="1843" w:type="dxa"/>
            <w:vMerge w:val="restart"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:rsidR="004A093C" w:rsidRPr="004A093C" w:rsidRDefault="004A093C" w:rsidP="00092FF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A093C">
              <w:rPr>
                <w:rFonts w:ascii="Calibri" w:hAnsi="Calibri"/>
                <w:color w:val="000000"/>
                <w:sz w:val="20"/>
                <w:szCs w:val="20"/>
              </w:rPr>
              <w:t>9,9</w:t>
            </w:r>
          </w:p>
        </w:tc>
        <w:tc>
          <w:tcPr>
            <w:tcW w:w="2126" w:type="dxa"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4A093C" w:rsidRPr="004A093C" w:rsidRDefault="004A093C" w:rsidP="00092F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A093C">
              <w:rPr>
                <w:rFonts w:ascii="Calibri" w:hAnsi="Calibri" w:cs="Calibri"/>
                <w:color w:val="000000"/>
                <w:sz w:val="20"/>
                <w:szCs w:val="20"/>
              </w:rPr>
              <w:t>136,56</w:t>
            </w:r>
          </w:p>
        </w:tc>
        <w:tc>
          <w:tcPr>
            <w:tcW w:w="1560" w:type="dxa"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4A093C" w:rsidRPr="004A093C" w:rsidRDefault="004A093C" w:rsidP="00092F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A093C">
              <w:rPr>
                <w:rFonts w:ascii="Calibri" w:hAnsi="Calibri" w:cs="Calibri"/>
                <w:color w:val="000000"/>
                <w:sz w:val="20"/>
                <w:szCs w:val="20"/>
              </w:rPr>
              <w:t>136,56</w:t>
            </w:r>
          </w:p>
        </w:tc>
        <w:tc>
          <w:tcPr>
            <w:tcW w:w="3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4A093C" w:rsidRPr="004A093C" w:rsidRDefault="004A093C" w:rsidP="00092F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A093C">
              <w:rPr>
                <w:rFonts w:ascii="Calibri" w:hAnsi="Calibri" w:cs="Calibri"/>
                <w:color w:val="000000"/>
                <w:sz w:val="20"/>
                <w:szCs w:val="20"/>
              </w:rPr>
              <w:t>-813,84</w:t>
            </w:r>
          </w:p>
        </w:tc>
      </w:tr>
      <w:tr w:rsidR="004A093C" w:rsidRPr="004A093C" w:rsidTr="004A093C">
        <w:trPr>
          <w:trHeight w:hRule="exact" w:val="227"/>
        </w:trPr>
        <w:tc>
          <w:tcPr>
            <w:tcW w:w="2577" w:type="dxa"/>
            <w:shd w:val="clear" w:color="auto" w:fill="BFBFBF" w:themeFill="background1" w:themeFillShade="BF"/>
            <w:vAlign w:val="bottom"/>
          </w:tcPr>
          <w:p w:rsidR="004A093C" w:rsidRPr="004A093C" w:rsidRDefault="004A093C" w:rsidP="007B492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A093C">
              <w:rPr>
                <w:rFonts w:ascii="Calibri" w:hAnsi="Calibri"/>
                <w:color w:val="000000"/>
                <w:sz w:val="20"/>
                <w:szCs w:val="20"/>
              </w:rPr>
              <w:t>εμβαδόν Φ/Β επιφάνειας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bottom"/>
          </w:tcPr>
          <w:p w:rsidR="004A093C" w:rsidRPr="004A093C" w:rsidRDefault="004A093C" w:rsidP="007B492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A093C">
              <w:rPr>
                <w:rFonts w:ascii="Calibri" w:hAnsi="Calibri"/>
                <w:color w:val="000000"/>
                <w:sz w:val="20"/>
                <w:szCs w:val="20"/>
              </w:rPr>
              <w:t>6300</w:t>
            </w:r>
          </w:p>
        </w:tc>
        <w:tc>
          <w:tcPr>
            <w:tcW w:w="0" w:type="auto"/>
            <w:shd w:val="clear" w:color="auto" w:fill="BFBFBF" w:themeFill="background1" w:themeFillShade="BF"/>
            <w:vAlign w:val="bottom"/>
          </w:tcPr>
          <w:p w:rsidR="004A093C" w:rsidRPr="004A093C" w:rsidRDefault="004A093C" w:rsidP="007B492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A093C">
              <w:rPr>
                <w:rFonts w:ascii="Calibri" w:hAnsi="Calibri"/>
                <w:color w:val="000000"/>
                <w:sz w:val="20"/>
                <w:szCs w:val="20"/>
              </w:rPr>
              <w:t>m2</w:t>
            </w:r>
          </w:p>
        </w:tc>
        <w:tc>
          <w:tcPr>
            <w:tcW w:w="0" w:type="auto"/>
            <w:shd w:val="clear" w:color="auto" w:fill="BFBFBF" w:themeFill="background1" w:themeFillShade="BF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4A093C" w:rsidRPr="004A093C" w:rsidRDefault="004A093C" w:rsidP="00092FF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A093C">
              <w:rPr>
                <w:rFonts w:ascii="Calibri" w:hAnsi="Calibri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347" w:type="dxa"/>
            <w:vMerge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4A093C" w:rsidRPr="004A093C" w:rsidRDefault="004A093C" w:rsidP="00092FF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4A093C" w:rsidRPr="004A093C" w:rsidRDefault="004A093C" w:rsidP="00092FF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4A093C" w:rsidRPr="004A093C" w:rsidRDefault="004A093C" w:rsidP="00092F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A093C">
              <w:rPr>
                <w:rFonts w:ascii="Calibri" w:hAnsi="Calibri" w:cs="Calibri"/>
                <w:color w:val="000000"/>
                <w:sz w:val="20"/>
                <w:szCs w:val="20"/>
              </w:rPr>
              <w:t>136,56</w:t>
            </w:r>
          </w:p>
        </w:tc>
        <w:tc>
          <w:tcPr>
            <w:tcW w:w="1560" w:type="dxa"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4A093C" w:rsidRPr="004A093C" w:rsidRDefault="004A093C" w:rsidP="00092F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A093C">
              <w:rPr>
                <w:rFonts w:ascii="Calibri" w:hAnsi="Calibri" w:cs="Calibri"/>
                <w:color w:val="000000"/>
                <w:sz w:val="20"/>
                <w:szCs w:val="20"/>
              </w:rPr>
              <w:t>133,88</w:t>
            </w:r>
          </w:p>
        </w:tc>
        <w:tc>
          <w:tcPr>
            <w:tcW w:w="3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4A093C" w:rsidRPr="004A093C" w:rsidRDefault="004A093C" w:rsidP="00092F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A093C">
              <w:rPr>
                <w:rFonts w:ascii="Calibri" w:hAnsi="Calibri" w:cs="Calibri"/>
                <w:color w:val="000000"/>
                <w:sz w:val="20"/>
                <w:szCs w:val="20"/>
              </w:rPr>
              <w:t>-689,86</w:t>
            </w:r>
          </w:p>
        </w:tc>
      </w:tr>
      <w:tr w:rsidR="004A093C" w:rsidRPr="004A093C" w:rsidTr="004A093C">
        <w:trPr>
          <w:trHeight w:hRule="exact" w:val="227"/>
        </w:trPr>
        <w:tc>
          <w:tcPr>
            <w:tcW w:w="2577" w:type="dxa"/>
            <w:shd w:val="clear" w:color="auto" w:fill="BFBFBF" w:themeFill="background1" w:themeFillShade="BF"/>
            <w:vAlign w:val="bottom"/>
          </w:tcPr>
          <w:p w:rsidR="004A093C" w:rsidRPr="004A093C" w:rsidRDefault="004A093C" w:rsidP="007B492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4A093C">
              <w:rPr>
                <w:rFonts w:ascii="Calibri" w:hAnsi="Calibri"/>
                <w:color w:val="000000"/>
                <w:sz w:val="20"/>
                <w:szCs w:val="20"/>
              </w:rPr>
              <w:t>nn</w:t>
            </w:r>
            <w:proofErr w:type="spellEnd"/>
          </w:p>
        </w:tc>
        <w:tc>
          <w:tcPr>
            <w:tcW w:w="709" w:type="dxa"/>
            <w:shd w:val="clear" w:color="auto" w:fill="BFBFBF" w:themeFill="background1" w:themeFillShade="BF"/>
            <w:vAlign w:val="bottom"/>
          </w:tcPr>
          <w:p w:rsidR="004A093C" w:rsidRPr="004A093C" w:rsidRDefault="004A093C" w:rsidP="007B492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A093C">
              <w:rPr>
                <w:rFonts w:ascii="Calibri" w:hAnsi="Calibri"/>
                <w:color w:val="000000"/>
                <w:sz w:val="20"/>
                <w:szCs w:val="20"/>
              </w:rPr>
              <w:t>15,71</w:t>
            </w:r>
          </w:p>
        </w:tc>
        <w:tc>
          <w:tcPr>
            <w:tcW w:w="0" w:type="auto"/>
            <w:shd w:val="clear" w:color="auto" w:fill="BFBFBF" w:themeFill="background1" w:themeFillShade="BF"/>
            <w:vAlign w:val="bottom"/>
          </w:tcPr>
          <w:p w:rsidR="004A093C" w:rsidRPr="004A093C" w:rsidRDefault="004A093C" w:rsidP="007B492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A093C">
              <w:rPr>
                <w:rFonts w:ascii="Calibri" w:hAnsi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0" w:type="auto"/>
            <w:shd w:val="clear" w:color="auto" w:fill="BFBFBF" w:themeFill="background1" w:themeFillShade="BF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4A093C" w:rsidRPr="004A093C" w:rsidRDefault="004A093C" w:rsidP="00092FF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A093C">
              <w:rPr>
                <w:rFonts w:ascii="Calibri" w:hAnsi="Calibri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347" w:type="dxa"/>
            <w:vMerge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4A093C" w:rsidRPr="004A093C" w:rsidRDefault="004A093C" w:rsidP="00092FF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4A093C" w:rsidRPr="004A093C" w:rsidRDefault="004A093C" w:rsidP="00092FF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4A093C" w:rsidRPr="004A093C" w:rsidRDefault="004A093C" w:rsidP="00092F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A093C">
              <w:rPr>
                <w:rFonts w:ascii="Calibri" w:hAnsi="Calibri" w:cs="Calibri"/>
                <w:color w:val="000000"/>
                <w:sz w:val="20"/>
                <w:szCs w:val="20"/>
              </w:rPr>
              <w:t>136,56</w:t>
            </w:r>
          </w:p>
        </w:tc>
        <w:tc>
          <w:tcPr>
            <w:tcW w:w="1560" w:type="dxa"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4A093C" w:rsidRPr="004A093C" w:rsidRDefault="004A093C" w:rsidP="00092F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A093C">
              <w:rPr>
                <w:rFonts w:ascii="Calibri" w:hAnsi="Calibri" w:cs="Calibri"/>
                <w:color w:val="000000"/>
                <w:sz w:val="20"/>
                <w:szCs w:val="20"/>
              </w:rPr>
              <w:t>131,26</w:t>
            </w:r>
          </w:p>
        </w:tc>
        <w:tc>
          <w:tcPr>
            <w:tcW w:w="3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4A093C" w:rsidRPr="004A093C" w:rsidRDefault="004A093C" w:rsidP="00092F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A093C">
              <w:rPr>
                <w:rFonts w:ascii="Calibri" w:hAnsi="Calibri" w:cs="Calibri"/>
                <w:color w:val="000000"/>
                <w:sz w:val="20"/>
                <w:szCs w:val="20"/>
              </w:rPr>
              <w:t>-568,51</w:t>
            </w:r>
          </w:p>
        </w:tc>
      </w:tr>
      <w:tr w:rsidR="004A093C" w:rsidRPr="004A093C" w:rsidTr="004A093C">
        <w:trPr>
          <w:trHeight w:hRule="exact" w:val="227"/>
        </w:trPr>
        <w:tc>
          <w:tcPr>
            <w:tcW w:w="2577" w:type="dxa"/>
            <w:shd w:val="clear" w:color="auto" w:fill="BFBFBF" w:themeFill="background1" w:themeFillShade="BF"/>
          </w:tcPr>
          <w:p w:rsidR="004A093C" w:rsidRPr="004A093C" w:rsidRDefault="004A093C" w:rsidP="00092FF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4A093C" w:rsidRPr="004A093C" w:rsidRDefault="004A093C" w:rsidP="00092FF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:rsidR="004A093C" w:rsidRPr="004A093C" w:rsidRDefault="004A093C" w:rsidP="00092FF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4A093C" w:rsidRPr="004A093C" w:rsidRDefault="004A093C" w:rsidP="00092FF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A093C">
              <w:rPr>
                <w:rFonts w:ascii="Calibri" w:hAnsi="Calibri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347" w:type="dxa"/>
            <w:vMerge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4A093C" w:rsidRPr="004A093C" w:rsidRDefault="004A093C" w:rsidP="00092FF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4A093C" w:rsidRPr="004A093C" w:rsidRDefault="004A093C" w:rsidP="00092FF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4A093C" w:rsidRPr="004A093C" w:rsidRDefault="004A093C" w:rsidP="00092F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A093C">
              <w:rPr>
                <w:rFonts w:ascii="Calibri" w:hAnsi="Calibri" w:cs="Calibri"/>
                <w:color w:val="000000"/>
                <w:sz w:val="20"/>
                <w:szCs w:val="20"/>
              </w:rPr>
              <w:t>136,56</w:t>
            </w:r>
          </w:p>
        </w:tc>
        <w:tc>
          <w:tcPr>
            <w:tcW w:w="1560" w:type="dxa"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4A093C" w:rsidRPr="004A093C" w:rsidRDefault="004A093C" w:rsidP="00092F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A093C">
              <w:rPr>
                <w:rFonts w:ascii="Calibri" w:hAnsi="Calibri" w:cs="Calibri"/>
                <w:color w:val="000000"/>
                <w:sz w:val="20"/>
                <w:szCs w:val="20"/>
              </w:rPr>
              <w:t>128,68</w:t>
            </w:r>
          </w:p>
        </w:tc>
        <w:tc>
          <w:tcPr>
            <w:tcW w:w="3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4A093C" w:rsidRPr="004A093C" w:rsidRDefault="004A093C" w:rsidP="00092F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A093C">
              <w:rPr>
                <w:rFonts w:ascii="Calibri" w:hAnsi="Calibri" w:cs="Calibri"/>
                <w:color w:val="000000"/>
                <w:sz w:val="20"/>
                <w:szCs w:val="20"/>
              </w:rPr>
              <w:t>-449,72</w:t>
            </w:r>
          </w:p>
        </w:tc>
      </w:tr>
      <w:tr w:rsidR="004A093C" w:rsidRPr="004A093C" w:rsidTr="004A093C">
        <w:trPr>
          <w:trHeight w:hRule="exact" w:val="227"/>
        </w:trPr>
        <w:tc>
          <w:tcPr>
            <w:tcW w:w="2577" w:type="dxa"/>
            <w:shd w:val="clear" w:color="auto" w:fill="BFBFBF" w:themeFill="background1" w:themeFillShade="BF"/>
          </w:tcPr>
          <w:p w:rsidR="004A093C" w:rsidRPr="004A093C" w:rsidRDefault="004A093C" w:rsidP="00092FF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4A093C" w:rsidRPr="004A093C" w:rsidRDefault="004A093C" w:rsidP="00092FF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:rsidR="004A093C" w:rsidRPr="004A093C" w:rsidRDefault="004A093C" w:rsidP="00092FF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4A093C" w:rsidRPr="004A093C" w:rsidRDefault="004A093C" w:rsidP="00092FF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A093C">
              <w:rPr>
                <w:rFonts w:ascii="Calibri" w:hAnsi="Calibri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347" w:type="dxa"/>
            <w:vMerge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4A093C" w:rsidRPr="004A093C" w:rsidRDefault="004A093C" w:rsidP="00092FF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4A093C" w:rsidRPr="004A093C" w:rsidRDefault="004A093C" w:rsidP="00092FF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4A093C" w:rsidRPr="004A093C" w:rsidRDefault="004A093C" w:rsidP="00092F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A093C">
              <w:rPr>
                <w:rFonts w:ascii="Calibri" w:hAnsi="Calibri" w:cs="Calibri"/>
                <w:color w:val="000000"/>
                <w:sz w:val="20"/>
                <w:szCs w:val="20"/>
              </w:rPr>
              <w:t>136,56</w:t>
            </w:r>
          </w:p>
        </w:tc>
        <w:tc>
          <w:tcPr>
            <w:tcW w:w="1560" w:type="dxa"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4A093C" w:rsidRPr="004A093C" w:rsidRDefault="004A093C" w:rsidP="00092F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A093C">
              <w:rPr>
                <w:rFonts w:ascii="Calibri" w:hAnsi="Calibri" w:cs="Calibri"/>
                <w:color w:val="000000"/>
                <w:sz w:val="20"/>
                <w:szCs w:val="20"/>
              </w:rPr>
              <w:t>126,16</w:t>
            </w:r>
          </w:p>
        </w:tc>
        <w:tc>
          <w:tcPr>
            <w:tcW w:w="3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4A093C" w:rsidRPr="004A093C" w:rsidRDefault="004A093C" w:rsidP="00092F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A093C">
              <w:rPr>
                <w:rFonts w:ascii="Calibri" w:hAnsi="Calibri" w:cs="Calibri"/>
                <w:color w:val="000000"/>
                <w:sz w:val="20"/>
                <w:szCs w:val="20"/>
              </w:rPr>
              <w:t>-333,47</w:t>
            </w:r>
          </w:p>
        </w:tc>
      </w:tr>
      <w:tr w:rsidR="004A093C" w:rsidRPr="004A093C" w:rsidTr="004A093C">
        <w:trPr>
          <w:trHeight w:hRule="exact" w:val="227"/>
        </w:trPr>
        <w:tc>
          <w:tcPr>
            <w:tcW w:w="2577" w:type="dxa"/>
            <w:shd w:val="clear" w:color="auto" w:fill="BFBFBF" w:themeFill="background1" w:themeFillShade="BF"/>
          </w:tcPr>
          <w:p w:rsidR="004A093C" w:rsidRPr="004A093C" w:rsidRDefault="004A093C" w:rsidP="00092FF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4A093C" w:rsidRPr="004A093C" w:rsidRDefault="004A093C" w:rsidP="00092FF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:rsidR="004A093C" w:rsidRPr="004A093C" w:rsidRDefault="004A093C" w:rsidP="00092FF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4A093C" w:rsidRPr="004A093C" w:rsidRDefault="004A093C" w:rsidP="00092FF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A093C">
              <w:rPr>
                <w:rFonts w:ascii="Calibri" w:hAnsi="Calibri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347" w:type="dxa"/>
            <w:vMerge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4A093C" w:rsidRPr="004A093C" w:rsidRDefault="004A093C" w:rsidP="00092FF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4A093C" w:rsidRPr="004A093C" w:rsidRDefault="004A093C" w:rsidP="00092FF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4A093C" w:rsidRPr="004A093C" w:rsidRDefault="004A093C" w:rsidP="00092F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A093C">
              <w:rPr>
                <w:rFonts w:ascii="Calibri" w:hAnsi="Calibri" w:cs="Calibri"/>
                <w:color w:val="000000"/>
                <w:sz w:val="20"/>
                <w:szCs w:val="20"/>
              </w:rPr>
              <w:t>136,56</w:t>
            </w:r>
          </w:p>
        </w:tc>
        <w:tc>
          <w:tcPr>
            <w:tcW w:w="1560" w:type="dxa"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4A093C" w:rsidRPr="004A093C" w:rsidRDefault="004A093C" w:rsidP="00092F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A093C">
              <w:rPr>
                <w:rFonts w:ascii="Calibri" w:hAnsi="Calibri" w:cs="Calibri"/>
                <w:color w:val="000000"/>
                <w:sz w:val="20"/>
                <w:szCs w:val="20"/>
              </w:rPr>
              <w:t>123,68</w:t>
            </w:r>
          </w:p>
        </w:tc>
        <w:tc>
          <w:tcPr>
            <w:tcW w:w="3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4A093C" w:rsidRPr="004A093C" w:rsidRDefault="004A093C" w:rsidP="00092F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A093C">
              <w:rPr>
                <w:rFonts w:ascii="Calibri" w:hAnsi="Calibri" w:cs="Calibri"/>
                <w:color w:val="000000"/>
                <w:sz w:val="20"/>
                <w:szCs w:val="20"/>
              </w:rPr>
              <w:t>-219,68</w:t>
            </w:r>
          </w:p>
        </w:tc>
      </w:tr>
      <w:tr w:rsidR="004A093C" w:rsidRPr="004A093C" w:rsidTr="004A093C">
        <w:trPr>
          <w:trHeight w:hRule="exact" w:val="227"/>
        </w:trPr>
        <w:tc>
          <w:tcPr>
            <w:tcW w:w="2577" w:type="dxa"/>
            <w:shd w:val="clear" w:color="auto" w:fill="BFBFBF" w:themeFill="background1" w:themeFillShade="BF"/>
          </w:tcPr>
          <w:p w:rsidR="004A093C" w:rsidRPr="004A093C" w:rsidRDefault="004A093C" w:rsidP="00092FF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4A093C" w:rsidRPr="004A093C" w:rsidRDefault="004A093C" w:rsidP="00092FF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:rsidR="004A093C" w:rsidRPr="004A093C" w:rsidRDefault="004A093C" w:rsidP="00092FF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4A093C" w:rsidRPr="004A093C" w:rsidRDefault="004A093C" w:rsidP="00092FF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A093C">
              <w:rPr>
                <w:rFonts w:ascii="Calibri" w:hAnsi="Calibri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347" w:type="dxa"/>
            <w:vMerge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4A093C" w:rsidRPr="004A093C" w:rsidRDefault="004A093C" w:rsidP="00092FF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4A093C" w:rsidRPr="004A093C" w:rsidRDefault="004A093C" w:rsidP="00092FF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4A093C" w:rsidRPr="004A093C" w:rsidRDefault="004A093C" w:rsidP="00092F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A093C">
              <w:rPr>
                <w:rFonts w:ascii="Calibri" w:hAnsi="Calibri" w:cs="Calibri"/>
                <w:color w:val="000000"/>
                <w:sz w:val="20"/>
                <w:szCs w:val="20"/>
              </w:rPr>
              <w:t>136,56</w:t>
            </w:r>
          </w:p>
        </w:tc>
        <w:tc>
          <w:tcPr>
            <w:tcW w:w="1560" w:type="dxa"/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4A093C" w:rsidRPr="004A093C" w:rsidRDefault="004A093C" w:rsidP="00092F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A093C">
              <w:rPr>
                <w:rFonts w:ascii="Calibri" w:hAnsi="Calibri" w:cs="Calibri"/>
                <w:color w:val="000000"/>
                <w:sz w:val="20"/>
                <w:szCs w:val="20"/>
              </w:rPr>
              <w:t>121,26</w:t>
            </w:r>
          </w:p>
        </w:tc>
        <w:tc>
          <w:tcPr>
            <w:tcW w:w="3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4A093C" w:rsidRPr="004A093C" w:rsidRDefault="004A093C" w:rsidP="00092F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A093C">
              <w:rPr>
                <w:rFonts w:ascii="Calibri" w:hAnsi="Calibri" w:cs="Calibri"/>
                <w:color w:val="000000"/>
                <w:sz w:val="20"/>
                <w:szCs w:val="20"/>
              </w:rPr>
              <w:t>-108,32</w:t>
            </w:r>
          </w:p>
        </w:tc>
      </w:tr>
    </w:tbl>
    <w:p w:rsidR="00E778C3" w:rsidRPr="004A093C" w:rsidRDefault="00E778C3" w:rsidP="002944DE">
      <w:pPr>
        <w:rPr>
          <w:rFonts w:asciiTheme="minorHAnsi" w:hAnsiTheme="minorHAnsi"/>
          <w:b/>
          <w:sz w:val="20"/>
          <w:szCs w:val="20"/>
        </w:rPr>
      </w:pPr>
    </w:p>
    <w:p w:rsidR="00E778C3" w:rsidRDefault="00E778C3" w:rsidP="002944DE">
      <w:pPr>
        <w:rPr>
          <w:rFonts w:asciiTheme="minorHAnsi" w:hAnsiTheme="minorHAnsi"/>
          <w:b/>
        </w:rPr>
      </w:pPr>
    </w:p>
    <w:p w:rsidR="00E778C3" w:rsidRDefault="00E778C3" w:rsidP="002944DE">
      <w:pPr>
        <w:rPr>
          <w:rFonts w:asciiTheme="minorHAnsi" w:hAnsiTheme="minorHAnsi"/>
          <w:b/>
        </w:rPr>
      </w:pPr>
    </w:p>
    <w:p w:rsidR="00E778C3" w:rsidRDefault="00E778C3" w:rsidP="002944DE">
      <w:pPr>
        <w:rPr>
          <w:rFonts w:asciiTheme="minorHAnsi" w:hAnsiTheme="minorHAnsi"/>
          <w:b/>
        </w:rPr>
      </w:pPr>
    </w:p>
    <w:p w:rsidR="008F6F90" w:rsidRPr="008F6F90" w:rsidRDefault="008F6F90" w:rsidP="00786CF9">
      <w:pPr>
        <w:rPr>
          <w:rFonts w:asciiTheme="minorHAnsi" w:hAnsiTheme="minorHAnsi" w:cstheme="minorHAnsi"/>
          <w:sz w:val="22"/>
          <w:szCs w:val="22"/>
          <w:lang w:val="en-US"/>
        </w:rPr>
      </w:pPr>
    </w:p>
    <w:sectPr w:rsidR="008F6F90" w:rsidRPr="008F6F90" w:rsidSect="00E778C3">
      <w:pgSz w:w="16838" w:h="11906" w:orient="landscape"/>
      <w:pgMar w:top="284" w:right="1276" w:bottom="993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A1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067A9"/>
    <w:multiLevelType w:val="hybridMultilevel"/>
    <w:tmpl w:val="C15C95F6"/>
    <w:lvl w:ilvl="0" w:tplc="8F588E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D66B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0607EB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A4CE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4292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A88A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D028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08B2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FC3B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220EE4"/>
    <w:multiLevelType w:val="hybridMultilevel"/>
    <w:tmpl w:val="CBEA76B8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3F9574D"/>
    <w:multiLevelType w:val="hybridMultilevel"/>
    <w:tmpl w:val="E984137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274749"/>
    <w:multiLevelType w:val="hybridMultilevel"/>
    <w:tmpl w:val="18DE84A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5F0A9E"/>
    <w:multiLevelType w:val="hybridMultilevel"/>
    <w:tmpl w:val="62DCF47A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D379FF"/>
    <w:rsid w:val="00000F68"/>
    <w:rsid w:val="00014CEB"/>
    <w:rsid w:val="00032E1F"/>
    <w:rsid w:val="00036EB3"/>
    <w:rsid w:val="000711C9"/>
    <w:rsid w:val="000800BB"/>
    <w:rsid w:val="00083070"/>
    <w:rsid w:val="000878A7"/>
    <w:rsid w:val="000A7F10"/>
    <w:rsid w:val="000C3600"/>
    <w:rsid w:val="000C544B"/>
    <w:rsid w:val="000F6103"/>
    <w:rsid w:val="0010080D"/>
    <w:rsid w:val="0011781C"/>
    <w:rsid w:val="001337F0"/>
    <w:rsid w:val="001408B7"/>
    <w:rsid w:val="00142AE9"/>
    <w:rsid w:val="001442A1"/>
    <w:rsid w:val="00161C03"/>
    <w:rsid w:val="00172EA8"/>
    <w:rsid w:val="0018699B"/>
    <w:rsid w:val="00193F2C"/>
    <w:rsid w:val="001A3330"/>
    <w:rsid w:val="001B5603"/>
    <w:rsid w:val="001C007C"/>
    <w:rsid w:val="001C5035"/>
    <w:rsid w:val="001D12EA"/>
    <w:rsid w:val="001D1479"/>
    <w:rsid w:val="001D3F8F"/>
    <w:rsid w:val="001E0594"/>
    <w:rsid w:val="00221603"/>
    <w:rsid w:val="00226FEB"/>
    <w:rsid w:val="00251C75"/>
    <w:rsid w:val="002622D5"/>
    <w:rsid w:val="00275514"/>
    <w:rsid w:val="00281447"/>
    <w:rsid w:val="002944DE"/>
    <w:rsid w:val="002A512F"/>
    <w:rsid w:val="002C7EE5"/>
    <w:rsid w:val="002E45BB"/>
    <w:rsid w:val="002E628E"/>
    <w:rsid w:val="002E63AD"/>
    <w:rsid w:val="002F33B1"/>
    <w:rsid w:val="00303ED3"/>
    <w:rsid w:val="003218B6"/>
    <w:rsid w:val="00346966"/>
    <w:rsid w:val="003670A2"/>
    <w:rsid w:val="00384E7E"/>
    <w:rsid w:val="00390564"/>
    <w:rsid w:val="003C1CC2"/>
    <w:rsid w:val="004172E1"/>
    <w:rsid w:val="004236E4"/>
    <w:rsid w:val="00424DD6"/>
    <w:rsid w:val="00432199"/>
    <w:rsid w:val="00443253"/>
    <w:rsid w:val="00480701"/>
    <w:rsid w:val="004A093C"/>
    <w:rsid w:val="004B3423"/>
    <w:rsid w:val="004C33E1"/>
    <w:rsid w:val="004C50A4"/>
    <w:rsid w:val="004D25C1"/>
    <w:rsid w:val="004D50A7"/>
    <w:rsid w:val="004F6D2F"/>
    <w:rsid w:val="004F7CC4"/>
    <w:rsid w:val="00504802"/>
    <w:rsid w:val="00504BCB"/>
    <w:rsid w:val="005118FE"/>
    <w:rsid w:val="00556C14"/>
    <w:rsid w:val="00565A9A"/>
    <w:rsid w:val="005676EF"/>
    <w:rsid w:val="005A405C"/>
    <w:rsid w:val="005A6CEE"/>
    <w:rsid w:val="005B1874"/>
    <w:rsid w:val="005C5103"/>
    <w:rsid w:val="005C65D1"/>
    <w:rsid w:val="005D4026"/>
    <w:rsid w:val="005E4D7B"/>
    <w:rsid w:val="005F520F"/>
    <w:rsid w:val="005F7221"/>
    <w:rsid w:val="00600400"/>
    <w:rsid w:val="00603345"/>
    <w:rsid w:val="0063124C"/>
    <w:rsid w:val="00631B13"/>
    <w:rsid w:val="00641777"/>
    <w:rsid w:val="0064677E"/>
    <w:rsid w:val="00662E35"/>
    <w:rsid w:val="00667D67"/>
    <w:rsid w:val="00672395"/>
    <w:rsid w:val="0067671F"/>
    <w:rsid w:val="006811D1"/>
    <w:rsid w:val="006831C0"/>
    <w:rsid w:val="006840E0"/>
    <w:rsid w:val="006935E8"/>
    <w:rsid w:val="00693EAF"/>
    <w:rsid w:val="00695947"/>
    <w:rsid w:val="006C2DA6"/>
    <w:rsid w:val="006D2E3D"/>
    <w:rsid w:val="006D303A"/>
    <w:rsid w:val="006E156D"/>
    <w:rsid w:val="006E2577"/>
    <w:rsid w:val="006E2C3E"/>
    <w:rsid w:val="00701648"/>
    <w:rsid w:val="00703495"/>
    <w:rsid w:val="00710F85"/>
    <w:rsid w:val="007116BD"/>
    <w:rsid w:val="0073042E"/>
    <w:rsid w:val="00747F26"/>
    <w:rsid w:val="007514C3"/>
    <w:rsid w:val="007539F1"/>
    <w:rsid w:val="0075449F"/>
    <w:rsid w:val="00760421"/>
    <w:rsid w:val="00786CF9"/>
    <w:rsid w:val="00793183"/>
    <w:rsid w:val="007A2500"/>
    <w:rsid w:val="007A2F1B"/>
    <w:rsid w:val="007C2115"/>
    <w:rsid w:val="007C366D"/>
    <w:rsid w:val="007D0B44"/>
    <w:rsid w:val="007D2591"/>
    <w:rsid w:val="007D7596"/>
    <w:rsid w:val="007E151D"/>
    <w:rsid w:val="007E3547"/>
    <w:rsid w:val="008164AA"/>
    <w:rsid w:val="00827C04"/>
    <w:rsid w:val="00843CAD"/>
    <w:rsid w:val="008446A7"/>
    <w:rsid w:val="00845A5A"/>
    <w:rsid w:val="00851A5A"/>
    <w:rsid w:val="00863F59"/>
    <w:rsid w:val="008771E1"/>
    <w:rsid w:val="00892503"/>
    <w:rsid w:val="0089545E"/>
    <w:rsid w:val="008A79A2"/>
    <w:rsid w:val="008C0051"/>
    <w:rsid w:val="008D0551"/>
    <w:rsid w:val="008D13CC"/>
    <w:rsid w:val="008D28D1"/>
    <w:rsid w:val="008D70A0"/>
    <w:rsid w:val="008F3BEB"/>
    <w:rsid w:val="008F6F90"/>
    <w:rsid w:val="0090108C"/>
    <w:rsid w:val="00916725"/>
    <w:rsid w:val="00951C6E"/>
    <w:rsid w:val="009662D1"/>
    <w:rsid w:val="00966D78"/>
    <w:rsid w:val="00980D4F"/>
    <w:rsid w:val="00983ED0"/>
    <w:rsid w:val="00990896"/>
    <w:rsid w:val="009B315F"/>
    <w:rsid w:val="009F5DFD"/>
    <w:rsid w:val="00A127D8"/>
    <w:rsid w:val="00A44185"/>
    <w:rsid w:val="00A45A4D"/>
    <w:rsid w:val="00A4736E"/>
    <w:rsid w:val="00A52FBA"/>
    <w:rsid w:val="00A64230"/>
    <w:rsid w:val="00A95993"/>
    <w:rsid w:val="00A9639B"/>
    <w:rsid w:val="00AB22AC"/>
    <w:rsid w:val="00AC301E"/>
    <w:rsid w:val="00AD7860"/>
    <w:rsid w:val="00AF20D5"/>
    <w:rsid w:val="00B01144"/>
    <w:rsid w:val="00B061D1"/>
    <w:rsid w:val="00B1446A"/>
    <w:rsid w:val="00B232FF"/>
    <w:rsid w:val="00B24FFF"/>
    <w:rsid w:val="00B30A1A"/>
    <w:rsid w:val="00B46D12"/>
    <w:rsid w:val="00B47F1B"/>
    <w:rsid w:val="00B56A36"/>
    <w:rsid w:val="00B72651"/>
    <w:rsid w:val="00B764F3"/>
    <w:rsid w:val="00B87ACA"/>
    <w:rsid w:val="00B90205"/>
    <w:rsid w:val="00BB5C4D"/>
    <w:rsid w:val="00BB66AF"/>
    <w:rsid w:val="00BC3965"/>
    <w:rsid w:val="00BE4B63"/>
    <w:rsid w:val="00BF3B43"/>
    <w:rsid w:val="00BF469B"/>
    <w:rsid w:val="00C0537D"/>
    <w:rsid w:val="00C1440C"/>
    <w:rsid w:val="00C40C70"/>
    <w:rsid w:val="00C439A3"/>
    <w:rsid w:val="00C66058"/>
    <w:rsid w:val="00C669A6"/>
    <w:rsid w:val="00C72000"/>
    <w:rsid w:val="00C727AB"/>
    <w:rsid w:val="00C74551"/>
    <w:rsid w:val="00C771A7"/>
    <w:rsid w:val="00C80B37"/>
    <w:rsid w:val="00C91366"/>
    <w:rsid w:val="00CA49C1"/>
    <w:rsid w:val="00CA6FD6"/>
    <w:rsid w:val="00CB4D94"/>
    <w:rsid w:val="00CC07E9"/>
    <w:rsid w:val="00CE5DEC"/>
    <w:rsid w:val="00CF569D"/>
    <w:rsid w:val="00D01E5B"/>
    <w:rsid w:val="00D126EB"/>
    <w:rsid w:val="00D14B5B"/>
    <w:rsid w:val="00D1651A"/>
    <w:rsid w:val="00D202EB"/>
    <w:rsid w:val="00D36F88"/>
    <w:rsid w:val="00D379FF"/>
    <w:rsid w:val="00D55995"/>
    <w:rsid w:val="00D57FC7"/>
    <w:rsid w:val="00D6649F"/>
    <w:rsid w:val="00D80DB2"/>
    <w:rsid w:val="00D84BC2"/>
    <w:rsid w:val="00D90E37"/>
    <w:rsid w:val="00D921E7"/>
    <w:rsid w:val="00D94150"/>
    <w:rsid w:val="00DA152D"/>
    <w:rsid w:val="00DC3948"/>
    <w:rsid w:val="00DD4A21"/>
    <w:rsid w:val="00DF66EE"/>
    <w:rsid w:val="00DF76CC"/>
    <w:rsid w:val="00E0142D"/>
    <w:rsid w:val="00E01F48"/>
    <w:rsid w:val="00E031DB"/>
    <w:rsid w:val="00E26A66"/>
    <w:rsid w:val="00E4598D"/>
    <w:rsid w:val="00E545DA"/>
    <w:rsid w:val="00E54C5C"/>
    <w:rsid w:val="00E635BC"/>
    <w:rsid w:val="00E6381E"/>
    <w:rsid w:val="00E658BF"/>
    <w:rsid w:val="00E778C3"/>
    <w:rsid w:val="00E87D7C"/>
    <w:rsid w:val="00E94D1F"/>
    <w:rsid w:val="00EA058D"/>
    <w:rsid w:val="00EC116B"/>
    <w:rsid w:val="00EC3373"/>
    <w:rsid w:val="00EC41FB"/>
    <w:rsid w:val="00ED6A80"/>
    <w:rsid w:val="00EE075C"/>
    <w:rsid w:val="00EE25FF"/>
    <w:rsid w:val="00EE4FE0"/>
    <w:rsid w:val="00F057B3"/>
    <w:rsid w:val="00F06AEE"/>
    <w:rsid w:val="00F07BA3"/>
    <w:rsid w:val="00F14EAA"/>
    <w:rsid w:val="00F15401"/>
    <w:rsid w:val="00F20A80"/>
    <w:rsid w:val="00F25055"/>
    <w:rsid w:val="00F5112A"/>
    <w:rsid w:val="00F55E96"/>
    <w:rsid w:val="00F64CF6"/>
    <w:rsid w:val="00F65AA5"/>
    <w:rsid w:val="00FA6D70"/>
    <w:rsid w:val="00FB21A8"/>
    <w:rsid w:val="00FC182C"/>
    <w:rsid w:val="00FC70EE"/>
    <w:rsid w:val="00FF0BC4"/>
    <w:rsid w:val="00FF2141"/>
    <w:rsid w:val="00FF7C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05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2505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70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0A0"/>
    <w:rPr>
      <w:rFonts w:ascii="Tahoma" w:eastAsia="Times New Roman" w:hAnsi="Tahoma" w:cs="Tahoma"/>
      <w:sz w:val="16"/>
      <w:szCs w:val="16"/>
      <w:lang w:eastAsia="el-GR"/>
    </w:rPr>
  </w:style>
  <w:style w:type="paragraph" w:styleId="NormalWeb">
    <w:name w:val="Normal (Web)"/>
    <w:basedOn w:val="Normal"/>
    <w:uiPriority w:val="99"/>
    <w:semiHidden/>
    <w:unhideWhenUsed/>
    <w:rsid w:val="00B47F1B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7A2500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BC3965"/>
    <w:pPr>
      <w:spacing w:after="200"/>
    </w:pPr>
    <w:rPr>
      <w:b/>
      <w:bCs/>
      <w:color w:val="4F81BD" w:themeColor="accent1"/>
      <w:sz w:val="18"/>
      <w:szCs w:val="18"/>
    </w:rPr>
  </w:style>
  <w:style w:type="paragraph" w:styleId="PlainText">
    <w:name w:val="Plain Text"/>
    <w:basedOn w:val="Normal"/>
    <w:link w:val="PlainTextChar"/>
    <w:rsid w:val="00424DD6"/>
    <w:pPr>
      <w:spacing w:before="100" w:beforeAutospacing="1" w:after="100" w:afterAutospacing="1"/>
    </w:pPr>
    <w:rPr>
      <w:rFonts w:eastAsia="Calibri"/>
    </w:rPr>
  </w:style>
  <w:style w:type="character" w:customStyle="1" w:styleId="PlainTextChar">
    <w:name w:val="Plain Text Char"/>
    <w:basedOn w:val="DefaultParagraphFont"/>
    <w:link w:val="PlainText"/>
    <w:rsid w:val="00424DD6"/>
    <w:rPr>
      <w:rFonts w:ascii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rsid w:val="00990896"/>
    <w:pPr>
      <w:jc w:val="center"/>
    </w:pPr>
    <w:rPr>
      <w:u w:val="single"/>
    </w:rPr>
  </w:style>
  <w:style w:type="character" w:customStyle="1" w:styleId="BodyTextChar">
    <w:name w:val="Body Text Char"/>
    <w:basedOn w:val="DefaultParagraphFont"/>
    <w:link w:val="BodyText"/>
    <w:rsid w:val="00990896"/>
    <w:rPr>
      <w:rFonts w:ascii="Times New Roman" w:eastAsia="Times New Roman" w:hAnsi="Times New Roman"/>
      <w:sz w:val="24"/>
      <w:szCs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815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costas</dc:creator>
  <cp:lastModifiedBy>NCESLAB_MEMBER</cp:lastModifiedBy>
  <cp:revision>4</cp:revision>
  <cp:lastPrinted>2015-05-07T22:28:00Z</cp:lastPrinted>
  <dcterms:created xsi:type="dcterms:W3CDTF">2016-09-18T19:23:00Z</dcterms:created>
  <dcterms:modified xsi:type="dcterms:W3CDTF">2016-09-19T09:36:00Z</dcterms:modified>
</cp:coreProperties>
</file>