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6924" w14:textId="5D704CC4" w:rsidR="00FE12A0" w:rsidRDefault="007D1A84">
      <w:r>
        <w:t xml:space="preserve">Αφού παρακολουθήσετε </w:t>
      </w:r>
      <w:r w:rsidR="00FE12A0">
        <w:t>το αναρτημένο έργο «Η Τιμή και το Χρήμα» του Κ. Θεοτόκη, να απαντήσετε στα παρακάτω ερωτήματα:</w:t>
      </w:r>
    </w:p>
    <w:p w14:paraId="3BF6E10F" w14:textId="3AAD3D57" w:rsidR="00FE12A0" w:rsidRDefault="00FE12A0" w:rsidP="00FE12A0">
      <w:pPr>
        <w:pStyle w:val="a6"/>
        <w:numPr>
          <w:ilvl w:val="0"/>
          <w:numId w:val="1"/>
        </w:numPr>
      </w:pPr>
      <w:r>
        <w:t>Ποιο ιδίωμα ή διάλεκτος ακούγεται στην ταινία; Να αναφερθείτε στα βασικά του γλωσσικά χαρακτηριστικά;</w:t>
      </w:r>
    </w:p>
    <w:p w14:paraId="44E0D31F" w14:textId="18EEB042" w:rsidR="00FE12A0" w:rsidRDefault="00FE12A0" w:rsidP="00FE12A0">
      <w:pPr>
        <w:pStyle w:val="a6"/>
        <w:numPr>
          <w:ilvl w:val="0"/>
          <w:numId w:val="1"/>
        </w:numPr>
      </w:pPr>
      <w:r>
        <w:t>Γιατί είναι σημαντική η χρήση της διαλέκτου στην ταινία και σε τι αποσκοπεί;</w:t>
      </w:r>
    </w:p>
    <w:p w14:paraId="6A09684F" w14:textId="6431D9C7" w:rsidR="00FE12A0" w:rsidRDefault="00FE12A0" w:rsidP="00FE12A0">
      <w:pPr>
        <w:pStyle w:val="a6"/>
        <w:numPr>
          <w:ilvl w:val="0"/>
          <w:numId w:val="1"/>
        </w:numPr>
      </w:pPr>
      <w:r>
        <w:t xml:space="preserve">Πώς θα μπορούσε να αξιοποιηθεί αυτή η ταινία και το λογοτεχνικό κείμενο και το ιδίωμα που χρησιμοποιεί σε μια σχολική τάξη, πώς και για ποιο λόγο; </w:t>
      </w:r>
    </w:p>
    <w:p w14:paraId="1F5B0795" w14:textId="77777777" w:rsidR="00FE12A0" w:rsidRDefault="00FE12A0"/>
    <w:sectPr w:rsidR="00FE12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894"/>
    <w:multiLevelType w:val="hybridMultilevel"/>
    <w:tmpl w:val="927AE0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6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C9B"/>
    <w:rsid w:val="00490483"/>
    <w:rsid w:val="006371EC"/>
    <w:rsid w:val="007D1A84"/>
    <w:rsid w:val="00AB6C9B"/>
    <w:rsid w:val="00CD5A10"/>
    <w:rsid w:val="00D92E36"/>
    <w:rsid w:val="00F0659F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3974"/>
  <w15:chartTrackingRefBased/>
  <w15:docId w15:val="{200665AC-5845-42C4-A27D-95EC0A7E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6C9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6C9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6C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6C9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6C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6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6C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6C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6C9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6C9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B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Ασημάκης Φλιάτουρας</dc:creator>
  <cp:keywords/>
  <dc:description/>
  <cp:lastModifiedBy>Ασημάκης Φλιάτουρας</cp:lastModifiedBy>
  <cp:revision>3</cp:revision>
  <dcterms:created xsi:type="dcterms:W3CDTF">2026-03-11T09:40:00Z</dcterms:created>
  <dcterms:modified xsi:type="dcterms:W3CDTF">2026-03-11T09:44:00Z</dcterms:modified>
</cp:coreProperties>
</file>