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208"/>
        <w:gridCol w:w="344"/>
        <w:gridCol w:w="1446"/>
      </w:tblGrid>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rsidTr="007B2AE5">
        <w:tc>
          <w:tcPr>
            <w:tcW w:w="3009" w:type="dxa"/>
            <w:shd w:val="clear" w:color="auto" w:fill="DDD9C3" w:themeFill="background2" w:themeFillShade="E6"/>
          </w:tcPr>
          <w:p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rsidR="00050B81" w:rsidRPr="00153B50" w:rsidRDefault="003A733E"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rPr>
              <w:t xml:space="preserve">ΕΠΙΠΕΔΟ </w:t>
            </w:r>
            <w:r w:rsidR="00153B50">
              <w:rPr>
                <w:rFonts w:ascii="Calibri" w:eastAsia="Times New Roman" w:hAnsi="Calibri" w:cs="Arial"/>
                <w:color w:val="002060"/>
                <w:sz w:val="20"/>
                <w:szCs w:val="20"/>
                <w:lang w:val="en-US"/>
              </w:rPr>
              <w:t>7</w:t>
            </w:r>
            <w:bookmarkStart w:id="0" w:name="_GoBack"/>
            <w:bookmarkEnd w:id="0"/>
          </w:p>
        </w:tc>
      </w:tr>
      <w:tr w:rsidR="00050B81" w:rsidRPr="00050B81" w:rsidTr="007B2AE5">
        <w:tc>
          <w:tcPr>
            <w:tcW w:w="3009" w:type="dxa"/>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050B81" w:rsidRPr="0093078D" w:rsidRDefault="005754B0" w:rsidP="00050B81">
            <w:pPr>
              <w:spacing w:after="0" w:line="240" w:lineRule="auto"/>
              <w:rPr>
                <w:rFonts w:ascii="Calibri" w:eastAsia="Times New Roman" w:hAnsi="Calibri" w:cs="Arial"/>
                <w:b/>
                <w:color w:val="1F497D" w:themeColor="text2"/>
                <w:sz w:val="20"/>
                <w:szCs w:val="20"/>
              </w:rPr>
            </w:pPr>
            <w:r w:rsidRPr="005754B0">
              <w:rPr>
                <w:rFonts w:ascii="Calibri" w:eastAsia="Times New Roman" w:hAnsi="Calibri" w:cs="Arial"/>
                <w:b/>
                <w:color w:val="1F497D" w:themeColor="text2"/>
                <w:sz w:val="20"/>
                <w:szCs w:val="20"/>
              </w:rPr>
              <w:t>ΔΣΘ1Υ</w:t>
            </w:r>
          </w:p>
        </w:tc>
        <w:tc>
          <w:tcPr>
            <w:tcW w:w="2281" w:type="dxa"/>
            <w:gridSpan w:val="2"/>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rsidR="00050B81" w:rsidRPr="00050B81" w:rsidRDefault="004A1221" w:rsidP="00050B81">
            <w:pPr>
              <w:spacing w:after="0" w:line="240" w:lineRule="auto"/>
              <w:rPr>
                <w:rFonts w:ascii="Calibri" w:eastAsia="Times New Roman" w:hAnsi="Calibri" w:cs="Arial"/>
                <w:b/>
                <w:sz w:val="20"/>
                <w:szCs w:val="20"/>
              </w:rPr>
            </w:pPr>
            <w:r w:rsidRPr="00121A21">
              <w:rPr>
                <w:rFonts w:ascii="Calibri" w:hAnsi="Calibri" w:cs="Arial"/>
                <w:color w:val="002060"/>
                <w:sz w:val="20"/>
                <w:szCs w:val="20"/>
              </w:rPr>
              <w:t>χειμερινό</w:t>
            </w:r>
          </w:p>
        </w:tc>
      </w:tr>
      <w:tr w:rsidR="00050B81" w:rsidRPr="00DB3F60" w:rsidTr="007B2AE5">
        <w:trPr>
          <w:trHeight w:val="375"/>
        </w:trPr>
        <w:tc>
          <w:tcPr>
            <w:tcW w:w="3009" w:type="dxa"/>
            <w:shd w:val="clear" w:color="auto" w:fill="DDD9C3" w:themeFill="background2" w:themeFillShade="E6"/>
            <w:vAlign w:val="center"/>
          </w:tcPr>
          <w:p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rsidR="003071DC" w:rsidRPr="004A1221" w:rsidRDefault="001941DA" w:rsidP="001A3F9B">
            <w:pPr>
              <w:spacing w:after="0" w:line="240" w:lineRule="auto"/>
              <w:rPr>
                <w:rFonts w:ascii="Calibri" w:eastAsia="Times New Roman" w:hAnsi="Calibri" w:cs="Arial"/>
                <w:caps/>
                <w:color w:val="1F497D" w:themeColor="text2"/>
                <w:sz w:val="20"/>
                <w:szCs w:val="20"/>
              </w:rPr>
            </w:pPr>
            <w:r w:rsidRPr="001941DA">
              <w:rPr>
                <w:rFonts w:ascii="Calibri" w:eastAsia="Times New Roman" w:hAnsi="Calibri" w:cs="Arial"/>
                <w:caps/>
                <w:color w:val="1F497D" w:themeColor="text2"/>
                <w:sz w:val="20"/>
                <w:szCs w:val="20"/>
              </w:rPr>
              <w:t>ΔΑΣΙΚΗ ΠΑΘΟΛΟΓΙΑ</w:t>
            </w:r>
          </w:p>
        </w:tc>
      </w:tr>
      <w:tr w:rsidR="00050B81" w:rsidRPr="00050B81" w:rsidTr="007B2AE5">
        <w:trPr>
          <w:trHeight w:val="196"/>
        </w:trPr>
        <w:tc>
          <w:tcPr>
            <w:tcW w:w="5298" w:type="dxa"/>
            <w:gridSpan w:val="3"/>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2B15CD" w:rsidRPr="00050B81" w:rsidTr="007B2AE5">
        <w:trPr>
          <w:trHeight w:val="194"/>
        </w:trPr>
        <w:tc>
          <w:tcPr>
            <w:tcW w:w="5298" w:type="dxa"/>
            <w:gridSpan w:val="3"/>
          </w:tcPr>
          <w:p w:rsidR="002B15CD" w:rsidRPr="0096701C" w:rsidRDefault="00892E89" w:rsidP="002B15CD">
            <w:pPr>
              <w:spacing w:after="0" w:line="240" w:lineRule="auto"/>
              <w:jc w:val="right"/>
              <w:rPr>
                <w:rFonts w:ascii="Calibri" w:eastAsia="Times New Roman" w:hAnsi="Calibri" w:cs="Arial"/>
                <w:color w:val="002060"/>
                <w:sz w:val="20"/>
                <w:szCs w:val="20"/>
                <w:lang w:val="en-US"/>
              </w:rPr>
            </w:pPr>
            <w:r w:rsidRPr="00892E89">
              <w:rPr>
                <w:rFonts w:ascii="Calibri" w:eastAsia="Times New Roman" w:hAnsi="Calibri" w:cs="Arial"/>
                <w:color w:val="002060"/>
                <w:sz w:val="20"/>
                <w:szCs w:val="20"/>
              </w:rPr>
              <w:t>Διαλέξεις</w:t>
            </w:r>
          </w:p>
        </w:tc>
        <w:tc>
          <w:tcPr>
            <w:tcW w:w="1552" w:type="dxa"/>
            <w:gridSpan w:val="2"/>
          </w:tcPr>
          <w:p w:rsidR="002B15CD" w:rsidRPr="00726337" w:rsidRDefault="00842E05"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446" w:type="dxa"/>
            <w:vMerge w:val="restart"/>
          </w:tcPr>
          <w:p w:rsidR="002B15CD" w:rsidRPr="00726337" w:rsidRDefault="00DB4D5A" w:rsidP="00DB4D5A">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5</w:t>
            </w:r>
          </w:p>
        </w:tc>
      </w:tr>
      <w:tr w:rsidR="002B15CD" w:rsidRPr="00050B81" w:rsidTr="007B2AE5">
        <w:trPr>
          <w:trHeight w:val="194"/>
        </w:trPr>
        <w:tc>
          <w:tcPr>
            <w:tcW w:w="5298" w:type="dxa"/>
            <w:gridSpan w:val="3"/>
          </w:tcPr>
          <w:p w:rsidR="002B15CD" w:rsidRPr="00726337" w:rsidRDefault="002B15CD" w:rsidP="002B15CD">
            <w:pPr>
              <w:spacing w:after="0" w:line="240" w:lineRule="auto"/>
              <w:jc w:val="right"/>
              <w:rPr>
                <w:rFonts w:ascii="Calibri" w:eastAsia="Times New Roman" w:hAnsi="Calibri" w:cs="Arial"/>
                <w:b/>
                <w:color w:val="002060"/>
                <w:sz w:val="20"/>
                <w:szCs w:val="20"/>
              </w:rPr>
            </w:pPr>
            <w:r w:rsidRPr="002B15CD">
              <w:rPr>
                <w:rFonts w:ascii="Calibri" w:eastAsia="Times New Roman" w:hAnsi="Calibri" w:cs="Arial"/>
                <w:color w:val="002060"/>
                <w:sz w:val="20"/>
                <w:szCs w:val="20"/>
              </w:rPr>
              <w:t>Εργαστηριακές Ασκήσεις</w:t>
            </w:r>
            <w:r>
              <w:rPr>
                <w:rFonts w:ascii="Calibri" w:eastAsia="Times New Roman" w:hAnsi="Calibri" w:cs="Arial"/>
                <w:color w:val="002060"/>
                <w:sz w:val="20"/>
                <w:szCs w:val="20"/>
              </w:rPr>
              <w:t xml:space="preserve"> </w:t>
            </w:r>
          </w:p>
        </w:tc>
        <w:tc>
          <w:tcPr>
            <w:tcW w:w="1552" w:type="dxa"/>
            <w:gridSpan w:val="2"/>
          </w:tcPr>
          <w:p w:rsidR="002B15CD" w:rsidRPr="00726337" w:rsidRDefault="002B15CD" w:rsidP="002B15CD">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1</w:t>
            </w:r>
          </w:p>
        </w:tc>
        <w:tc>
          <w:tcPr>
            <w:tcW w:w="1446" w:type="dxa"/>
            <w:vMerge/>
          </w:tcPr>
          <w:p w:rsidR="002B15CD" w:rsidRPr="00726337" w:rsidRDefault="002B15CD" w:rsidP="00050B81">
            <w:pPr>
              <w:spacing w:after="0" w:line="240" w:lineRule="auto"/>
              <w:rPr>
                <w:rFonts w:ascii="Calibri" w:eastAsia="Times New Roman" w:hAnsi="Calibri" w:cs="Arial"/>
                <w:color w:val="002060"/>
                <w:sz w:val="20"/>
                <w:szCs w:val="20"/>
              </w:rPr>
            </w:pPr>
          </w:p>
        </w:tc>
      </w:tr>
      <w:tr w:rsidR="00050B81" w:rsidRPr="00050B81" w:rsidTr="007B2AE5">
        <w:trPr>
          <w:trHeight w:val="194"/>
        </w:trPr>
        <w:tc>
          <w:tcPr>
            <w:tcW w:w="5298" w:type="dxa"/>
            <w:gridSpan w:val="3"/>
          </w:tcPr>
          <w:p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446"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B2AE5">
        <w:trPr>
          <w:trHeight w:val="194"/>
        </w:trPr>
        <w:tc>
          <w:tcPr>
            <w:tcW w:w="5298" w:type="dxa"/>
            <w:gridSpan w:val="3"/>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rsidTr="007B2AE5">
        <w:trPr>
          <w:trHeight w:val="599"/>
        </w:trPr>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rsidR="00047AC5" w:rsidRPr="00B40446" w:rsidRDefault="002B15CD" w:rsidP="00050B81">
            <w:pPr>
              <w:spacing w:after="0" w:line="240" w:lineRule="auto"/>
              <w:rPr>
                <w:rFonts w:ascii="Calibri" w:eastAsia="Times New Roman" w:hAnsi="Calibri" w:cs="Arial"/>
                <w:color w:val="002060"/>
                <w:sz w:val="20"/>
                <w:szCs w:val="20"/>
              </w:rPr>
            </w:pPr>
            <w:r w:rsidRPr="00B40446">
              <w:rPr>
                <w:rFonts w:ascii="Calibri" w:eastAsia="Times New Roman" w:hAnsi="Calibri" w:cs="Arial"/>
                <w:color w:val="002060"/>
                <w:sz w:val="20"/>
                <w:szCs w:val="20"/>
              </w:rPr>
              <w:t>Επιστημονικής Περιοχής</w:t>
            </w:r>
          </w:p>
          <w:p w:rsidR="00651351" w:rsidRPr="00050B81" w:rsidRDefault="00651351" w:rsidP="00050B81">
            <w:pPr>
              <w:spacing w:after="0" w:line="240" w:lineRule="auto"/>
              <w:rPr>
                <w:rFonts w:ascii="Calibri" w:eastAsia="Times New Roman" w:hAnsi="Calibri" w:cs="Arial"/>
                <w:color w:val="002060"/>
                <w:sz w:val="20"/>
                <w:szCs w:val="20"/>
              </w:rPr>
            </w:pP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rsidR="00050B81" w:rsidRPr="00B97427" w:rsidRDefault="00B97427"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rsidR="00047AC5" w:rsidRPr="00047AC5"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rsidR="00050B81" w:rsidRPr="004A1221" w:rsidRDefault="005329F6" w:rsidP="004C4397">
            <w:pPr>
              <w:spacing w:after="0" w:line="240" w:lineRule="auto"/>
              <w:rPr>
                <w:rFonts w:ascii="Calibri" w:eastAsia="Times New Roman" w:hAnsi="Calibri" w:cs="Arial"/>
                <w:color w:val="002060"/>
                <w:sz w:val="20"/>
                <w:szCs w:val="20"/>
              </w:rPr>
            </w:pPr>
            <w:r w:rsidRPr="005329F6">
              <w:rPr>
                <w:rFonts w:ascii="Calibri" w:eastAsia="Times New Roman" w:hAnsi="Calibri" w:cs="Arial"/>
                <w:color w:val="002060"/>
                <w:sz w:val="20"/>
                <w:szCs w:val="20"/>
                <w:lang w:val="en-US"/>
              </w:rPr>
              <w:t>OXI</w:t>
            </w:r>
          </w:p>
        </w:tc>
      </w:tr>
      <w:tr w:rsidR="00050B81" w:rsidRPr="00153B50"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rsidR="00842E05" w:rsidRPr="00842E05" w:rsidRDefault="00ED19D9" w:rsidP="005754B0">
            <w:pPr>
              <w:rPr>
                <w:lang w:val="en-GB"/>
              </w:rPr>
            </w:pPr>
            <w:hyperlink r:id="rId8" w:history="1">
              <w:r w:rsidR="00842E05" w:rsidRPr="00842E05">
                <w:rPr>
                  <w:rStyle w:val="-"/>
                  <w:lang w:val="en-GB"/>
                </w:rPr>
                <w:t>https://eclass.duth.gr/eclass/courses/OPE02145/</w:t>
              </w:r>
            </w:hyperlink>
          </w:p>
          <w:p w:rsidR="00050B81" w:rsidRPr="002B15CD" w:rsidRDefault="002B15CD" w:rsidP="005754B0">
            <w:pPr>
              <w:rPr>
                <w:rFonts w:ascii="Calibri" w:hAnsi="Calibri" w:cs="Arial"/>
                <w:color w:val="002060"/>
                <w:sz w:val="20"/>
                <w:szCs w:val="20"/>
                <w:lang w:val="en-GB"/>
              </w:rPr>
            </w:pPr>
            <w:r w:rsidRPr="002B15CD">
              <w:rPr>
                <w:rFonts w:ascii="Calibri" w:hAnsi="Calibri" w:cs="Arial"/>
                <w:color w:val="002060"/>
                <w:sz w:val="20"/>
                <w:szCs w:val="20"/>
                <w:lang w:val="en-GB"/>
              </w:rPr>
              <w:t xml:space="preserve"> </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050B81" w:rsidRPr="00050B81" w:rsidTr="001A3F9B">
        <w:tc>
          <w:tcPr>
            <w:tcW w:w="8472" w:type="dxa"/>
            <w:gridSpan w:val="3"/>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6"/>
                <w:szCs w:val="16"/>
              </w:rPr>
            </w:pPr>
            <w:r w:rsidRPr="00013508">
              <w:rPr>
                <w:rFonts w:ascii="Calibri" w:eastAsia="Times New Roman" w:hAnsi="Calibri" w:cs="Arial"/>
                <w:b/>
                <w:sz w:val="20"/>
                <w:szCs w:val="20"/>
              </w:rPr>
              <w:t>Μαθησιακά Αποτελέσματα</w:t>
            </w:r>
          </w:p>
        </w:tc>
      </w:tr>
      <w:tr w:rsidR="00050B81" w:rsidRPr="001A3F9B" w:rsidTr="001A3F9B">
        <w:tc>
          <w:tcPr>
            <w:tcW w:w="8472" w:type="dxa"/>
            <w:gridSpan w:val="3"/>
            <w:tcBorders>
              <w:top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rsidTr="00050B81">
        <w:tc>
          <w:tcPr>
            <w:tcW w:w="8472" w:type="dxa"/>
            <w:gridSpan w:val="3"/>
          </w:tcPr>
          <w:p w:rsidR="00E4198D" w:rsidRDefault="00E4198D" w:rsidP="00E4198D">
            <w:pPr>
              <w:spacing w:before="100" w:beforeAutospacing="1" w:after="100" w:afterAutospacing="1" w:line="240" w:lineRule="auto"/>
              <w:rPr>
                <w:rFonts w:eastAsia="Times New Roman" w:cs="Times New Roman"/>
                <w:color w:val="244061" w:themeColor="accent1" w:themeShade="80"/>
                <w:lang w:eastAsia="el-GR"/>
              </w:rPr>
            </w:pPr>
          </w:p>
          <w:p w:rsidR="00F74BC0" w:rsidRDefault="00F05CB2" w:rsidP="00E4198D">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Οι φοιτητές απο</w:t>
            </w:r>
            <w:r w:rsidR="00F74BC0">
              <w:rPr>
                <w:rFonts w:eastAsia="Times New Roman" w:cs="Times New Roman"/>
                <w:color w:val="244061" w:themeColor="accent1" w:themeShade="80"/>
                <w:lang w:eastAsia="el-GR"/>
              </w:rPr>
              <w:t>κτ</w:t>
            </w:r>
            <w:r>
              <w:rPr>
                <w:rFonts w:eastAsia="Times New Roman" w:cs="Times New Roman"/>
                <w:color w:val="244061" w:themeColor="accent1" w:themeShade="80"/>
                <w:lang w:eastAsia="el-GR"/>
              </w:rPr>
              <w:t>ούν γνώσεις σχετικά με</w:t>
            </w:r>
            <w:r w:rsidR="00F74BC0" w:rsidRPr="00E4198D">
              <w:rPr>
                <w:rFonts w:eastAsia="Times New Roman" w:cs="Times New Roman"/>
                <w:color w:val="244061" w:themeColor="accent1" w:themeShade="80"/>
                <w:lang w:eastAsia="el-GR"/>
              </w:rPr>
              <w:t xml:space="preserve"> τους βιοτικούς (μύκητες, βακτήρια, ιούς, κ.λπ.) και αβιοτικούς παράγοντες (κλιματικές συνθήκες, έδαφος κ.λπ.) που αποτελούν απειλή για τα δασικά μας οικοσυστήματα. </w:t>
            </w:r>
            <w:r>
              <w:rPr>
                <w:rFonts w:eastAsia="Times New Roman" w:cs="Times New Roman"/>
                <w:color w:val="244061" w:themeColor="accent1" w:themeShade="80"/>
                <w:lang w:eastAsia="el-GR"/>
              </w:rPr>
              <w:t>Να διαχωρίζουν τις ασθένειες από τα διάφορα σ</w:t>
            </w:r>
            <w:r w:rsidR="00E4198D" w:rsidRPr="00E4198D">
              <w:rPr>
                <w:rFonts w:eastAsia="Times New Roman" w:cs="Times New Roman"/>
                <w:color w:val="244061" w:themeColor="accent1" w:themeShade="80"/>
                <w:lang w:eastAsia="el-GR"/>
              </w:rPr>
              <w:t>υμπτώματα</w:t>
            </w:r>
            <w:r w:rsidR="005303A2">
              <w:rPr>
                <w:rFonts w:eastAsia="Times New Roman" w:cs="Times New Roman"/>
                <w:color w:val="244061" w:themeColor="accent1" w:themeShade="80"/>
                <w:lang w:eastAsia="el-GR"/>
              </w:rPr>
              <w:t xml:space="preserve"> και ειδικότερα γνώσεις που σχετίζονται με  τις ε</w:t>
            </w:r>
            <w:r w:rsidR="00E4198D" w:rsidRPr="00E4198D">
              <w:rPr>
                <w:rFonts w:eastAsia="Times New Roman" w:cs="Times New Roman"/>
                <w:color w:val="244061" w:themeColor="accent1" w:themeShade="80"/>
                <w:lang w:eastAsia="el-GR"/>
              </w:rPr>
              <w:t xml:space="preserve">πιδράσεις της ρύπανσης στη φυσιολογία των δασικών δένδρων. Βλάβες από δυσμενείς καιρικές συνθήκες. Μορφολογία, ταξινόμηση, φυσιολογία και οικολογία των μυκήτων. Βιολογική καταπολέμηση και καταπολέμηση με μυκητοκτόνα. Περιγραφή των σημαντικότερων μυκήτων που προσβάλλουν τα δασικά είδη της χώρας μας και οι βλάβες που προκαλούν σ' </w:t>
            </w:r>
            <w:r w:rsidR="00E4198D" w:rsidRPr="00E4198D">
              <w:rPr>
                <w:rFonts w:eastAsia="Times New Roman" w:cs="Times New Roman"/>
                <w:color w:val="244061" w:themeColor="accent1" w:themeShade="80"/>
                <w:lang w:eastAsia="el-GR"/>
              </w:rPr>
              <w:lastRenderedPageBreak/>
              <w:t xml:space="preserve">αυτά. </w:t>
            </w:r>
          </w:p>
          <w:p w:rsidR="00E4198D" w:rsidRPr="00E4198D" w:rsidRDefault="00E4198D" w:rsidP="00E4198D">
            <w:pPr>
              <w:spacing w:before="100" w:beforeAutospacing="1" w:after="100" w:afterAutospacing="1" w:line="240" w:lineRule="auto"/>
              <w:rPr>
                <w:rFonts w:eastAsia="Times New Roman" w:cs="Times New Roman"/>
                <w:color w:val="244061" w:themeColor="accent1" w:themeShade="80"/>
                <w:lang w:eastAsia="el-GR"/>
              </w:rPr>
            </w:pPr>
            <w:r w:rsidRPr="00E4198D">
              <w:rPr>
                <w:rFonts w:eastAsia="Times New Roman" w:cs="Times New Roman"/>
                <w:color w:val="244061" w:themeColor="accent1" w:themeShade="80"/>
                <w:lang w:eastAsia="el-GR"/>
              </w:rPr>
              <w:t>Με την επιτυχή ολοκλήρωση του μαθήματος οι φοιτητές / τριες θα είναι σε θέση να:</w:t>
            </w:r>
          </w:p>
          <w:p w:rsidR="004A1221" w:rsidRPr="004A1221" w:rsidRDefault="00E4198D" w:rsidP="00E3711D">
            <w:pPr>
              <w:spacing w:before="100" w:beforeAutospacing="1" w:after="100" w:afterAutospacing="1" w:line="240" w:lineRule="auto"/>
              <w:rPr>
                <w:rFonts w:eastAsia="Times New Roman" w:cs="Times New Roman"/>
                <w:color w:val="244061" w:themeColor="accent1" w:themeShade="80"/>
                <w:lang w:eastAsia="el-GR"/>
              </w:rPr>
            </w:pPr>
            <w:r w:rsidRPr="00E4198D">
              <w:rPr>
                <w:rFonts w:eastAsia="Times New Roman" w:cs="Times New Roman"/>
                <w:color w:val="244061" w:themeColor="accent1" w:themeShade="80"/>
                <w:lang w:eastAsia="el-GR"/>
              </w:rPr>
              <w:t>•    Να διαχωρίζουν τα συμπτώματα των ασθενειών που οφείλονται σε βιοτικούς παράγοντες (μύκητες, βακτήρια, ιούς, κ.λπ.), σε δυσμενές καιρικές συνθήκες (επίδραση ξηρασίας, υψηλών θερμοκρασιών κ.λπ.) ή σε ακατάλληλο έδαφος (χλωρώσεις, τροφοπενίες κ.λπ.).</w:t>
            </w:r>
          </w:p>
        </w:tc>
      </w:tr>
      <w:tr w:rsidR="00050B81" w:rsidRPr="00050B81" w:rsidTr="001A3F9B">
        <w:tblPrEx>
          <w:tblLook w:val="0000"/>
        </w:tblPrEx>
        <w:trPr>
          <w:gridBefore w:val="1"/>
          <w:wBefore w:w="18" w:type="dxa"/>
        </w:trPr>
        <w:tc>
          <w:tcPr>
            <w:tcW w:w="8454"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050B81" w:rsidRPr="00050B81" w:rsidTr="00B25922">
        <w:tc>
          <w:tcPr>
            <w:tcW w:w="8472" w:type="dxa"/>
            <w:gridSpan w:val="3"/>
            <w:tcBorders>
              <w:top w:val="nil"/>
              <w:bottom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rsidTr="00B25922">
        <w:tblPrEx>
          <w:tblLook w:val="0000"/>
        </w:tblPrEx>
        <w:tc>
          <w:tcPr>
            <w:tcW w:w="3964" w:type="dxa"/>
            <w:gridSpan w:val="2"/>
            <w:tcBorders>
              <w:top w:val="nil"/>
              <w:bottom w:val="single" w:sz="4" w:space="0" w:color="auto"/>
              <w:right w:val="nil"/>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rsidTr="00B25922">
        <w:tc>
          <w:tcPr>
            <w:tcW w:w="8472" w:type="dxa"/>
            <w:gridSpan w:val="3"/>
            <w:tcBorders>
              <w:bottom w:val="single" w:sz="4" w:space="0" w:color="auto"/>
            </w:tcBorders>
          </w:tcPr>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Αναζήτηση, ανάλυση και σύνθεση δεδομένων και πληροφοριών, με τη χρήση και των απαραίτητων τεχνολογιών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Προσαρμογή σε νέες καταστάσεις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Λήψη αποφάσεων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Αυτόνομη εργασία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Ομαδική εργασία </w:t>
            </w:r>
          </w:p>
          <w:p w:rsid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Εργασί</w:t>
            </w:r>
            <w:r>
              <w:rPr>
                <w:rFonts w:ascii="Calibri" w:eastAsia="Times New Roman" w:hAnsi="Calibri" w:cs="Arial"/>
                <w:i/>
                <w:color w:val="1F497D" w:themeColor="text2"/>
                <w:sz w:val="16"/>
                <w:szCs w:val="16"/>
              </w:rPr>
              <w:t xml:space="preserve">α σε διεπιστημονικό περιβάλλον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706B78">
              <w:rPr>
                <w:rFonts w:ascii="Calibri" w:eastAsia="Times New Roman" w:hAnsi="Calibri" w:cs="Arial"/>
                <w:i/>
                <w:color w:val="1F497D" w:themeColor="text2"/>
                <w:sz w:val="16"/>
                <w:szCs w:val="16"/>
              </w:rPr>
              <w:t>Σεβασμός στη διαφορετικότητα και στην πολυπολιτισμικότητα</w:t>
            </w:r>
            <w:r w:rsidRPr="002B15CD">
              <w:rPr>
                <w:rFonts w:ascii="Calibri" w:eastAsia="Times New Roman" w:hAnsi="Calibri" w:cs="Arial"/>
                <w:i/>
                <w:color w:val="1F497D" w:themeColor="text2"/>
                <w:sz w:val="16"/>
                <w:szCs w:val="16"/>
              </w:rPr>
              <w:t xml:space="preserve">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Σεβασμός στο φυσικό περιβάλλον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Άσκηση κριτικής και αυτοκριτικής </w:t>
            </w:r>
          </w:p>
          <w:p w:rsidR="004A1221" w:rsidRPr="0093078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Προαγωγή της ελεύθερης, δημιουργικής και επαγωγικής σκέψης</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050B81" w:rsidRPr="001A3F9B" w:rsidTr="00BF6D32">
        <w:tc>
          <w:tcPr>
            <w:tcW w:w="8472" w:type="dxa"/>
          </w:tcPr>
          <w:p w:rsidR="0036621D" w:rsidRPr="00050B81" w:rsidRDefault="0036621D" w:rsidP="0036621D">
            <w:pPr>
              <w:widowControl w:val="0"/>
              <w:autoSpaceDE w:val="0"/>
              <w:autoSpaceDN w:val="0"/>
              <w:adjustRightInd w:val="0"/>
              <w:spacing w:before="120" w:after="0" w:line="240" w:lineRule="auto"/>
              <w:rPr>
                <w:rFonts w:cs="Arial"/>
                <w:b/>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36621D" w:rsidRPr="007D6DC5" w:rsidTr="007653E3">
              <w:tc>
                <w:tcPr>
                  <w:tcW w:w="8472" w:type="dxa"/>
                  <w:tcBorders>
                    <w:top w:val="single" w:sz="4" w:space="0" w:color="auto"/>
                    <w:left w:val="single" w:sz="4" w:space="0" w:color="auto"/>
                    <w:bottom w:val="single" w:sz="4" w:space="0" w:color="auto"/>
                    <w:right w:val="single" w:sz="4" w:space="0" w:color="auto"/>
                  </w:tcBorders>
                </w:tcPr>
                <w:p w:rsidR="0036621D" w:rsidRPr="009B618C" w:rsidRDefault="0063728B" w:rsidP="0036621D">
                  <w:pPr>
                    <w:spacing w:after="0" w:line="240" w:lineRule="auto"/>
                    <w:ind w:left="1060" w:hanging="709"/>
                    <w:rPr>
                      <w:iCs/>
                      <w:color w:val="002060"/>
                    </w:rPr>
                  </w:pPr>
                  <w:r>
                    <w:rPr>
                      <w:iCs/>
                      <w:color w:val="002060"/>
                    </w:rPr>
                    <w:t xml:space="preserve">      </w:t>
                  </w:r>
                  <w:r w:rsidR="0036621D" w:rsidRPr="009B618C">
                    <w:rPr>
                      <w:iCs/>
                      <w:color w:val="002060"/>
                    </w:rPr>
                    <w:t>1</w:t>
                  </w:r>
                  <w:r w:rsidR="0036621D">
                    <w:rPr>
                      <w:iCs/>
                      <w:color w:val="002060"/>
                    </w:rPr>
                    <w:t>.</w:t>
                  </w:r>
                  <w:r w:rsidR="0036621D" w:rsidRPr="009B618C">
                    <w:rPr>
                      <w:iCs/>
                      <w:color w:val="002060"/>
                    </w:rPr>
                    <w:t xml:space="preserve">Γενικές έννοιες φυτοπαθολογίας. Ιστορία και σημασία </w:t>
                  </w:r>
                  <w:r w:rsidR="0036621D">
                    <w:rPr>
                      <w:iCs/>
                      <w:color w:val="002060"/>
                    </w:rPr>
                    <w:t xml:space="preserve">της </w:t>
                  </w:r>
                  <w:r w:rsidR="0036621D" w:rsidRPr="009B618C">
                    <w:rPr>
                      <w:iCs/>
                      <w:color w:val="002060"/>
                    </w:rPr>
                    <w:t>φυτοπαθολογίας.Συμπτωματολογία.</w:t>
                  </w:r>
                </w:p>
                <w:p w:rsidR="0036621D" w:rsidRPr="009B618C" w:rsidRDefault="0036621D" w:rsidP="0036621D">
                  <w:pPr>
                    <w:spacing w:after="0" w:line="240" w:lineRule="auto"/>
                    <w:ind w:left="1418" w:hanging="709"/>
                    <w:rPr>
                      <w:iCs/>
                      <w:color w:val="002060"/>
                    </w:rPr>
                  </w:pPr>
                  <w:r w:rsidRPr="009B618C">
                    <w:rPr>
                      <w:iCs/>
                      <w:color w:val="002060"/>
                    </w:rPr>
                    <w:t>2</w:t>
                  </w:r>
                  <w:r>
                    <w:rPr>
                      <w:iCs/>
                      <w:color w:val="002060"/>
                    </w:rPr>
                    <w:t xml:space="preserve">. </w:t>
                  </w:r>
                  <w:r w:rsidRPr="009B618C">
                    <w:rPr>
                      <w:iCs/>
                      <w:color w:val="002060"/>
                    </w:rPr>
                    <w:t>Επίδραση της ρύπανσης στα δασικά δέντρα και βλάβες στα δάση της Ευρώπης.</w:t>
                  </w:r>
                </w:p>
                <w:p w:rsidR="0036621D" w:rsidRPr="009B618C" w:rsidRDefault="0036621D" w:rsidP="0036621D">
                  <w:pPr>
                    <w:spacing w:after="0" w:line="240" w:lineRule="auto"/>
                    <w:ind w:left="1418" w:hanging="709"/>
                    <w:rPr>
                      <w:iCs/>
                      <w:color w:val="002060"/>
                    </w:rPr>
                  </w:pPr>
                  <w:r w:rsidRPr="009B618C">
                    <w:rPr>
                      <w:iCs/>
                      <w:color w:val="002060"/>
                    </w:rPr>
                    <w:t>3</w:t>
                  </w:r>
                  <w:r>
                    <w:rPr>
                      <w:iCs/>
                      <w:color w:val="002060"/>
                    </w:rPr>
                    <w:t xml:space="preserve">. </w:t>
                  </w:r>
                  <w:r w:rsidRPr="009B618C">
                    <w:rPr>
                      <w:iCs/>
                      <w:color w:val="002060"/>
                    </w:rPr>
                    <w:t>Βλάβες των δασικών δέντρων από δυσμενές καιρικές συνθήκες (υψηλές θερμοκρασίες, ξηρασία, παγετούς κ.λπ.) και ακατάλληλο έδαφος (χλωρώσεις, τροφοπενίες κ.λπ.).</w:t>
                  </w:r>
                </w:p>
                <w:p w:rsidR="0036621D" w:rsidRPr="009B618C" w:rsidRDefault="0036621D" w:rsidP="0036621D">
                  <w:pPr>
                    <w:spacing w:after="0" w:line="240" w:lineRule="auto"/>
                    <w:ind w:left="1418" w:hanging="709"/>
                    <w:rPr>
                      <w:iCs/>
                      <w:color w:val="002060"/>
                    </w:rPr>
                  </w:pPr>
                  <w:r w:rsidRPr="009B618C">
                    <w:rPr>
                      <w:iCs/>
                      <w:color w:val="002060"/>
                    </w:rPr>
                    <w:t>4</w:t>
                  </w:r>
                  <w:r>
                    <w:rPr>
                      <w:iCs/>
                      <w:color w:val="002060"/>
                    </w:rPr>
                    <w:t xml:space="preserve">. </w:t>
                  </w:r>
                  <w:r w:rsidRPr="009B618C">
                    <w:rPr>
                      <w:iCs/>
                      <w:color w:val="002060"/>
                    </w:rPr>
                    <w:t>Περιγραφή των σημαντικότερων φυτικών παρασίτων (Viscum album, Loranthus europeus, βρύα, λειχήνες, μυκόριζα κ.λπ.</w:t>
                  </w:r>
                </w:p>
                <w:p w:rsidR="0036621D" w:rsidRPr="009B618C" w:rsidRDefault="0036621D" w:rsidP="0036621D">
                  <w:pPr>
                    <w:spacing w:after="0" w:line="240" w:lineRule="auto"/>
                    <w:ind w:left="1418" w:hanging="709"/>
                    <w:rPr>
                      <w:iCs/>
                      <w:color w:val="002060"/>
                    </w:rPr>
                  </w:pPr>
                  <w:r w:rsidRPr="009B618C">
                    <w:rPr>
                      <w:iCs/>
                      <w:color w:val="002060"/>
                    </w:rPr>
                    <w:t>5</w:t>
                  </w:r>
                  <w:r>
                    <w:rPr>
                      <w:iCs/>
                      <w:color w:val="002060"/>
                    </w:rPr>
                    <w:t xml:space="preserve">. </w:t>
                  </w:r>
                  <w:r w:rsidRPr="009B618C">
                    <w:rPr>
                      <w:iCs/>
                      <w:color w:val="002060"/>
                    </w:rPr>
                    <w:t>Μορφολογία, βιολογία και ταξιμόμηση των σημαντικότερων παρασίτων (μύκητες, βακτήρια, ιούς, κ.λπ.),</w:t>
                  </w:r>
                </w:p>
                <w:p w:rsidR="0036621D" w:rsidRPr="009B618C" w:rsidRDefault="0036621D" w:rsidP="0036621D">
                  <w:pPr>
                    <w:spacing w:after="0" w:line="240" w:lineRule="auto"/>
                    <w:ind w:left="1418" w:hanging="709"/>
                    <w:rPr>
                      <w:iCs/>
                      <w:color w:val="002060"/>
                    </w:rPr>
                  </w:pPr>
                  <w:r w:rsidRPr="009B618C">
                    <w:rPr>
                      <w:iCs/>
                      <w:color w:val="002060"/>
                    </w:rPr>
                    <w:t>6</w:t>
                  </w:r>
                  <w:r>
                    <w:rPr>
                      <w:iCs/>
                      <w:color w:val="002060"/>
                    </w:rPr>
                    <w:t xml:space="preserve">. </w:t>
                  </w:r>
                  <w:r w:rsidRPr="009B618C">
                    <w:rPr>
                      <w:iCs/>
                      <w:color w:val="002060"/>
                    </w:rPr>
                    <w:t>Ασθένειες φυτωρίων – τήξη αρτιφύτρων και τρόποι καταπολέμησης. Ασθένειες των ριζών: Almillaria mellea, Fomitopsis (Fomes) annosus (περιγραφή – συμπτώματα – καταπολέμηση).</w:t>
                  </w:r>
                </w:p>
                <w:p w:rsidR="0036621D" w:rsidRPr="009B618C" w:rsidRDefault="0036621D" w:rsidP="0036621D">
                  <w:pPr>
                    <w:spacing w:after="0" w:line="240" w:lineRule="auto"/>
                    <w:ind w:left="1418" w:hanging="709"/>
                    <w:rPr>
                      <w:iCs/>
                      <w:color w:val="002060"/>
                    </w:rPr>
                  </w:pPr>
                  <w:r w:rsidRPr="009B618C">
                    <w:rPr>
                      <w:iCs/>
                      <w:color w:val="002060"/>
                    </w:rPr>
                    <w:t>7</w:t>
                  </w:r>
                  <w:r>
                    <w:rPr>
                      <w:iCs/>
                      <w:color w:val="002060"/>
                    </w:rPr>
                    <w:t xml:space="preserve">. </w:t>
                  </w:r>
                  <w:r w:rsidRPr="009B618C">
                    <w:rPr>
                      <w:iCs/>
                      <w:color w:val="002060"/>
                    </w:rPr>
                    <w:t>Ασθένειες της ελάτης και της ερυθρελάτης.</w:t>
                  </w:r>
                </w:p>
                <w:p w:rsidR="0036621D" w:rsidRPr="009B618C" w:rsidRDefault="0036621D" w:rsidP="0036621D">
                  <w:pPr>
                    <w:spacing w:after="0" w:line="240" w:lineRule="auto"/>
                    <w:ind w:left="1418" w:hanging="709"/>
                    <w:rPr>
                      <w:iCs/>
                      <w:color w:val="002060"/>
                    </w:rPr>
                  </w:pPr>
                  <w:r w:rsidRPr="009B618C">
                    <w:rPr>
                      <w:iCs/>
                      <w:color w:val="002060"/>
                    </w:rPr>
                    <w:t>8</w:t>
                  </w:r>
                  <w:r>
                    <w:rPr>
                      <w:iCs/>
                      <w:color w:val="002060"/>
                    </w:rPr>
                    <w:t xml:space="preserve">. </w:t>
                  </w:r>
                  <w:r w:rsidRPr="009B618C">
                    <w:rPr>
                      <w:iCs/>
                      <w:color w:val="002060"/>
                    </w:rPr>
                    <w:t>Ασθένειες της πεύκης</w:t>
                  </w:r>
                </w:p>
                <w:p w:rsidR="0036621D" w:rsidRPr="009B618C" w:rsidRDefault="0036621D" w:rsidP="0036621D">
                  <w:pPr>
                    <w:spacing w:after="0" w:line="240" w:lineRule="auto"/>
                    <w:ind w:left="1418" w:hanging="709"/>
                    <w:rPr>
                      <w:iCs/>
                      <w:color w:val="002060"/>
                    </w:rPr>
                  </w:pPr>
                  <w:r w:rsidRPr="009B618C">
                    <w:rPr>
                      <w:iCs/>
                      <w:color w:val="002060"/>
                    </w:rPr>
                    <w:t>9</w:t>
                  </w:r>
                  <w:r>
                    <w:rPr>
                      <w:iCs/>
                      <w:color w:val="002060"/>
                    </w:rPr>
                    <w:t xml:space="preserve">. </w:t>
                  </w:r>
                  <w:r w:rsidRPr="009B618C">
                    <w:rPr>
                      <w:iCs/>
                      <w:color w:val="002060"/>
                    </w:rPr>
                    <w:t>Ασθένειες του κυπαρισσιού και του άρκευθου</w:t>
                  </w:r>
                </w:p>
                <w:p w:rsidR="0036621D" w:rsidRPr="009B618C" w:rsidRDefault="0036621D" w:rsidP="0036621D">
                  <w:pPr>
                    <w:spacing w:after="0" w:line="240" w:lineRule="auto"/>
                    <w:ind w:left="1418" w:hanging="709"/>
                    <w:rPr>
                      <w:iCs/>
                      <w:color w:val="002060"/>
                    </w:rPr>
                  </w:pPr>
                  <w:r w:rsidRPr="009B618C">
                    <w:rPr>
                      <w:iCs/>
                      <w:color w:val="002060"/>
                    </w:rPr>
                    <w:t>10</w:t>
                  </w:r>
                  <w:r>
                    <w:rPr>
                      <w:iCs/>
                      <w:color w:val="002060"/>
                    </w:rPr>
                    <w:t>.</w:t>
                  </w:r>
                  <w:r w:rsidRPr="009B618C">
                    <w:rPr>
                      <w:iCs/>
                      <w:color w:val="002060"/>
                    </w:rPr>
                    <w:t>Ασθένειες της δρυός και της οξιάς</w:t>
                  </w:r>
                </w:p>
                <w:p w:rsidR="0036621D" w:rsidRPr="009B618C" w:rsidRDefault="0036621D" w:rsidP="0036621D">
                  <w:pPr>
                    <w:spacing w:after="0" w:line="240" w:lineRule="auto"/>
                    <w:ind w:left="1418" w:hanging="709"/>
                    <w:rPr>
                      <w:iCs/>
                      <w:color w:val="002060"/>
                    </w:rPr>
                  </w:pPr>
                  <w:r w:rsidRPr="009B618C">
                    <w:rPr>
                      <w:iCs/>
                      <w:color w:val="002060"/>
                    </w:rPr>
                    <w:t>11</w:t>
                  </w:r>
                  <w:r>
                    <w:rPr>
                      <w:iCs/>
                      <w:color w:val="002060"/>
                    </w:rPr>
                    <w:t xml:space="preserve">. </w:t>
                  </w:r>
                  <w:r w:rsidRPr="009B618C">
                    <w:rPr>
                      <w:iCs/>
                      <w:color w:val="002060"/>
                    </w:rPr>
                    <w:t xml:space="preserve">Ασθένειες της καστανιάς και της φτελιάς. </w:t>
                  </w:r>
                </w:p>
                <w:p w:rsidR="0036621D" w:rsidRPr="009B618C" w:rsidRDefault="0036621D" w:rsidP="0036621D">
                  <w:pPr>
                    <w:spacing w:after="0" w:line="240" w:lineRule="auto"/>
                    <w:ind w:left="1418" w:hanging="709"/>
                    <w:rPr>
                      <w:iCs/>
                      <w:color w:val="002060"/>
                    </w:rPr>
                  </w:pPr>
                  <w:r>
                    <w:rPr>
                      <w:iCs/>
                      <w:color w:val="002060"/>
                    </w:rPr>
                    <w:t xml:space="preserve">              </w:t>
                  </w:r>
                  <w:r w:rsidRPr="009B618C">
                    <w:rPr>
                      <w:iCs/>
                      <w:color w:val="002060"/>
                    </w:rPr>
                    <w:t>Παραχρώσεις – Υγρό ξύλο ζωντανών δέντρων.</w:t>
                  </w:r>
                </w:p>
                <w:p w:rsidR="0036621D" w:rsidRDefault="0036621D" w:rsidP="0036621D">
                  <w:pPr>
                    <w:spacing w:after="0" w:line="240" w:lineRule="auto"/>
                    <w:ind w:left="1418" w:hanging="709"/>
                    <w:rPr>
                      <w:iCs/>
                      <w:color w:val="002060"/>
                    </w:rPr>
                  </w:pPr>
                  <w:r w:rsidRPr="009B618C">
                    <w:rPr>
                      <w:iCs/>
                      <w:color w:val="002060"/>
                    </w:rPr>
                    <w:t>12</w:t>
                  </w:r>
                  <w:r>
                    <w:rPr>
                      <w:iCs/>
                      <w:color w:val="002060"/>
                    </w:rPr>
                    <w:t xml:space="preserve">. </w:t>
                  </w:r>
                  <w:r w:rsidRPr="009B618C">
                    <w:rPr>
                      <w:iCs/>
                      <w:color w:val="002060"/>
                    </w:rPr>
                    <w:t>Οι σήψεις και η καταπολέμησής τους στο δάσος. Σήψεις ζωντανών κωνοφόρων και πλατύφυλλων δέντρων. Σήψεις νεκρών δέντρων, ξύλων και ξυλείας σε χρήση, οικοδομών και κατασκυεών.</w:t>
                  </w:r>
                </w:p>
                <w:p w:rsidR="0036621D" w:rsidRDefault="0036621D" w:rsidP="0036621D">
                  <w:pPr>
                    <w:spacing w:after="0" w:line="240" w:lineRule="auto"/>
                    <w:ind w:left="1418" w:hanging="709"/>
                    <w:rPr>
                      <w:iCs/>
                      <w:color w:val="002060"/>
                    </w:rPr>
                  </w:pPr>
                  <w:r w:rsidRPr="009B618C">
                    <w:rPr>
                      <w:iCs/>
                      <w:color w:val="002060"/>
                    </w:rPr>
                    <w:t>13</w:t>
                  </w:r>
                  <w:r>
                    <w:rPr>
                      <w:iCs/>
                      <w:color w:val="002060"/>
                    </w:rPr>
                    <w:t xml:space="preserve">. </w:t>
                  </w:r>
                  <w:r w:rsidRPr="009B618C">
                    <w:rPr>
                      <w:iCs/>
                      <w:color w:val="002060"/>
                    </w:rPr>
                    <w:t xml:space="preserve">Καλλωπιστικά δέντρα και θάμνοι και οι εχθροί </w:t>
                  </w:r>
                  <w:r>
                    <w:rPr>
                      <w:iCs/>
                      <w:color w:val="002060"/>
                    </w:rPr>
                    <w:t>τους</w:t>
                  </w:r>
                </w:p>
                <w:p w:rsidR="0036621D" w:rsidRPr="00AF7881" w:rsidRDefault="0036621D" w:rsidP="0036621D">
                  <w:pPr>
                    <w:spacing w:after="0" w:line="240" w:lineRule="auto"/>
                    <w:ind w:left="360"/>
                    <w:rPr>
                      <w:iCs/>
                      <w:color w:val="002060"/>
                    </w:rPr>
                  </w:pPr>
                  <w:r w:rsidRPr="00AF7881">
                    <w:rPr>
                      <w:iCs/>
                      <w:color w:val="002060"/>
                    </w:rPr>
                    <w:tab/>
                  </w:r>
                </w:p>
                <w:p w:rsidR="0036621D" w:rsidRPr="00C67EA4" w:rsidRDefault="0036621D" w:rsidP="0036621D">
                  <w:pPr>
                    <w:spacing w:after="0" w:line="240" w:lineRule="auto"/>
                    <w:ind w:left="1418" w:hanging="1058"/>
                    <w:rPr>
                      <w:iCs/>
                      <w:color w:val="002060"/>
                    </w:rPr>
                  </w:pPr>
                </w:p>
              </w:tc>
            </w:tr>
          </w:tbl>
          <w:p w:rsidR="00F2318A" w:rsidRPr="001439C7" w:rsidRDefault="00F2318A" w:rsidP="00F72E55">
            <w:pPr>
              <w:pStyle w:val="a4"/>
              <w:numPr>
                <w:ilvl w:val="0"/>
                <w:numId w:val="3"/>
              </w:numPr>
              <w:rPr>
                <w:color w:val="1F497D" w:themeColor="text2"/>
              </w:rPr>
            </w:pP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rsidTr="00B25922">
        <w:tc>
          <w:tcPr>
            <w:tcW w:w="3306" w:type="dxa"/>
            <w:shd w:val="clear" w:color="auto" w:fill="DDD9C3" w:themeFill="background2" w:themeFillShade="E6"/>
          </w:tcPr>
          <w:p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AD4A21"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Χρήση ΤΠΕ στη Διδασκαλία &amp; στην Εκπαίδευση</w:t>
            </w:r>
            <w:r w:rsidR="00AD4A21" w:rsidRPr="00706B78">
              <w:rPr>
                <w:rFonts w:ascii="Calibri" w:eastAsia="Times New Roman" w:hAnsi="Calibri" w:cs="Arial"/>
                <w:color w:val="1F497D" w:themeColor="text2"/>
              </w:rPr>
              <w:t>.</w:t>
            </w:r>
          </w:p>
          <w:p w:rsidR="00744327"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 xml:space="preserve">Όλες οι διαλέξεις </w:t>
            </w:r>
            <w:r w:rsidR="00AD4A21" w:rsidRPr="00706B78">
              <w:rPr>
                <w:rFonts w:ascii="Calibri" w:eastAsia="Times New Roman" w:hAnsi="Calibri" w:cs="Arial"/>
                <w:color w:val="1F497D" w:themeColor="text2"/>
              </w:rPr>
              <w:t xml:space="preserve">υποστηρίζονται </w:t>
            </w:r>
            <w:r w:rsidRPr="00706B78">
              <w:rPr>
                <w:rFonts w:ascii="Calibri" w:eastAsia="Times New Roman" w:hAnsi="Calibri" w:cs="Arial"/>
                <w:color w:val="1F497D" w:themeColor="text2"/>
              </w:rPr>
              <w:t xml:space="preserve">μέσω παρουσιάσεων σε PowerPoint και αρκετές φορές </w:t>
            </w:r>
            <w:r w:rsidR="00AD4A21" w:rsidRPr="007B2B79">
              <w:rPr>
                <w:rFonts w:ascii="Calibri" w:eastAsia="Times New Roman" w:hAnsi="Calibri" w:cs="Arial"/>
                <w:color w:val="1F497D" w:themeColor="text2"/>
              </w:rPr>
              <w:t xml:space="preserve">αξιοποίηση </w:t>
            </w:r>
            <w:r w:rsidR="00AD4A21" w:rsidRPr="00706B78">
              <w:rPr>
                <w:rFonts w:ascii="Calibri" w:eastAsia="Times New Roman" w:hAnsi="Calibri" w:cs="Arial"/>
                <w:color w:val="1F497D" w:themeColor="text2"/>
              </w:rPr>
              <w:t>βίντεο και χρήση διαδικτύου</w:t>
            </w:r>
            <w:r w:rsidRPr="00706B78">
              <w:rPr>
                <w:rFonts w:ascii="Calibri" w:eastAsia="Times New Roman" w:hAnsi="Calibri" w:cs="Arial"/>
                <w:color w:val="1F497D" w:themeColor="text2"/>
              </w:rPr>
              <w:t>.</w:t>
            </w:r>
          </w:p>
          <w:p w:rsidR="0093078D" w:rsidRPr="0093078D" w:rsidRDefault="00744327" w:rsidP="00B40446">
            <w:pPr>
              <w:spacing w:after="0" w:line="240" w:lineRule="auto"/>
              <w:rPr>
                <w:rFonts w:ascii="Calibri" w:eastAsia="Times New Roman" w:hAnsi="Calibri" w:cs="Arial"/>
                <w:b/>
                <w:color w:val="1F497D" w:themeColor="text2"/>
              </w:rPr>
            </w:pPr>
            <w:r w:rsidRPr="00706B78">
              <w:rPr>
                <w:rFonts w:ascii="Calibri" w:eastAsia="Times New Roman" w:hAnsi="Calibri" w:cs="Arial"/>
                <w:color w:val="1F497D" w:themeColor="text2"/>
              </w:rPr>
              <w:t>Ηλεκτρονική επικοινωνία μέσω e-mail ή e-</w:t>
            </w:r>
            <w:r w:rsidR="00E409F4">
              <w:rPr>
                <w:rFonts w:ascii="Calibri" w:eastAsia="Times New Roman" w:hAnsi="Calibri" w:cs="Arial"/>
                <w:color w:val="1F497D" w:themeColor="text2"/>
                <w:lang w:val="en-US"/>
              </w:rPr>
              <w:t>CLASS</w:t>
            </w:r>
            <w:r w:rsidRPr="00706B78">
              <w:rPr>
                <w:rFonts w:ascii="Calibri" w:eastAsia="Times New Roman" w:hAnsi="Calibri" w:cs="Arial"/>
                <w:color w:val="1F497D" w:themeColor="text2"/>
              </w:rPr>
              <w:t xml:space="preserve"> με τους φοιτητές.</w:t>
            </w:r>
          </w:p>
        </w:tc>
      </w:tr>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tblPr>
            <w:tblGrid>
              <w:gridCol w:w="2467"/>
              <w:gridCol w:w="2468"/>
            </w:tblGrid>
            <w:tr w:rsidR="00050B81" w:rsidRPr="00050B81" w:rsidTr="00D05B60">
              <w:tc>
                <w:tcPr>
                  <w:tcW w:w="2467"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t>Δραστηριότητα</w:t>
                  </w:r>
                </w:p>
              </w:tc>
              <w:tc>
                <w:tcPr>
                  <w:tcW w:w="2468"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t>Φόρτος Εργασίας Εξαμήνου</w:t>
                  </w:r>
                </w:p>
              </w:tc>
            </w:tr>
            <w:tr w:rsidR="00506321" w:rsidRPr="00050B81" w:rsidTr="00D05B60">
              <w:tc>
                <w:tcPr>
                  <w:tcW w:w="2467" w:type="dxa"/>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rsidR="0096701C" w:rsidRPr="00FF7B94" w:rsidRDefault="00DB4D5A" w:rsidP="00551F1C">
                  <w:pPr>
                    <w:jc w:val="center"/>
                    <w:rPr>
                      <w:rFonts w:ascii="Calibri" w:hAnsi="Calibri" w:cs="Arial"/>
                      <w:color w:val="002060"/>
                      <w:sz w:val="22"/>
                      <w:szCs w:val="22"/>
                      <w:lang w:val="el-GR"/>
                    </w:rPr>
                  </w:pPr>
                  <w:r>
                    <w:rPr>
                      <w:rFonts w:ascii="Calibri" w:hAnsi="Calibri" w:cs="Arial"/>
                      <w:color w:val="002060"/>
                      <w:lang w:val="el-GR"/>
                    </w:rPr>
                    <w:t>65</w:t>
                  </w:r>
                </w:p>
              </w:tc>
            </w:tr>
            <w:tr w:rsidR="00506321" w:rsidRPr="00050B81" w:rsidTr="00D05B60">
              <w:tc>
                <w:tcPr>
                  <w:tcW w:w="2467" w:type="dxa"/>
                  <w:shd w:val="clear" w:color="auto" w:fill="auto"/>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Μελέτη και ανάλυση βιβλιογραφίας</w:t>
                  </w:r>
                </w:p>
              </w:tc>
              <w:tc>
                <w:tcPr>
                  <w:tcW w:w="2468" w:type="dxa"/>
                </w:tcPr>
                <w:p w:rsidR="00506321" w:rsidRPr="00FF7B94" w:rsidRDefault="00DB4D5A" w:rsidP="00551F1C">
                  <w:pPr>
                    <w:jc w:val="center"/>
                    <w:rPr>
                      <w:rFonts w:ascii="Calibri" w:hAnsi="Calibri" w:cs="Arial"/>
                      <w:color w:val="002060"/>
                      <w:sz w:val="22"/>
                      <w:szCs w:val="22"/>
                      <w:lang w:val="el-GR"/>
                    </w:rPr>
                  </w:pPr>
                  <w:r>
                    <w:rPr>
                      <w:rFonts w:ascii="Calibri" w:hAnsi="Calibri" w:cs="Arial"/>
                      <w:color w:val="002060"/>
                      <w:sz w:val="22"/>
                      <w:szCs w:val="22"/>
                      <w:lang w:val="el-GR"/>
                    </w:rPr>
                    <w:t>5</w:t>
                  </w:r>
                </w:p>
              </w:tc>
            </w:tr>
            <w:tr w:rsidR="00506321" w:rsidRPr="00050B81" w:rsidTr="00D05B60">
              <w:tc>
                <w:tcPr>
                  <w:tcW w:w="2467" w:type="dxa"/>
                  <w:shd w:val="clear" w:color="auto" w:fill="auto"/>
                </w:tcPr>
                <w:p w:rsidR="00506321" w:rsidRPr="0093078D" w:rsidRDefault="00C646CE" w:rsidP="009846C0">
                  <w:pPr>
                    <w:rPr>
                      <w:rFonts w:asciiTheme="minorHAnsi" w:hAnsiTheme="minorHAnsi" w:cstheme="minorBidi"/>
                      <w:iCs/>
                      <w:color w:val="002060"/>
                      <w:sz w:val="22"/>
                      <w:szCs w:val="22"/>
                      <w:lang w:val="el-GR"/>
                    </w:rPr>
                  </w:pPr>
                  <w:r w:rsidRPr="00C646CE">
                    <w:rPr>
                      <w:rFonts w:asciiTheme="minorHAnsi" w:hAnsiTheme="minorHAnsi" w:cstheme="minorBidi"/>
                      <w:iCs/>
                      <w:color w:val="002060"/>
                      <w:sz w:val="22"/>
                      <w:szCs w:val="22"/>
                      <w:lang w:val="el-GR"/>
                    </w:rPr>
                    <w:t>Διαδραστική διδασκαλία</w:t>
                  </w:r>
                </w:p>
              </w:tc>
              <w:tc>
                <w:tcPr>
                  <w:tcW w:w="2468" w:type="dxa"/>
                </w:tcPr>
                <w:p w:rsidR="00506321" w:rsidRPr="00DB4D5A" w:rsidRDefault="00DB4D5A" w:rsidP="00551F1C">
                  <w:pPr>
                    <w:jc w:val="center"/>
                    <w:rPr>
                      <w:rFonts w:ascii="Calibri" w:hAnsi="Calibri" w:cs="Arial"/>
                      <w:color w:val="002060"/>
                      <w:sz w:val="22"/>
                      <w:szCs w:val="22"/>
                      <w:lang w:val="el-GR"/>
                    </w:rPr>
                  </w:pPr>
                  <w:r>
                    <w:rPr>
                      <w:rFonts w:ascii="Calibri" w:hAnsi="Calibri" w:cs="Arial"/>
                      <w:color w:val="002060"/>
                      <w:sz w:val="22"/>
                      <w:szCs w:val="22"/>
                      <w:lang w:val="el-GR"/>
                    </w:rPr>
                    <w:t>5</w:t>
                  </w:r>
                </w:p>
              </w:tc>
            </w:tr>
            <w:tr w:rsidR="00506321" w:rsidRPr="00050B81" w:rsidTr="00D05B60">
              <w:tc>
                <w:tcPr>
                  <w:tcW w:w="2467" w:type="dxa"/>
                  <w:shd w:val="clear" w:color="auto" w:fill="auto"/>
                </w:tcPr>
                <w:p w:rsidR="00506321" w:rsidRPr="0093078D" w:rsidRDefault="002D59CB" w:rsidP="009846C0">
                  <w:pPr>
                    <w:rPr>
                      <w:rFonts w:asciiTheme="minorHAnsi" w:hAnsiTheme="minorHAnsi" w:cstheme="minorBidi"/>
                      <w:iCs/>
                      <w:color w:val="002060"/>
                      <w:sz w:val="22"/>
                      <w:szCs w:val="22"/>
                      <w:lang w:val="el-GR"/>
                    </w:rPr>
                  </w:pPr>
                  <w:r w:rsidRPr="002D59CB">
                    <w:rPr>
                      <w:rFonts w:asciiTheme="minorHAnsi" w:hAnsiTheme="minorHAnsi" w:cstheme="minorBidi"/>
                      <w:iCs/>
                      <w:color w:val="002060"/>
                      <w:sz w:val="22"/>
                      <w:szCs w:val="22"/>
                      <w:lang w:val="el-GR"/>
                    </w:rPr>
                    <w:t>Προσωπικές - Ομαδικές εργασίες</w:t>
                  </w:r>
                </w:p>
              </w:tc>
              <w:tc>
                <w:tcPr>
                  <w:tcW w:w="2468" w:type="dxa"/>
                </w:tcPr>
                <w:p w:rsidR="00506321" w:rsidRPr="002D59CB" w:rsidRDefault="00DB4D5A" w:rsidP="00551F1C">
                  <w:pPr>
                    <w:jc w:val="center"/>
                    <w:rPr>
                      <w:rFonts w:ascii="Calibri" w:hAnsi="Calibri" w:cs="Arial"/>
                      <w:color w:val="002060"/>
                      <w:sz w:val="22"/>
                      <w:szCs w:val="22"/>
                      <w:lang w:val="el-GR"/>
                    </w:rPr>
                  </w:pPr>
                  <w:r>
                    <w:rPr>
                      <w:rFonts w:ascii="Calibri" w:hAnsi="Calibri" w:cs="Arial"/>
                      <w:color w:val="002060"/>
                      <w:sz w:val="22"/>
                      <w:szCs w:val="22"/>
                      <w:lang w:val="el-GR"/>
                    </w:rPr>
                    <w:t>25</w:t>
                  </w:r>
                </w:p>
              </w:tc>
            </w:tr>
            <w:tr w:rsidR="00506321" w:rsidRPr="00050B81" w:rsidTr="00D05B60">
              <w:tc>
                <w:tcPr>
                  <w:tcW w:w="2467" w:type="dxa"/>
                  <w:shd w:val="clear" w:color="auto" w:fill="auto"/>
                </w:tcPr>
                <w:p w:rsidR="00506321" w:rsidRPr="0093078D" w:rsidRDefault="00BC33A4" w:rsidP="009846C0">
                  <w:pPr>
                    <w:rPr>
                      <w:rFonts w:asciiTheme="minorHAnsi" w:hAnsiTheme="minorHAnsi" w:cstheme="minorBidi"/>
                      <w:iCs/>
                      <w:color w:val="002060"/>
                      <w:sz w:val="22"/>
                      <w:szCs w:val="22"/>
                    </w:rPr>
                  </w:pPr>
                  <w:r w:rsidRPr="00BC33A4">
                    <w:rPr>
                      <w:rFonts w:asciiTheme="minorHAnsi" w:hAnsiTheme="minorHAnsi" w:cstheme="minorBidi"/>
                      <w:iCs/>
                      <w:color w:val="002060"/>
                      <w:sz w:val="22"/>
                      <w:szCs w:val="22"/>
                    </w:rPr>
                    <w:t>Εργαστηριακή Άσκηση</w:t>
                  </w:r>
                </w:p>
              </w:tc>
              <w:tc>
                <w:tcPr>
                  <w:tcW w:w="2468" w:type="dxa"/>
                </w:tcPr>
                <w:p w:rsidR="00506321" w:rsidRPr="00FF7B94" w:rsidRDefault="00DB4D5A" w:rsidP="00BC33A4">
                  <w:pPr>
                    <w:jc w:val="center"/>
                    <w:rPr>
                      <w:rFonts w:ascii="Calibri" w:hAnsi="Calibri" w:cs="Arial"/>
                      <w:color w:val="002060"/>
                      <w:sz w:val="22"/>
                      <w:szCs w:val="22"/>
                      <w:lang w:val="el-GR"/>
                    </w:rPr>
                  </w:pPr>
                  <w:r>
                    <w:rPr>
                      <w:rFonts w:ascii="Calibri" w:hAnsi="Calibri" w:cs="Arial"/>
                      <w:color w:val="002060"/>
                      <w:sz w:val="22"/>
                      <w:szCs w:val="22"/>
                      <w:lang w:val="el-GR"/>
                    </w:rPr>
                    <w:t>25</w:t>
                  </w:r>
                </w:p>
              </w:tc>
            </w:tr>
            <w:tr w:rsidR="00506321" w:rsidRPr="00050B81" w:rsidTr="00D05B60">
              <w:tc>
                <w:tcPr>
                  <w:tcW w:w="2467" w:type="dxa"/>
                </w:tcPr>
                <w:p w:rsidR="00506321" w:rsidRPr="0093078D" w:rsidRDefault="00D05B60"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vAlign w:val="center"/>
                </w:tcPr>
                <w:p w:rsidR="00506321" w:rsidRPr="00DB4D5A" w:rsidRDefault="00DB4D5A" w:rsidP="00D05B60">
                  <w:pPr>
                    <w:jc w:val="center"/>
                    <w:rPr>
                      <w:rFonts w:ascii="Calibri" w:hAnsi="Calibri" w:cs="Arial"/>
                      <w:b/>
                      <w:color w:val="002060"/>
                      <w:sz w:val="22"/>
                      <w:szCs w:val="22"/>
                      <w:lang w:val="el-GR"/>
                    </w:rPr>
                  </w:pPr>
                  <w:r>
                    <w:rPr>
                      <w:rFonts w:ascii="Calibri" w:hAnsi="Calibri" w:cs="Arial"/>
                      <w:b/>
                      <w:color w:val="002060"/>
                      <w:sz w:val="22"/>
                      <w:szCs w:val="22"/>
                      <w:lang w:val="el-GR"/>
                    </w:rPr>
                    <w:t>125</w:t>
                  </w:r>
                </w:p>
              </w:tc>
            </w:tr>
          </w:tbl>
          <w:p w:rsidR="00050B81" w:rsidRPr="00050B81" w:rsidRDefault="00050B81" w:rsidP="00050B81">
            <w:pPr>
              <w:spacing w:after="0" w:line="240" w:lineRule="auto"/>
              <w:rPr>
                <w:rFonts w:ascii="Tahoma" w:eastAsia="Times New Roman" w:hAnsi="Tahoma" w:cs="Tahoma"/>
                <w:lang w:val="en-US"/>
              </w:rPr>
            </w:pPr>
          </w:p>
        </w:tc>
      </w:tr>
      <w:tr w:rsidR="00050B81" w:rsidRPr="00641E0B" w:rsidTr="00D05B60">
        <w:tc>
          <w:tcPr>
            <w:tcW w:w="3306"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050B81" w:rsidRDefault="00050B81" w:rsidP="00B25922">
            <w:pPr>
              <w:spacing w:after="0" w:line="240" w:lineRule="auto"/>
              <w:jc w:val="both"/>
              <w:rPr>
                <w:rFonts w:ascii="Calibri" w:eastAsia="Times New Roman" w:hAnsi="Calibri" w:cs="Arial"/>
                <w:i/>
                <w:sz w:val="16"/>
                <w:szCs w:val="16"/>
              </w:rPr>
            </w:pPr>
          </w:p>
          <w:p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3C4223" w:rsidRDefault="00C646CE" w:rsidP="00B25922">
            <w:pPr>
              <w:spacing w:before="60" w:after="0" w:line="240" w:lineRule="auto"/>
              <w:rPr>
                <w:rFonts w:ascii="Calibri" w:eastAsia="Times New Roman" w:hAnsi="Calibri" w:cs="Arial"/>
                <w:color w:val="1F497D" w:themeColor="text2"/>
              </w:rPr>
            </w:pPr>
            <w:r w:rsidRPr="00C646CE">
              <w:rPr>
                <w:rFonts w:ascii="Calibri" w:eastAsia="Times New Roman" w:hAnsi="Calibri" w:cs="Arial"/>
                <w:color w:val="1F497D" w:themeColor="text2"/>
              </w:rPr>
              <w:t xml:space="preserve">Γλώσσα Αξιολόγησης </w:t>
            </w:r>
            <w:r>
              <w:rPr>
                <w:rFonts w:ascii="Calibri" w:eastAsia="Times New Roman" w:hAnsi="Calibri" w:cs="Arial"/>
                <w:color w:val="1F497D" w:themeColor="text2"/>
              </w:rPr>
              <w:t>είναι η Ελληνική</w:t>
            </w:r>
            <w:r w:rsidRPr="00370115">
              <w:rPr>
                <w:rFonts w:ascii="Calibri" w:eastAsia="Times New Roman" w:hAnsi="Calibri" w:cs="Arial"/>
                <w:color w:val="1F497D" w:themeColor="text2"/>
              </w:rPr>
              <w:t>.</w:t>
            </w:r>
            <w:r w:rsidR="00733E3A" w:rsidRPr="00370115">
              <w:t xml:space="preserve"> </w:t>
            </w:r>
            <w:r w:rsidR="00370115" w:rsidRPr="00370115">
              <w:rPr>
                <w:rFonts w:ascii="Calibri" w:eastAsia="Times New Roman" w:hAnsi="Calibri" w:cs="Arial"/>
                <w:color w:val="1F497D" w:themeColor="text2"/>
              </w:rPr>
              <w:t>Ως μ</w:t>
            </w:r>
            <w:r w:rsidR="00733E3A" w:rsidRPr="00370115">
              <w:rPr>
                <w:rFonts w:ascii="Calibri" w:eastAsia="Times New Roman" w:hAnsi="Calibri" w:cs="Arial"/>
                <w:color w:val="1F497D" w:themeColor="text2"/>
              </w:rPr>
              <w:t>έθοδοι αξιολόγησης</w:t>
            </w:r>
            <w:r w:rsidR="00370115">
              <w:rPr>
                <w:rFonts w:ascii="Calibri" w:eastAsia="Times New Roman" w:hAnsi="Calibri" w:cs="Arial"/>
                <w:color w:val="1F497D" w:themeColor="text2"/>
              </w:rPr>
              <w:t xml:space="preserve"> θα εφαρμοστούν οι ε</w:t>
            </w:r>
            <w:r w:rsidR="00962995">
              <w:rPr>
                <w:rFonts w:ascii="Calibri" w:eastAsia="Times New Roman" w:hAnsi="Calibri" w:cs="Arial"/>
                <w:color w:val="1F497D" w:themeColor="text2"/>
              </w:rPr>
              <w:t>ξή</w:t>
            </w:r>
            <w:r w:rsidR="00370115">
              <w:rPr>
                <w:rFonts w:ascii="Calibri" w:eastAsia="Times New Roman" w:hAnsi="Calibri" w:cs="Arial"/>
                <w:color w:val="1F497D" w:themeColor="text2"/>
              </w:rPr>
              <w:t>ς</w:t>
            </w:r>
            <w:r w:rsidR="00370115" w:rsidRPr="00370115">
              <w:rPr>
                <w:rFonts w:ascii="Calibri" w:eastAsia="Times New Roman" w:hAnsi="Calibri" w:cs="Arial"/>
                <w:color w:val="1F497D" w:themeColor="text2"/>
              </w:rPr>
              <w:t xml:space="preserve">: </w:t>
            </w:r>
          </w:p>
          <w:p w:rsidR="00B37559" w:rsidRPr="00B37559" w:rsidRDefault="00B37559" w:rsidP="00B37559">
            <w:pPr>
              <w:pStyle w:val="a4"/>
              <w:numPr>
                <w:ilvl w:val="0"/>
                <w:numId w:val="2"/>
              </w:numPr>
              <w:rPr>
                <w:rFonts w:ascii="Calibri" w:eastAsia="Times New Roman" w:hAnsi="Calibri" w:cs="Arial"/>
                <w:color w:val="1F497D" w:themeColor="text2"/>
              </w:rPr>
            </w:pPr>
            <w:r w:rsidRPr="00B37559">
              <w:rPr>
                <w:rFonts w:ascii="Calibri" w:eastAsia="Times New Roman" w:hAnsi="Calibri" w:cs="Arial"/>
                <w:color w:val="1F497D" w:themeColor="text2"/>
              </w:rPr>
              <w:t>Γραπτή  τελική εξέταση</w:t>
            </w:r>
            <w:r w:rsidR="00AD58F7" w:rsidRPr="00AD58F7">
              <w:rPr>
                <w:rFonts w:ascii="Calibri" w:eastAsia="Times New Roman" w:hAnsi="Calibri" w:cs="Arial"/>
                <w:color w:val="1F497D" w:themeColor="text2"/>
              </w:rPr>
              <w:t xml:space="preserve"> </w:t>
            </w:r>
            <w:r w:rsidR="00AD58F7">
              <w:rPr>
                <w:rFonts w:ascii="Calibri" w:eastAsia="Times New Roman" w:hAnsi="Calibri" w:cs="Arial"/>
                <w:color w:val="1F497D" w:themeColor="text2"/>
              </w:rPr>
              <w:t xml:space="preserve"> με ερωτήσεις σύντομης ανάπτυξης.</w:t>
            </w:r>
            <w:r w:rsidRPr="00B37559">
              <w:rPr>
                <w:rFonts w:ascii="Calibri" w:eastAsia="Times New Roman" w:hAnsi="Calibri" w:cs="Arial"/>
                <w:color w:val="1F497D" w:themeColor="text2"/>
              </w:rPr>
              <w:t xml:space="preserve"> </w:t>
            </w:r>
          </w:p>
          <w:p w:rsidR="00D8377B" w:rsidRPr="00D8377B" w:rsidRDefault="00B37559" w:rsidP="00B37559">
            <w:pPr>
              <w:pStyle w:val="a4"/>
              <w:numPr>
                <w:ilvl w:val="0"/>
                <w:numId w:val="2"/>
              </w:numPr>
              <w:rPr>
                <w:rFonts w:ascii="Calibri" w:eastAsia="Times New Roman" w:hAnsi="Calibri" w:cs="Arial"/>
                <w:color w:val="1F497D" w:themeColor="text2"/>
              </w:rPr>
            </w:pPr>
            <w:r w:rsidRPr="00B37559">
              <w:rPr>
                <w:rFonts w:ascii="Calibri" w:eastAsia="Times New Roman" w:hAnsi="Calibri" w:cs="Arial"/>
                <w:color w:val="1F497D" w:themeColor="text2"/>
              </w:rPr>
              <w:t xml:space="preserve"> Παρουσίαση Προσωπικής ή Ομαδικής </w:t>
            </w:r>
            <w:r w:rsidR="00AD58F7">
              <w:rPr>
                <w:rFonts w:ascii="Calibri" w:eastAsia="Times New Roman" w:hAnsi="Calibri" w:cs="Arial"/>
                <w:color w:val="1F497D" w:themeColor="text2"/>
              </w:rPr>
              <w:t xml:space="preserve">εργαστηριακής </w:t>
            </w:r>
            <w:r w:rsidRPr="00B37559">
              <w:rPr>
                <w:rFonts w:ascii="Calibri" w:eastAsia="Times New Roman" w:hAnsi="Calibri" w:cs="Arial"/>
                <w:color w:val="1F497D" w:themeColor="text2"/>
              </w:rPr>
              <w:t>Εργασίας λαμβάνεται υπόψη στην βελτίωση του βαθμού της γραπτής τελικής εξέτασης</w:t>
            </w:r>
            <w:r w:rsidR="007E5DB3">
              <w:rPr>
                <w:rFonts w:ascii="Calibri" w:eastAsia="Times New Roman" w:hAnsi="Calibri" w:cs="Arial"/>
                <w:color w:val="1F497D" w:themeColor="text2"/>
              </w:rPr>
              <w:t>.</w:t>
            </w:r>
          </w:p>
          <w:p w:rsidR="003C4223" w:rsidRDefault="003C4223" w:rsidP="00706B78">
            <w:pPr>
              <w:pStyle w:val="a4"/>
              <w:numPr>
                <w:ilvl w:val="0"/>
                <w:numId w:val="2"/>
              </w:numPr>
              <w:spacing w:before="60" w:after="0" w:line="240" w:lineRule="auto"/>
              <w:rPr>
                <w:rFonts w:ascii="Calibri" w:eastAsia="Times New Roman" w:hAnsi="Calibri" w:cs="Arial"/>
                <w:color w:val="1F497D" w:themeColor="text2"/>
              </w:rPr>
            </w:pPr>
            <w:r>
              <w:rPr>
                <w:rFonts w:ascii="Calibri" w:eastAsia="Times New Roman" w:hAnsi="Calibri" w:cs="Arial"/>
                <w:color w:val="1F497D" w:themeColor="text2"/>
              </w:rPr>
              <w:t>Εργαστηριακές Ασκήσεις</w:t>
            </w:r>
            <w:r w:rsidRPr="00706B78">
              <w:rPr>
                <w:rFonts w:ascii="Calibri" w:eastAsia="Times New Roman" w:hAnsi="Calibri" w:cs="Arial"/>
                <w:color w:val="1F497D" w:themeColor="text2"/>
              </w:rPr>
              <w:t>.</w:t>
            </w:r>
          </w:p>
          <w:p w:rsidR="003C4223" w:rsidRDefault="003C4223" w:rsidP="00706B78">
            <w:pPr>
              <w:pStyle w:val="a4"/>
              <w:numPr>
                <w:ilvl w:val="0"/>
                <w:numId w:val="2"/>
              </w:numPr>
              <w:spacing w:before="60"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Οι φοιτητές με διαπιστωμένα προβλήματα δυσλεξίας</w:t>
            </w:r>
            <w:r>
              <w:rPr>
                <w:rFonts w:ascii="Calibri" w:eastAsia="Times New Roman" w:hAnsi="Calibri" w:cs="Arial"/>
                <w:color w:val="1F497D" w:themeColor="text2"/>
              </w:rPr>
              <w:t xml:space="preserve"> ή άλλων μαθησιακών δυσκολιών,</w:t>
            </w:r>
            <w:r w:rsidRPr="00706B78">
              <w:rPr>
                <w:rFonts w:ascii="Calibri" w:eastAsia="Times New Roman" w:hAnsi="Calibri" w:cs="Arial"/>
                <w:color w:val="1F497D" w:themeColor="text2"/>
              </w:rPr>
              <w:t xml:space="preserve"> </w:t>
            </w:r>
            <w:r w:rsidRPr="003C4223">
              <w:rPr>
                <w:rFonts w:ascii="Calibri" w:eastAsia="Times New Roman" w:hAnsi="Calibri" w:cs="Arial"/>
                <w:color w:val="1F497D" w:themeColor="text2"/>
              </w:rPr>
              <w:t>αντί για τη γραπτή τελική εξέταση</w:t>
            </w:r>
            <w:r>
              <w:rPr>
                <w:rFonts w:ascii="Calibri" w:eastAsia="Times New Roman" w:hAnsi="Calibri" w:cs="Arial"/>
                <w:color w:val="1F497D" w:themeColor="text2"/>
              </w:rPr>
              <w:t>,</w:t>
            </w:r>
            <w:r w:rsidRPr="003C4223">
              <w:rPr>
                <w:rFonts w:ascii="Calibri" w:eastAsia="Times New Roman" w:hAnsi="Calibri" w:cs="Arial"/>
                <w:color w:val="1F497D" w:themeColor="text2"/>
              </w:rPr>
              <w:t xml:space="preserve"> </w:t>
            </w:r>
            <w:r>
              <w:rPr>
                <w:rFonts w:ascii="Calibri" w:eastAsia="Times New Roman" w:hAnsi="Calibri" w:cs="Arial"/>
                <w:color w:val="1F497D" w:themeColor="text2"/>
              </w:rPr>
              <w:t>εξετάζονται προφορικά. Αυτό γίνεται εφόσον προηγηθεί έγκαιρη</w:t>
            </w:r>
            <w:r w:rsidRPr="00706B78">
              <w:rPr>
                <w:rFonts w:ascii="Calibri" w:eastAsia="Times New Roman" w:hAnsi="Calibri" w:cs="Arial"/>
                <w:color w:val="1F497D" w:themeColor="text2"/>
              </w:rPr>
              <w:t xml:space="preserve"> ενημέρωση</w:t>
            </w:r>
            <w:r w:rsidR="009B5D9C" w:rsidRPr="00706B78">
              <w:rPr>
                <w:rFonts w:ascii="Calibri" w:eastAsia="Times New Roman" w:hAnsi="Calibri" w:cs="Arial"/>
                <w:color w:val="1F497D" w:themeColor="text2"/>
              </w:rPr>
              <w:t xml:space="preserve"> </w:t>
            </w:r>
            <w:r w:rsidR="009B5D9C" w:rsidRPr="00E71CFD">
              <w:rPr>
                <w:rFonts w:ascii="Calibri" w:eastAsia="Times New Roman" w:hAnsi="Calibri" w:cs="Arial"/>
                <w:color w:val="1F497D" w:themeColor="text2"/>
              </w:rPr>
              <w:t>για το διαπιστωμένο πρόβλημα</w:t>
            </w:r>
            <w:r w:rsidR="009B5D9C">
              <w:rPr>
                <w:rFonts w:ascii="Calibri" w:eastAsia="Times New Roman" w:hAnsi="Calibri" w:cs="Arial"/>
                <w:color w:val="1F497D" w:themeColor="text2"/>
              </w:rPr>
              <w:t xml:space="preserve"> προς τη Διοίκηση του Τμήματος από το φοιτητή</w:t>
            </w:r>
            <w:r w:rsidR="00C1053D">
              <w:rPr>
                <w:rFonts w:ascii="Calibri" w:eastAsia="Times New Roman" w:hAnsi="Calibri" w:cs="Arial"/>
                <w:color w:val="1F497D" w:themeColor="text2"/>
              </w:rPr>
              <w:t>,</w:t>
            </w:r>
            <w:r w:rsidR="009B5D9C">
              <w:rPr>
                <w:rFonts w:ascii="Calibri" w:eastAsia="Times New Roman" w:hAnsi="Calibri" w:cs="Arial"/>
                <w:color w:val="1F497D" w:themeColor="text2"/>
              </w:rPr>
              <w:t xml:space="preserve"> και αντίστοιχα από τη </w:t>
            </w:r>
            <w:r w:rsidR="009B5D9C" w:rsidRPr="007B2B79">
              <w:rPr>
                <w:rFonts w:ascii="Calibri" w:eastAsia="Times New Roman" w:hAnsi="Calibri" w:cs="Arial"/>
                <w:color w:val="1F497D" w:themeColor="text2"/>
              </w:rPr>
              <w:t>Δ</w:t>
            </w:r>
            <w:r w:rsidRPr="007B2B79">
              <w:rPr>
                <w:rFonts w:ascii="Calibri" w:eastAsia="Times New Roman" w:hAnsi="Calibri" w:cs="Arial"/>
                <w:color w:val="1F497D" w:themeColor="text2"/>
              </w:rPr>
              <w:t xml:space="preserve">ιοίκηση του Τμήματος </w:t>
            </w:r>
            <w:r w:rsidR="009B5D9C">
              <w:rPr>
                <w:rFonts w:ascii="Calibri" w:eastAsia="Times New Roman" w:hAnsi="Calibri" w:cs="Arial"/>
                <w:color w:val="1F497D" w:themeColor="text2"/>
              </w:rPr>
              <w:t>στον καθηγητή</w:t>
            </w:r>
            <w:r w:rsidRPr="00706B78">
              <w:rPr>
                <w:rFonts w:ascii="Calibri" w:eastAsia="Times New Roman" w:hAnsi="Calibri" w:cs="Arial"/>
                <w:color w:val="1F497D" w:themeColor="text2"/>
              </w:rPr>
              <w:t xml:space="preserve">. </w:t>
            </w:r>
          </w:p>
          <w:p w:rsidR="003C4223" w:rsidRPr="00186861" w:rsidRDefault="003C4223" w:rsidP="00186861">
            <w:pPr>
              <w:pStyle w:val="a4"/>
              <w:numPr>
                <w:ilvl w:val="0"/>
                <w:numId w:val="2"/>
              </w:numPr>
              <w:spacing w:before="60" w:after="0" w:line="240" w:lineRule="auto"/>
              <w:rPr>
                <w:rFonts w:ascii="Calibri" w:eastAsia="Times New Roman" w:hAnsi="Calibri" w:cs="Arial"/>
                <w:color w:val="1F497D" w:themeColor="text2"/>
              </w:rPr>
            </w:pPr>
            <w:r w:rsidRPr="00186861">
              <w:rPr>
                <w:rFonts w:ascii="Calibri" w:eastAsia="Times New Roman" w:hAnsi="Calibri" w:cs="Arial"/>
                <w:color w:val="1F497D" w:themeColor="text2"/>
              </w:rPr>
              <w:t>Τα θέματα αναρτώνται στον πίνακα ανακοινώσεων του διδάσκοντα, μετά το πέρας των εξετάσεων</w:t>
            </w:r>
            <w:r w:rsidR="007B2B79" w:rsidRPr="00186861">
              <w:rPr>
                <w:rFonts w:ascii="Calibri" w:eastAsia="Times New Roman" w:hAnsi="Calibri" w:cs="Arial"/>
                <w:color w:val="1F497D" w:themeColor="text2"/>
              </w:rPr>
              <w:t>. ‘Έτσι,</w:t>
            </w:r>
            <w:r w:rsidRPr="00186861">
              <w:rPr>
                <w:rFonts w:ascii="Calibri" w:eastAsia="Times New Roman" w:hAnsi="Calibri" w:cs="Arial"/>
                <w:color w:val="1F497D" w:themeColor="text2"/>
              </w:rPr>
              <w:t xml:space="preserve"> οι φοιτητές μπορούν να υπολογίσουν τη βαθμολογία τους μόνοι τους. Η βαθμολογία των φοιτητών ανακοινώνεται στην </w:t>
            </w:r>
            <w:r w:rsidRPr="00186861">
              <w:rPr>
                <w:rFonts w:ascii="Calibri" w:eastAsia="Times New Roman" w:hAnsi="Calibri" w:cs="Arial"/>
                <w:color w:val="1F497D" w:themeColor="text2"/>
              </w:rPr>
              <w:lastRenderedPageBreak/>
              <w:t xml:space="preserve">ηλεκτρονική πλατφόρμα του Τμήματος. </w:t>
            </w:r>
          </w:p>
          <w:p w:rsidR="003C4223" w:rsidRPr="00706B78" w:rsidRDefault="003C4223" w:rsidP="00706B78">
            <w:pPr>
              <w:pStyle w:val="a4"/>
              <w:numPr>
                <w:ilvl w:val="0"/>
                <w:numId w:val="2"/>
              </w:numPr>
              <w:spacing w:before="60"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Ο</w:t>
            </w:r>
            <w:r>
              <w:rPr>
                <w:rFonts w:ascii="Calibri" w:eastAsia="Times New Roman" w:hAnsi="Calibri" w:cs="Arial"/>
                <w:color w:val="1F497D" w:themeColor="text2"/>
              </w:rPr>
              <w:t>ι</w:t>
            </w:r>
            <w:r w:rsidRPr="00706B78">
              <w:rPr>
                <w:rFonts w:ascii="Calibri" w:eastAsia="Times New Roman" w:hAnsi="Calibri" w:cs="Arial"/>
                <w:color w:val="1F497D" w:themeColor="text2"/>
              </w:rPr>
              <w:t xml:space="preserve"> φοιτητ</w:t>
            </w:r>
            <w:r>
              <w:rPr>
                <w:rFonts w:ascii="Calibri" w:eastAsia="Times New Roman" w:hAnsi="Calibri" w:cs="Arial"/>
                <w:color w:val="1F497D" w:themeColor="text2"/>
              </w:rPr>
              <w:t>έ</w:t>
            </w:r>
            <w:r w:rsidRPr="00706B78">
              <w:rPr>
                <w:rFonts w:ascii="Calibri" w:eastAsia="Times New Roman" w:hAnsi="Calibri" w:cs="Arial"/>
                <w:color w:val="1F497D" w:themeColor="text2"/>
              </w:rPr>
              <w:t>ς έχ</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τη δ</w:t>
            </w:r>
            <w:r>
              <w:rPr>
                <w:rFonts w:ascii="Calibri" w:eastAsia="Times New Roman" w:hAnsi="Calibri" w:cs="Arial"/>
                <w:color w:val="1F497D" w:themeColor="text2"/>
              </w:rPr>
              <w:t>υνατότητα</w:t>
            </w:r>
            <w:r w:rsidRPr="00706B78">
              <w:rPr>
                <w:rFonts w:ascii="Calibri" w:eastAsia="Times New Roman" w:hAnsi="Calibri" w:cs="Arial"/>
                <w:color w:val="1F497D" w:themeColor="text2"/>
              </w:rPr>
              <w:t xml:space="preserve"> να δ</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w:t>
            </w:r>
            <w:r w:rsidR="00710B1D">
              <w:rPr>
                <w:rFonts w:ascii="Calibri" w:eastAsia="Times New Roman" w:hAnsi="Calibri" w:cs="Arial"/>
                <w:color w:val="1F497D" w:themeColor="text2"/>
              </w:rPr>
              <w:t>το</w:t>
            </w:r>
            <w:r w:rsidR="005373E1">
              <w:rPr>
                <w:rFonts w:ascii="Calibri" w:eastAsia="Times New Roman" w:hAnsi="Calibri" w:cs="Arial"/>
                <w:color w:val="1F497D" w:themeColor="text2"/>
              </w:rPr>
              <w:t xml:space="preserve"> </w:t>
            </w:r>
            <w:r w:rsidR="00710B1D">
              <w:rPr>
                <w:rFonts w:ascii="Calibri" w:eastAsia="Times New Roman" w:hAnsi="Calibri" w:cs="Arial"/>
                <w:color w:val="1F497D" w:themeColor="text2"/>
              </w:rPr>
              <w:t>γραπτό τους</w:t>
            </w:r>
            <w:r w:rsidRPr="00706B78">
              <w:rPr>
                <w:rFonts w:ascii="Calibri" w:eastAsia="Times New Roman" w:hAnsi="Calibri" w:cs="Arial"/>
                <w:color w:val="1F497D" w:themeColor="text2"/>
              </w:rPr>
              <w:t xml:space="preserve"> και να εξετάσ</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τον τρόπο βαθ</w:t>
            </w:r>
            <w:r w:rsidR="001B45C3">
              <w:rPr>
                <w:rFonts w:ascii="Calibri" w:eastAsia="Times New Roman" w:hAnsi="Calibri" w:cs="Arial"/>
                <w:color w:val="1F497D" w:themeColor="text2"/>
              </w:rPr>
              <w:t>μολόγησής τους</w:t>
            </w:r>
            <w:r>
              <w:rPr>
                <w:rFonts w:ascii="Calibri" w:eastAsia="Times New Roman" w:hAnsi="Calibri" w:cs="Arial"/>
                <w:color w:val="1F497D" w:themeColor="text2"/>
              </w:rPr>
              <w:t xml:space="preserve">. </w:t>
            </w:r>
            <w:r w:rsidR="00710B1D">
              <w:rPr>
                <w:rFonts w:ascii="Calibri" w:eastAsia="Times New Roman" w:hAnsi="Calibri" w:cs="Arial"/>
                <w:color w:val="1F497D" w:themeColor="text2"/>
              </w:rPr>
              <w:t xml:space="preserve">Επιπλέον, </w:t>
            </w:r>
            <w:r>
              <w:rPr>
                <w:rFonts w:ascii="Calibri" w:eastAsia="Times New Roman" w:hAnsi="Calibri" w:cs="Arial"/>
                <w:color w:val="1F497D" w:themeColor="text2"/>
              </w:rPr>
              <w:t>μπορούν να δουν</w:t>
            </w:r>
            <w:r w:rsidRPr="00706B78">
              <w:rPr>
                <w:rFonts w:ascii="Calibri" w:eastAsia="Times New Roman" w:hAnsi="Calibri" w:cs="Arial"/>
                <w:color w:val="1F497D" w:themeColor="text2"/>
              </w:rPr>
              <w:t xml:space="preserve"> και τα σχόλια </w:t>
            </w:r>
            <w:r>
              <w:rPr>
                <w:rFonts w:ascii="Calibri" w:eastAsia="Times New Roman" w:hAnsi="Calibri" w:cs="Arial"/>
                <w:color w:val="1F497D" w:themeColor="text2"/>
              </w:rPr>
              <w:t>του διορθωτή σχετικά με την αξιολόγησή τους</w:t>
            </w:r>
            <w:r w:rsidRPr="00706B78">
              <w:rPr>
                <w:rFonts w:ascii="Calibri" w:eastAsia="Times New Roman" w:hAnsi="Calibri" w:cs="Arial"/>
                <w:color w:val="1F497D" w:themeColor="text2"/>
              </w:rPr>
              <w:t>.</w:t>
            </w:r>
          </w:p>
          <w:p w:rsidR="0096701C" w:rsidRPr="0096701C" w:rsidRDefault="0096701C" w:rsidP="00744327">
            <w:pPr>
              <w:spacing w:before="60" w:after="0" w:line="240" w:lineRule="auto"/>
              <w:rPr>
                <w:rFonts w:ascii="Calibri" w:eastAsia="Times New Roman" w:hAnsi="Calibri" w:cs="Arial"/>
                <w:i/>
                <w:color w:val="002060"/>
                <w:sz w:val="16"/>
                <w:szCs w:val="16"/>
              </w:rPr>
            </w:pPr>
          </w:p>
        </w:tc>
      </w:tr>
    </w:tbl>
    <w:p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lastRenderedPageBreak/>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050B81" w:rsidRPr="0073679E" w:rsidTr="00BF6D32">
        <w:tc>
          <w:tcPr>
            <w:tcW w:w="8472" w:type="dxa"/>
          </w:tcPr>
          <w:p w:rsidR="00747D02" w:rsidRPr="00747D02" w:rsidRDefault="00747D02" w:rsidP="00747D02">
            <w:pPr>
              <w:pStyle w:val="a4"/>
              <w:rPr>
                <w:color w:val="1F497D" w:themeColor="text2"/>
              </w:rPr>
            </w:pPr>
            <w:r>
              <w:rPr>
                <w:color w:val="1F497D" w:themeColor="text2"/>
              </w:rPr>
              <w:t>1.</w:t>
            </w:r>
            <w:r w:rsidRPr="00747D02">
              <w:rPr>
                <w:color w:val="1F497D" w:themeColor="text2"/>
              </w:rPr>
              <w:t xml:space="preserve"> Καϊλίδης Δ.Σ., (2005). Ασθένειες των Δέντρων, Δασών και Πάρκων. Εκδόσεις Χριστοδουλίδη</w:t>
            </w:r>
          </w:p>
          <w:p w:rsidR="00747D02" w:rsidRPr="00747D02" w:rsidRDefault="00747D02" w:rsidP="00747D02">
            <w:pPr>
              <w:pStyle w:val="a4"/>
              <w:rPr>
                <w:color w:val="1F497D" w:themeColor="text2"/>
              </w:rPr>
            </w:pPr>
            <w:r w:rsidRPr="00747D02">
              <w:rPr>
                <w:color w:val="1F497D" w:themeColor="text2"/>
              </w:rPr>
              <w:t>Συναφή επιστημονικά περιοδικά:</w:t>
            </w:r>
          </w:p>
          <w:p w:rsidR="004146A6" w:rsidRPr="004146A6" w:rsidRDefault="00747D02" w:rsidP="00747D02">
            <w:pPr>
              <w:ind w:left="720"/>
              <w:rPr>
                <w:color w:val="1F497D" w:themeColor="text2"/>
              </w:rPr>
            </w:pPr>
            <w:r>
              <w:rPr>
                <w:color w:val="1F497D" w:themeColor="text2"/>
              </w:rPr>
              <w:t>2.</w:t>
            </w:r>
            <w:r w:rsidRPr="00747D02">
              <w:rPr>
                <w:color w:val="1F497D" w:themeColor="text2"/>
              </w:rPr>
              <w:t xml:space="preserve">Forest Pathology </w:t>
            </w:r>
          </w:p>
          <w:p w:rsidR="00A45BD0" w:rsidRPr="0073679E" w:rsidRDefault="00A45BD0" w:rsidP="004146A6">
            <w:pPr>
              <w:pStyle w:val="a4"/>
              <w:rPr>
                <w:rFonts w:ascii="Calibri" w:hAnsi="Calibri" w:cs="Arial"/>
                <w:color w:val="1F497D" w:themeColor="text2"/>
                <w:sz w:val="20"/>
                <w:szCs w:val="20"/>
              </w:rPr>
            </w:pPr>
          </w:p>
        </w:tc>
      </w:tr>
    </w:tbl>
    <w:p w:rsidR="00B66EDB" w:rsidRPr="0073679E" w:rsidRDefault="00B66EDB"/>
    <w:p w:rsidR="00664148" w:rsidRPr="0073679E"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w:t>
      </w:r>
      <w:r w:rsidRPr="0073679E">
        <w:rPr>
          <w:rFonts w:ascii="Calibri" w:eastAsia="Calibri" w:hAnsi="Calibri" w:cs="Times New Roman"/>
          <w:b/>
          <w:sz w:val="32"/>
        </w:rPr>
        <w:t xml:space="preserve"> </w:t>
      </w:r>
      <w:r w:rsidRPr="00664148">
        <w:rPr>
          <w:rFonts w:ascii="Calibri" w:eastAsia="Calibri" w:hAnsi="Calibri" w:cs="Times New Roman"/>
          <w:b/>
          <w:sz w:val="32"/>
        </w:rPr>
        <w:t>ΠΕΡΙΓΡΑΜΜΑΤΟΣ</w:t>
      </w:r>
      <w:r w:rsidRPr="0073679E">
        <w:rPr>
          <w:rFonts w:ascii="Calibri" w:eastAsia="Calibri" w:hAnsi="Calibri" w:cs="Times New Roman"/>
          <w:b/>
          <w:sz w:val="32"/>
        </w:rPr>
        <w:t xml:space="preserve"> </w:t>
      </w:r>
      <w:r w:rsidRPr="00664148">
        <w:rPr>
          <w:rFonts w:ascii="Calibri" w:eastAsia="Calibri" w:hAnsi="Calibri" w:cs="Times New Roman"/>
          <w:b/>
          <w:sz w:val="32"/>
        </w:rPr>
        <w:t>ΜΑΘΗΜΑΤΟΣ</w:t>
      </w:r>
    </w:p>
    <w:p w:rsidR="00664148" w:rsidRPr="0073679E" w:rsidRDefault="00664148" w:rsidP="00664148">
      <w:pPr>
        <w:shd w:val="clear" w:color="auto" w:fill="B4C6E7"/>
        <w:spacing w:after="160" w:line="259" w:lineRule="auto"/>
        <w:jc w:val="center"/>
        <w:rPr>
          <w:rFonts w:ascii="Calibri" w:eastAsia="Calibri" w:hAnsi="Calibri" w:cs="Times New Roman"/>
          <w:b/>
          <w:sz w:val="32"/>
        </w:rPr>
      </w:pPr>
    </w:p>
    <w:p w:rsidR="00664148" w:rsidRPr="0073679E"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w:t>
      </w:r>
      <w:r w:rsidRPr="0073679E">
        <w:rPr>
          <w:rFonts w:ascii="Calibri" w:eastAsia="Calibri" w:hAnsi="Calibri" w:cs="Times New Roman"/>
          <w:b/>
          <w:sz w:val="32"/>
        </w:rPr>
        <w:t xml:space="preserve"> </w:t>
      </w:r>
      <w:r w:rsidRPr="00664148">
        <w:rPr>
          <w:rFonts w:ascii="Calibri" w:eastAsia="Calibri" w:hAnsi="Calibri" w:cs="Times New Roman"/>
          <w:b/>
          <w:sz w:val="32"/>
        </w:rPr>
        <w:t>τρόποι</w:t>
      </w:r>
      <w:r w:rsidRPr="0073679E">
        <w:rPr>
          <w:rFonts w:ascii="Calibri" w:eastAsia="Calibri" w:hAnsi="Calibri" w:cs="Times New Roman"/>
          <w:b/>
          <w:sz w:val="32"/>
        </w:rPr>
        <w:t xml:space="preserve"> </w:t>
      </w:r>
      <w:r w:rsidRPr="00664148">
        <w:rPr>
          <w:rFonts w:ascii="Calibri" w:eastAsia="Calibri" w:hAnsi="Calibri" w:cs="Times New Roman"/>
          <w:b/>
          <w:sz w:val="32"/>
        </w:rPr>
        <w:t>εξέτασης</w:t>
      </w:r>
      <w:r w:rsidRPr="0073679E">
        <w:rPr>
          <w:rFonts w:ascii="Calibri" w:eastAsia="Calibri" w:hAnsi="Calibri" w:cs="Times New Roman"/>
          <w:b/>
          <w:sz w:val="32"/>
        </w:rPr>
        <w:t xml:space="preserve"> </w:t>
      </w:r>
      <w:r w:rsidRPr="00664148">
        <w:rPr>
          <w:rFonts w:ascii="Calibri" w:eastAsia="Calibri" w:hAnsi="Calibri" w:cs="Times New Roman"/>
          <w:b/>
          <w:sz w:val="32"/>
        </w:rPr>
        <w:t>μαθήματος</w:t>
      </w:r>
      <w:r w:rsidRPr="0073679E">
        <w:rPr>
          <w:rFonts w:ascii="Calibri" w:eastAsia="Calibri" w:hAnsi="Calibri" w:cs="Times New Roman"/>
          <w:b/>
          <w:sz w:val="32"/>
        </w:rPr>
        <w:t xml:space="preserve"> </w:t>
      </w:r>
      <w:r w:rsidRPr="00664148">
        <w:rPr>
          <w:rFonts w:ascii="Calibri" w:eastAsia="Calibri" w:hAnsi="Calibri" w:cs="Times New Roman"/>
          <w:b/>
          <w:sz w:val="32"/>
        </w:rPr>
        <w:t>σε</w:t>
      </w:r>
      <w:r w:rsidRPr="0073679E">
        <w:rPr>
          <w:rFonts w:ascii="Calibri" w:eastAsia="Calibri" w:hAnsi="Calibri" w:cs="Times New Roman"/>
          <w:b/>
          <w:sz w:val="32"/>
        </w:rPr>
        <w:t xml:space="preserve"> </w:t>
      </w:r>
      <w:r w:rsidRPr="00664148">
        <w:rPr>
          <w:rFonts w:ascii="Calibri" w:eastAsia="Calibri" w:hAnsi="Calibri" w:cs="Times New Roman"/>
          <w:b/>
          <w:sz w:val="32"/>
        </w:rPr>
        <w:t>καταστάσεις</w:t>
      </w:r>
      <w:r w:rsidRPr="0073679E">
        <w:rPr>
          <w:rFonts w:ascii="Calibri" w:eastAsia="Calibri" w:hAnsi="Calibri" w:cs="Times New Roman"/>
          <w:b/>
          <w:sz w:val="32"/>
        </w:rPr>
        <w:t xml:space="preserve"> </w:t>
      </w:r>
      <w:r w:rsidRPr="00664148">
        <w:rPr>
          <w:rFonts w:ascii="Calibri" w:eastAsia="Calibri" w:hAnsi="Calibri" w:cs="Times New Roman"/>
          <w:b/>
          <w:sz w:val="32"/>
        </w:rPr>
        <w:t>έκτακτης</w:t>
      </w:r>
      <w:r w:rsidRPr="0073679E">
        <w:rPr>
          <w:rFonts w:ascii="Calibri" w:eastAsia="Calibri" w:hAnsi="Calibri" w:cs="Times New Roman"/>
          <w:b/>
          <w:sz w:val="32"/>
        </w:rPr>
        <w:t xml:space="preserve"> </w:t>
      </w:r>
      <w:r w:rsidRPr="00664148">
        <w:rPr>
          <w:rFonts w:ascii="Calibri" w:eastAsia="Calibri" w:hAnsi="Calibri" w:cs="Times New Roman"/>
          <w:b/>
          <w:sz w:val="32"/>
        </w:rPr>
        <w:t>ανάγκης</w:t>
      </w:r>
    </w:p>
    <w:p w:rsidR="00664148" w:rsidRPr="0073679E"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tblPr>
      <w:tblGrid>
        <w:gridCol w:w="2515"/>
        <w:gridCol w:w="5781"/>
      </w:tblGrid>
      <w:tr w:rsidR="002B05A2" w:rsidRPr="00664148" w:rsidTr="00B4729D">
        <w:tc>
          <w:tcPr>
            <w:tcW w:w="2515" w:type="dxa"/>
          </w:tcPr>
          <w:p w:rsidR="002B05A2" w:rsidRPr="0073679E"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r w:rsidRPr="0073679E">
              <w:rPr>
                <w:rFonts w:ascii="Calibri" w:eastAsia="Calibri" w:hAnsi="Calibri"/>
                <w:b/>
                <w:sz w:val="24"/>
              </w:rPr>
              <w:t>:</w:t>
            </w:r>
          </w:p>
        </w:tc>
        <w:tc>
          <w:tcPr>
            <w:tcW w:w="5781" w:type="dxa"/>
          </w:tcPr>
          <w:p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w:t>
            </w:r>
            <w:r w:rsidRPr="0073679E">
              <w:rPr>
                <w:rFonts w:ascii="Calibri" w:hAnsi="Calibri" w:cs="Arial"/>
                <w:caps/>
                <w:color w:val="002060"/>
                <w:sz w:val="20"/>
                <w:szCs w:val="20"/>
              </w:rPr>
              <w:t xml:space="preserve"> </w:t>
            </w:r>
            <w:r w:rsidRPr="004A1221">
              <w:rPr>
                <w:rFonts w:ascii="Calibri" w:hAnsi="Calibri" w:cs="Arial"/>
                <w:caps/>
                <w:color w:val="002060"/>
                <w:sz w:val="20"/>
                <w:szCs w:val="20"/>
              </w:rPr>
              <w:t>και Διαχείρισης Περιβάλλοντος και Φυσικών Πόρων</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rsidR="00664148" w:rsidRPr="00664148" w:rsidRDefault="001941DA" w:rsidP="00664148">
            <w:pPr>
              <w:tabs>
                <w:tab w:val="left" w:pos="3510"/>
              </w:tabs>
              <w:spacing w:before="120" w:after="120"/>
              <w:rPr>
                <w:rFonts w:ascii="Calibri" w:eastAsia="Calibri" w:hAnsi="Calibri"/>
                <w:color w:val="365F91" w:themeColor="accent1" w:themeShade="BF"/>
              </w:rPr>
            </w:pPr>
            <w:r w:rsidRPr="001941DA">
              <w:rPr>
                <w:rFonts w:ascii="Calibri" w:eastAsia="Calibri" w:hAnsi="Calibri"/>
                <w:color w:val="365F91" w:themeColor="accent1" w:themeShade="BF"/>
              </w:rPr>
              <w:t>ΔΑΣΙΚΗ ΠΑΘΟΛΟΓΙΑ</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rsidR="00664148" w:rsidRPr="00664148" w:rsidRDefault="00AD58F7" w:rsidP="00664148">
            <w:pPr>
              <w:spacing w:before="120" w:after="120"/>
              <w:rPr>
                <w:rFonts w:ascii="Calibri" w:eastAsia="Calibri" w:hAnsi="Calibri"/>
                <w:color w:val="365F91" w:themeColor="accent1" w:themeShade="BF"/>
              </w:rPr>
            </w:pPr>
            <w:r w:rsidRPr="00AD58F7">
              <w:rPr>
                <w:rFonts w:ascii="Calibri" w:eastAsia="Calibri" w:hAnsi="Calibri"/>
                <w:color w:val="365F91" w:themeColor="accent1" w:themeShade="BF"/>
              </w:rPr>
              <w:t>ΔΣΓ5Υ</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rsidR="00664148" w:rsidRPr="00664148" w:rsidRDefault="007D1FEE"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ΠΑΡΑΣΚΕΥΗ ΚΑΡΑΝΙΚΟΛΑ</w:t>
            </w:r>
          </w:p>
        </w:tc>
      </w:tr>
      <w:tr w:rsidR="00664148" w:rsidRPr="00153B50"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rsidR="00664148" w:rsidRPr="005E0E34" w:rsidRDefault="005E0E34" w:rsidP="005E0E34">
            <w:pPr>
              <w:spacing w:before="120" w:after="120"/>
              <w:rPr>
                <w:rFonts w:ascii="Calibri" w:eastAsia="Calibri" w:hAnsi="Calibri"/>
                <w:color w:val="365F91" w:themeColor="accent1" w:themeShade="BF"/>
                <w:lang w:val="en-US"/>
              </w:rPr>
            </w:pPr>
            <w:r>
              <w:rPr>
                <w:rFonts w:ascii="Calibri" w:eastAsia="Calibri" w:hAnsi="Calibri"/>
                <w:color w:val="365F91" w:themeColor="accent1" w:themeShade="BF"/>
                <w:lang w:val="en-US"/>
              </w:rPr>
              <w:t>M</w:t>
            </w:r>
            <w:r>
              <w:rPr>
                <w:rFonts w:ascii="Calibri" w:eastAsia="Calibri" w:hAnsi="Calibri"/>
                <w:color w:val="365F91" w:themeColor="accent1" w:themeShade="BF"/>
              </w:rPr>
              <w:t>έσω</w:t>
            </w:r>
            <w:r w:rsidRPr="005E0E34">
              <w:rPr>
                <w:rFonts w:ascii="Calibri" w:eastAsia="Calibri" w:hAnsi="Calibri"/>
                <w:color w:val="365F91" w:themeColor="accent1" w:themeShade="BF"/>
                <w:lang w:val="en-US"/>
              </w:rPr>
              <w:t xml:space="preserve"> </w:t>
            </w:r>
            <w:r>
              <w:rPr>
                <w:rFonts w:ascii="Calibri" w:eastAsia="Calibri" w:hAnsi="Calibri"/>
                <w:color w:val="365F91" w:themeColor="accent1" w:themeShade="BF"/>
                <w:lang w:val="en-US"/>
              </w:rPr>
              <w:t>e</w:t>
            </w:r>
            <w:r w:rsidR="0046306C">
              <w:rPr>
                <w:rFonts w:ascii="Calibri" w:eastAsia="Calibri" w:hAnsi="Calibri"/>
                <w:color w:val="365F91" w:themeColor="accent1" w:themeShade="BF"/>
                <w:lang w:val="en-US"/>
              </w:rPr>
              <w:t>-</w:t>
            </w:r>
            <w:r>
              <w:rPr>
                <w:rFonts w:ascii="Calibri" w:eastAsia="Calibri" w:hAnsi="Calibri"/>
                <w:color w:val="365F91" w:themeColor="accent1" w:themeShade="BF"/>
                <w:lang w:val="en-US"/>
              </w:rPr>
              <w:t>mail</w:t>
            </w:r>
            <w:r w:rsidRPr="005E0E34">
              <w:rPr>
                <w:lang w:val="en-US"/>
              </w:rPr>
              <w:t xml:space="preserve"> </w:t>
            </w:r>
            <w:r w:rsidRPr="005E0E34">
              <w:rPr>
                <w:rFonts w:ascii="Calibri" w:eastAsia="Calibri" w:hAnsi="Calibri"/>
                <w:color w:val="365F91" w:themeColor="accent1" w:themeShade="BF"/>
                <w:lang w:val="en-US"/>
              </w:rPr>
              <w:t>στο</w:t>
            </w:r>
            <w:r>
              <w:rPr>
                <w:rFonts w:ascii="Calibri" w:eastAsia="Calibri" w:hAnsi="Calibri"/>
                <w:color w:val="365F91" w:themeColor="accent1" w:themeShade="BF"/>
                <w:lang w:val="en-US"/>
              </w:rPr>
              <w:t>:</w:t>
            </w:r>
            <w:r w:rsidRPr="005E0E34">
              <w:rPr>
                <w:rFonts w:ascii="Calibri" w:eastAsia="Calibri" w:hAnsi="Calibri"/>
                <w:color w:val="365F91" w:themeColor="accent1" w:themeShade="BF"/>
                <w:lang w:val="en-US"/>
              </w:rPr>
              <w:t xml:space="preserve"> </w:t>
            </w:r>
            <w:r w:rsidR="007D1FEE">
              <w:rPr>
                <w:rFonts w:ascii="Calibri" w:eastAsia="Calibri" w:hAnsi="Calibri"/>
                <w:color w:val="365F91" w:themeColor="accent1" w:themeShade="BF"/>
                <w:lang w:val="en-US"/>
              </w:rPr>
              <w:t>pkaranik</w:t>
            </w:r>
            <w:r w:rsidRPr="005E0E34">
              <w:rPr>
                <w:rFonts w:ascii="Calibri" w:eastAsia="Calibri" w:hAnsi="Calibri"/>
                <w:color w:val="365F91" w:themeColor="accent1" w:themeShade="BF"/>
                <w:lang w:val="en-US"/>
              </w:rPr>
              <w:t>@fmenr.duth.gr</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rsidR="00664148" w:rsidRPr="005E0E34" w:rsidRDefault="00BF5EDA" w:rsidP="005E0E34">
            <w:pPr>
              <w:spacing w:before="120" w:after="120"/>
              <w:rPr>
                <w:rFonts w:ascii="Calibri" w:eastAsia="Calibri" w:hAnsi="Calibri"/>
                <w:color w:val="365F91" w:themeColor="accent1" w:themeShade="BF"/>
              </w:rPr>
            </w:pPr>
            <w:r w:rsidRPr="00BF5EDA">
              <w:rPr>
                <w:rFonts w:ascii="Calibri" w:eastAsia="Calibri" w:hAnsi="Calibri"/>
                <w:color w:val="365F91" w:themeColor="accent1" w:themeShade="BF"/>
              </w:rPr>
              <w:t>Σύμφωνα με το πρόγραμμα της εξεταστικής που θα ανακοινωθεί από τη Γραμματεία του Τμήματος</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rsidR="00664148" w:rsidRPr="007D1FEE" w:rsidRDefault="00AD58F7" w:rsidP="00664148">
            <w:pPr>
              <w:spacing w:before="120" w:after="120"/>
              <w:rPr>
                <w:rFonts w:ascii="Calibri" w:eastAsia="Calibri" w:hAnsi="Calibri"/>
                <w:color w:val="365F91" w:themeColor="accent1" w:themeShade="BF"/>
                <w:lang w:val="en-GB"/>
              </w:rPr>
            </w:pPr>
            <w:r>
              <w:rPr>
                <w:rFonts w:ascii="Calibri" w:eastAsia="Calibri" w:hAnsi="Calibri"/>
                <w:color w:val="365F91" w:themeColor="accent1" w:themeShade="BF"/>
                <w:lang w:val="en-US"/>
              </w:rPr>
              <w:t>3o</w:t>
            </w:r>
            <w:r w:rsidR="007D1FEE">
              <w:rPr>
                <w:rFonts w:ascii="Calibri" w:eastAsia="Calibri" w:hAnsi="Calibri"/>
                <w:color w:val="365F91" w:themeColor="accent1" w:themeShade="BF"/>
                <w:lang w:val="en-GB"/>
              </w:rPr>
              <w:t xml:space="preserve"> </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ΠΠΣ</w:t>
            </w:r>
          </w:p>
        </w:tc>
      </w:tr>
      <w:tr w:rsidR="00664148" w:rsidRPr="00664148" w:rsidTr="00B4729D">
        <w:tc>
          <w:tcPr>
            <w:tcW w:w="2515" w:type="dxa"/>
          </w:tcPr>
          <w:p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rsidR="00664148" w:rsidRPr="00A668DA" w:rsidRDefault="00A668DA" w:rsidP="00575702">
            <w:pPr>
              <w:spacing w:before="120" w:after="120"/>
              <w:jc w:val="both"/>
              <w:rPr>
                <w:rFonts w:ascii="Calibri" w:eastAsia="Calibri" w:hAnsi="Calibri" w:cs="Calibri"/>
                <w:color w:val="2F5496"/>
                <w:sz w:val="24"/>
                <w:szCs w:val="24"/>
              </w:rPr>
            </w:pPr>
            <w:r>
              <w:rPr>
                <w:rFonts w:ascii="Calibri" w:eastAsia="Calibri" w:hAnsi="Calibri" w:cs="Calibri"/>
                <w:color w:val="2F5496"/>
                <w:sz w:val="24"/>
                <w:szCs w:val="24"/>
              </w:rPr>
              <w:t xml:space="preserve">Προφορική </w:t>
            </w:r>
            <w:r w:rsidR="00575702">
              <w:rPr>
                <w:rFonts w:ascii="Calibri" w:eastAsia="Calibri" w:hAnsi="Calibri" w:cs="Calibri"/>
                <w:color w:val="2F5496"/>
                <w:sz w:val="24"/>
                <w:szCs w:val="24"/>
              </w:rPr>
              <w:t xml:space="preserve">εξέταση μέσω </w:t>
            </w:r>
            <w:r>
              <w:rPr>
                <w:rFonts w:ascii="Calibri" w:eastAsia="Calibri" w:hAnsi="Calibri" w:cs="Calibri"/>
                <w:color w:val="2F5496"/>
                <w:sz w:val="24"/>
                <w:szCs w:val="24"/>
                <w:lang w:val="en-GB"/>
              </w:rPr>
              <w:t>skype</w:t>
            </w:r>
            <w:r w:rsidRPr="00A668DA">
              <w:rPr>
                <w:rFonts w:ascii="Calibri" w:eastAsia="Calibri" w:hAnsi="Calibri" w:cs="Calibri"/>
                <w:color w:val="2F5496"/>
                <w:sz w:val="24"/>
                <w:szCs w:val="24"/>
              </w:rPr>
              <w:t xml:space="preserve"> </w:t>
            </w:r>
            <w:r>
              <w:rPr>
                <w:rFonts w:ascii="Calibri" w:eastAsia="Calibri" w:hAnsi="Calibri" w:cs="Calibri"/>
                <w:color w:val="2F5496"/>
                <w:sz w:val="24"/>
                <w:szCs w:val="24"/>
                <w:lang w:val="en-GB"/>
              </w:rPr>
              <w:t>for</w:t>
            </w:r>
            <w:r w:rsidRPr="00A668DA">
              <w:rPr>
                <w:rFonts w:ascii="Calibri" w:eastAsia="Calibri" w:hAnsi="Calibri" w:cs="Calibri"/>
                <w:color w:val="2F5496"/>
                <w:sz w:val="24"/>
                <w:szCs w:val="24"/>
              </w:rPr>
              <w:t xml:space="preserve"> </w:t>
            </w:r>
            <w:r>
              <w:rPr>
                <w:rFonts w:ascii="Calibri" w:eastAsia="Calibri" w:hAnsi="Calibri" w:cs="Calibri"/>
                <w:color w:val="2F5496"/>
                <w:sz w:val="24"/>
                <w:szCs w:val="24"/>
                <w:lang w:val="en-GB"/>
              </w:rPr>
              <w:t>business</w:t>
            </w:r>
          </w:p>
        </w:tc>
      </w:tr>
      <w:tr w:rsidR="00664148" w:rsidRPr="00664148" w:rsidTr="00B4729D">
        <w:tc>
          <w:tcPr>
            <w:tcW w:w="2515" w:type="dxa"/>
          </w:tcPr>
          <w:p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 xml:space="preserve">Οδηγίες υλοποίησης </w:t>
            </w:r>
            <w:r w:rsidRPr="00664148">
              <w:rPr>
                <w:rFonts w:ascii="Calibri" w:eastAsia="Calibri" w:hAnsi="Calibri"/>
                <w:b/>
                <w:color w:val="000000"/>
                <w:sz w:val="24"/>
              </w:rPr>
              <w:lastRenderedPageBreak/>
              <w:t>εξέτασης:</w:t>
            </w:r>
            <w:r w:rsidRPr="00664148">
              <w:rPr>
                <w:rFonts w:ascii="Calibri" w:eastAsia="Calibri" w:hAnsi="Calibri"/>
                <w:b/>
                <w:color w:val="000000"/>
                <w:sz w:val="16"/>
              </w:rPr>
              <w:t xml:space="preserve"> (4)</w:t>
            </w:r>
          </w:p>
        </w:tc>
        <w:tc>
          <w:tcPr>
            <w:tcW w:w="5781" w:type="dxa"/>
          </w:tcPr>
          <w:p w:rsidR="00CC104B" w:rsidRPr="00CC104B" w:rsidRDefault="00CC104B"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lastRenderedPageBreak/>
              <w:t xml:space="preserve">H εξέταση στο μάθημα </w:t>
            </w:r>
            <w:r w:rsidR="00E82CEB">
              <w:rPr>
                <w:rFonts w:ascii="Calibri" w:eastAsia="Calibri" w:hAnsi="Calibri" w:cs="Calibri"/>
                <w:color w:val="2F5496"/>
                <w:sz w:val="24"/>
                <w:szCs w:val="24"/>
              </w:rPr>
              <w:t>πραγματοποιείται</w:t>
            </w:r>
            <w:r w:rsidRPr="00CC104B">
              <w:rPr>
                <w:rFonts w:ascii="Calibri" w:eastAsia="Calibri" w:hAnsi="Calibri" w:cs="Calibri"/>
                <w:color w:val="2F5496"/>
                <w:sz w:val="24"/>
                <w:szCs w:val="24"/>
              </w:rPr>
              <w:t xml:space="preserve"> </w:t>
            </w:r>
            <w:r w:rsidR="00092758">
              <w:rPr>
                <w:rFonts w:ascii="Calibri" w:eastAsia="Calibri" w:hAnsi="Calibri" w:cs="Calibri"/>
                <w:color w:val="2F5496"/>
                <w:sz w:val="24"/>
                <w:szCs w:val="24"/>
              </w:rPr>
              <w:t>προφορικά</w:t>
            </w:r>
            <w:r w:rsidRPr="00CC104B">
              <w:rPr>
                <w:rFonts w:ascii="Calibri" w:eastAsia="Calibri" w:hAnsi="Calibri" w:cs="Calibri"/>
                <w:color w:val="2F5496"/>
                <w:sz w:val="24"/>
                <w:szCs w:val="24"/>
              </w:rPr>
              <w:t xml:space="preserve"> </w:t>
            </w:r>
            <w:r>
              <w:rPr>
                <w:rFonts w:ascii="Calibri" w:eastAsia="Calibri" w:hAnsi="Calibri" w:cs="Calibri"/>
                <w:color w:val="2F5496"/>
                <w:sz w:val="24"/>
                <w:szCs w:val="24"/>
              </w:rPr>
              <w:t xml:space="preserve">με </w:t>
            </w:r>
            <w:r>
              <w:rPr>
                <w:rFonts w:ascii="Calibri" w:eastAsia="Calibri" w:hAnsi="Calibri" w:cs="Calibri"/>
                <w:color w:val="2F5496"/>
                <w:sz w:val="24"/>
                <w:szCs w:val="24"/>
              </w:rPr>
              <w:lastRenderedPageBreak/>
              <w:t>εξ αποστάσεως μέθοδο</w:t>
            </w:r>
            <w:r w:rsidR="00E82CEB">
              <w:rPr>
                <w:rFonts w:ascii="Calibri" w:eastAsia="Calibri" w:hAnsi="Calibri" w:cs="Calibri"/>
                <w:color w:val="2F5496"/>
                <w:sz w:val="24"/>
                <w:szCs w:val="24"/>
              </w:rPr>
              <w:t>,</w:t>
            </w:r>
            <w:r w:rsidRPr="00CC104B">
              <w:rPr>
                <w:rFonts w:ascii="Calibri" w:eastAsia="Calibri" w:hAnsi="Calibri" w:cs="Calibri"/>
                <w:color w:val="2F5496"/>
                <w:sz w:val="24"/>
                <w:szCs w:val="24"/>
              </w:rPr>
              <w:t xml:space="preserve"> σύμφωνα με το πρόγραμμα της εξεταστικής που </w:t>
            </w:r>
            <w:r w:rsidR="00B95D37">
              <w:rPr>
                <w:rFonts w:ascii="Calibri" w:eastAsia="Calibri" w:hAnsi="Calibri" w:cs="Calibri"/>
                <w:color w:val="2F5496"/>
                <w:sz w:val="24"/>
                <w:szCs w:val="24"/>
              </w:rPr>
              <w:t>ανακοινώνεται</w:t>
            </w:r>
            <w:r w:rsidRPr="00CC104B">
              <w:rPr>
                <w:rFonts w:ascii="Calibri" w:eastAsia="Calibri" w:hAnsi="Calibri" w:cs="Calibri"/>
                <w:color w:val="2F5496"/>
                <w:sz w:val="24"/>
                <w:szCs w:val="24"/>
              </w:rPr>
              <w:t xml:space="preserve"> από τη Γραμματεία του Τμήματος</w:t>
            </w:r>
            <w:r w:rsidR="00A962B5">
              <w:rPr>
                <w:rFonts w:ascii="Calibri" w:eastAsia="Calibri" w:hAnsi="Calibri" w:cs="Calibri"/>
                <w:color w:val="2F5496"/>
                <w:sz w:val="24"/>
                <w:szCs w:val="24"/>
              </w:rPr>
              <w:t>.</w:t>
            </w:r>
          </w:p>
          <w:p w:rsidR="00744327" w:rsidRPr="00D94025" w:rsidRDefault="00744327" w:rsidP="00744327">
            <w:pPr>
              <w:ind w:left="-76" w:right="-68"/>
              <w:jc w:val="both"/>
              <w:rPr>
                <w:rFonts w:ascii="Calibri" w:eastAsia="Calibri" w:hAnsi="Calibri" w:cs="Calibri"/>
                <w:color w:val="2F5496"/>
              </w:rPr>
            </w:pPr>
            <w:r w:rsidRPr="00706B78">
              <w:rPr>
                <w:rFonts w:ascii="Calibri" w:eastAsia="Calibri" w:hAnsi="Calibri" w:cs="Calibri"/>
                <w:color w:val="2F5496"/>
              </w:rPr>
              <w:t xml:space="preserve">Η διάρκεια της εξέτασης </w:t>
            </w:r>
            <w:r w:rsidR="00092758">
              <w:rPr>
                <w:rFonts w:ascii="Calibri" w:eastAsia="Calibri" w:hAnsi="Calibri" w:cs="Calibri"/>
                <w:color w:val="2F5496"/>
              </w:rPr>
              <w:t xml:space="preserve">για κάθε εξεταζόμενο </w:t>
            </w:r>
            <w:r w:rsidRPr="00706B78">
              <w:rPr>
                <w:rFonts w:ascii="Calibri" w:eastAsia="Calibri" w:hAnsi="Calibri" w:cs="Calibri"/>
                <w:color w:val="2F5496"/>
              </w:rPr>
              <w:t xml:space="preserve">είναι </w:t>
            </w:r>
            <w:r w:rsidR="00092758">
              <w:rPr>
                <w:rFonts w:ascii="Calibri" w:eastAsia="Calibri" w:hAnsi="Calibri" w:cs="Calibri"/>
                <w:color w:val="2F5496"/>
              </w:rPr>
              <w:t>10</w:t>
            </w:r>
            <w:r w:rsidR="000F4358">
              <w:rPr>
                <w:rFonts w:ascii="Calibri" w:eastAsia="Calibri" w:hAnsi="Calibri" w:cs="Calibri"/>
                <w:color w:val="2F5496"/>
              </w:rPr>
              <w:t xml:space="preserve"> </w:t>
            </w:r>
            <w:r w:rsidRPr="00706B78">
              <w:rPr>
                <w:rFonts w:ascii="Calibri" w:eastAsia="Calibri" w:hAnsi="Calibri" w:cs="Calibri"/>
                <w:color w:val="2F5496"/>
              </w:rPr>
              <w:t>λεπτά.</w:t>
            </w:r>
            <w:r w:rsidRPr="00D94025">
              <w:rPr>
                <w:rFonts w:ascii="Calibri" w:eastAsia="Calibri" w:hAnsi="Calibri" w:cs="Calibri"/>
                <w:color w:val="2F5496"/>
              </w:rPr>
              <w:t xml:space="preserve"> </w:t>
            </w:r>
          </w:p>
          <w:p w:rsidR="000A28C3" w:rsidRDefault="00501CCC"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Κάθε φοιτητής θα πρέπει να απαντήσει σε </w:t>
            </w:r>
            <w:r w:rsidR="00092758">
              <w:rPr>
                <w:rFonts w:ascii="Calibri" w:eastAsia="Calibri" w:hAnsi="Calibri" w:cs="Calibri"/>
                <w:color w:val="2F5496"/>
                <w:sz w:val="24"/>
                <w:szCs w:val="24"/>
              </w:rPr>
              <w:t xml:space="preserve">4     </w:t>
            </w:r>
            <w:r w:rsidRPr="00CC104B">
              <w:rPr>
                <w:rFonts w:ascii="Calibri" w:eastAsia="Calibri" w:hAnsi="Calibri" w:cs="Calibri"/>
                <w:color w:val="2F5496"/>
                <w:sz w:val="24"/>
                <w:szCs w:val="24"/>
              </w:rPr>
              <w:t xml:space="preserve">ερωτήσεις. </w:t>
            </w:r>
            <w:r w:rsidR="008C57C0">
              <w:rPr>
                <w:rFonts w:ascii="Calibri" w:eastAsia="Calibri" w:hAnsi="Calibri" w:cs="Calibri"/>
                <w:color w:val="2F5496"/>
                <w:sz w:val="24"/>
                <w:szCs w:val="24"/>
              </w:rPr>
              <w:t xml:space="preserve"> </w:t>
            </w:r>
          </w:p>
          <w:p w:rsidR="008C57C0" w:rsidRDefault="008C57C0" w:rsidP="00CC104B">
            <w:pPr>
              <w:ind w:left="-76" w:right="-68"/>
              <w:jc w:val="both"/>
              <w:rPr>
                <w:rFonts w:ascii="Calibri" w:eastAsia="Calibri" w:hAnsi="Calibri" w:cs="Calibri"/>
                <w:color w:val="2F5496"/>
                <w:sz w:val="24"/>
                <w:szCs w:val="24"/>
              </w:rPr>
            </w:pPr>
          </w:p>
          <w:p w:rsidR="00664148" w:rsidRPr="00664148" w:rsidRDefault="00664148" w:rsidP="00CC104B">
            <w:pPr>
              <w:ind w:left="-76" w:right="-68"/>
              <w:jc w:val="both"/>
              <w:rPr>
                <w:rFonts w:ascii="Calibri" w:eastAsia="Calibri" w:hAnsi="Calibri" w:cs="Calibri"/>
                <w:color w:val="2F5496"/>
                <w:sz w:val="24"/>
                <w:szCs w:val="24"/>
              </w:rPr>
            </w:pPr>
          </w:p>
        </w:tc>
      </w:tr>
    </w:tbl>
    <w:p w:rsidR="00664148" w:rsidRPr="00664148" w:rsidRDefault="00664148" w:rsidP="00664148">
      <w:pPr>
        <w:spacing w:after="160" w:line="259" w:lineRule="auto"/>
        <w:rPr>
          <w:rFonts w:ascii="Calibri" w:eastAsia="Calibri" w:hAnsi="Calibri" w:cs="Times New Roman"/>
        </w:rPr>
      </w:pPr>
    </w:p>
    <w:p w:rsidR="00664148" w:rsidRPr="00664148" w:rsidRDefault="00664148" w:rsidP="00664148">
      <w:pPr>
        <w:spacing w:after="160" w:line="259" w:lineRule="auto"/>
        <w:rPr>
          <w:rFonts w:ascii="Calibri" w:eastAsia="Calibri" w:hAnsi="Calibri" w:cs="Times New Roman"/>
        </w:rPr>
      </w:pP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1" w:name="_Hlk41163814"/>
      <w:r w:rsidRPr="00664148">
        <w:rPr>
          <w:rFonts w:ascii="Calibri" w:eastAsia="Calibri" w:hAnsi="Calibri" w:cs="Calibri"/>
          <w:color w:val="000000"/>
          <w:sz w:val="18"/>
          <w:szCs w:val="18"/>
        </w:rPr>
        <w:t>γραπτή εργασία ή/και ασκήσεις,</w:t>
      </w:r>
    </w:p>
    <w:bookmarkEnd w:id="1"/>
    <w:p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υπερσύνδεσμοι σύνδεσης με την εικονική αίθουσα ή ο τρόπος και ο χρόνος αποστολής του υπερσυνδέσμου,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rsidR="00664148" w:rsidRPr="00664148" w:rsidRDefault="00664148" w:rsidP="00664148">
      <w:pPr>
        <w:spacing w:after="160" w:line="259" w:lineRule="auto"/>
        <w:ind w:left="426"/>
        <w:contextualSpacing/>
        <w:jc w:val="both"/>
        <w:rPr>
          <w:rFonts w:ascii="Calibri" w:eastAsia="Calibri" w:hAnsi="Calibri" w:cs="Times New Roman"/>
          <w:b/>
          <w:bCs/>
          <w:sz w:val="18"/>
        </w:rPr>
      </w:pPr>
    </w:p>
    <w:p w:rsidR="00664148" w:rsidRPr="00664148" w:rsidRDefault="00664148" w:rsidP="00664148">
      <w:pPr>
        <w:spacing w:after="160" w:line="259" w:lineRule="auto"/>
        <w:ind w:left="426"/>
        <w:contextualSpacing/>
        <w:jc w:val="both"/>
        <w:rPr>
          <w:rFonts w:ascii="Calibri" w:eastAsia="Calibri" w:hAnsi="Calibri" w:cs="Times New Roman"/>
          <w:b/>
          <w:bCs/>
          <w:sz w:val="18"/>
        </w:rPr>
      </w:pPr>
    </w:p>
    <w:p w:rsidR="00664148" w:rsidRPr="00664148" w:rsidRDefault="00664148"/>
    <w:sectPr w:rsidR="00664148" w:rsidRPr="00664148" w:rsidSect="00664148">
      <w:headerReference w:type="default" r:id="rId9"/>
      <w:footerReference w:type="default" r:id="rId10"/>
      <w:pgSz w:w="11906" w:h="16838"/>
      <w:pgMar w:top="1418" w:right="1800" w:bottom="1276" w:left="180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7CA" w:rsidRDefault="006537CA" w:rsidP="0093078D">
      <w:pPr>
        <w:spacing w:after="0" w:line="240" w:lineRule="auto"/>
      </w:pPr>
      <w:r>
        <w:separator/>
      </w:r>
    </w:p>
  </w:endnote>
  <w:endnote w:type="continuationSeparator" w:id="0">
    <w:p w:rsidR="006537CA" w:rsidRDefault="006537CA" w:rsidP="00930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Pr="00FA1219" w:rsidRDefault="00FA1219">
    <w:pPr>
      <w:pStyle w:val="a6"/>
      <w:rPr>
        <w:b/>
        <w:color w:val="244061" w:themeColor="accent1" w:themeShade="80"/>
        <w:sz w:val="16"/>
        <w:szCs w:val="16"/>
      </w:rPr>
    </w:pPr>
    <w:r>
      <w:ptab w:relativeTo="margin" w:alignment="center" w:leader="none"/>
    </w:r>
    <w:r w:rsidR="00ED19D9"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ED19D9" w:rsidRPr="00FA1219">
      <w:rPr>
        <w:b/>
        <w:color w:val="244061" w:themeColor="accent1" w:themeShade="80"/>
        <w:sz w:val="16"/>
        <w:szCs w:val="16"/>
      </w:rPr>
      <w:fldChar w:fldCharType="separate"/>
    </w:r>
    <w:r w:rsidR="005A174C">
      <w:rPr>
        <w:b/>
        <w:noProof/>
        <w:color w:val="244061" w:themeColor="accent1" w:themeShade="80"/>
        <w:sz w:val="16"/>
        <w:szCs w:val="16"/>
      </w:rPr>
      <w:t>7/1/2021</w:t>
    </w:r>
    <w:r w:rsidR="00ED19D9"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ED19D9"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ED19D9" w:rsidRPr="00FA1219">
      <w:rPr>
        <w:b/>
        <w:bCs/>
        <w:color w:val="244061" w:themeColor="accent1" w:themeShade="80"/>
        <w:sz w:val="16"/>
        <w:szCs w:val="16"/>
      </w:rPr>
      <w:fldChar w:fldCharType="separate"/>
    </w:r>
    <w:r w:rsidR="005A174C">
      <w:rPr>
        <w:b/>
        <w:bCs/>
        <w:noProof/>
        <w:color w:val="244061" w:themeColor="accent1" w:themeShade="80"/>
        <w:sz w:val="16"/>
        <w:szCs w:val="16"/>
      </w:rPr>
      <w:t>5</w:t>
    </w:r>
    <w:r w:rsidR="00ED19D9"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5A174C" w:rsidRPr="005A174C">
        <w:rPr>
          <w:b/>
          <w:bCs/>
          <w:noProof/>
          <w:color w:val="244061" w:themeColor="accent1" w:themeShade="80"/>
          <w:sz w:val="16"/>
          <w:szCs w:val="16"/>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7CA" w:rsidRDefault="006537CA" w:rsidP="0093078D">
      <w:pPr>
        <w:spacing w:after="0" w:line="240" w:lineRule="auto"/>
      </w:pPr>
      <w:r>
        <w:separator/>
      </w:r>
    </w:p>
  </w:footnote>
  <w:footnote w:type="continuationSeparator" w:id="0">
    <w:p w:rsidR="006537CA" w:rsidRDefault="006537CA" w:rsidP="00930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Default="0093078D" w:rsidP="0093078D">
    <w:pPr>
      <w:pStyle w:val="a5"/>
      <w:jc w:val="center"/>
    </w:pPr>
    <w:r w:rsidRPr="003450F4">
      <w:rPr>
        <w:noProof/>
        <w:lang w:eastAsia="el-GR"/>
      </w:rPr>
      <w:drawing>
        <wp:inline distT="0" distB="0" distL="0" distR="0">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538A2151"/>
    <w:multiLevelType w:val="hybridMultilevel"/>
    <w:tmpl w:val="932A2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AFC1BA2"/>
    <w:multiLevelType w:val="hybridMultilevel"/>
    <w:tmpl w:val="44DAAAE6"/>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
  </w:num>
  <w:num w:numId="5">
    <w:abstractNumId w:val="3"/>
  </w:num>
  <w:num w:numId="6">
    <w:abstractNumId w:val="2"/>
  </w:num>
  <w:num w:numId="7">
    <w:abstractNumId w:val="0"/>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rsids>
    <w:rsidRoot w:val="00050B81"/>
    <w:rsid w:val="00013508"/>
    <w:rsid w:val="0003633B"/>
    <w:rsid w:val="00047AC5"/>
    <w:rsid w:val="00050B81"/>
    <w:rsid w:val="00092758"/>
    <w:rsid w:val="000952D1"/>
    <w:rsid w:val="000A117C"/>
    <w:rsid w:val="000A28C3"/>
    <w:rsid w:val="000A69BF"/>
    <w:rsid w:val="000C4F29"/>
    <w:rsid w:val="000D1638"/>
    <w:rsid w:val="000F4358"/>
    <w:rsid w:val="000F61F3"/>
    <w:rsid w:val="00113F37"/>
    <w:rsid w:val="00121A21"/>
    <w:rsid w:val="001439C7"/>
    <w:rsid w:val="00153B50"/>
    <w:rsid w:val="00171686"/>
    <w:rsid w:val="001852B4"/>
    <w:rsid w:val="00186861"/>
    <w:rsid w:val="00190CD6"/>
    <w:rsid w:val="001941DA"/>
    <w:rsid w:val="00196583"/>
    <w:rsid w:val="001A3F9B"/>
    <w:rsid w:val="001B45C3"/>
    <w:rsid w:val="001E1B10"/>
    <w:rsid w:val="001E4DAD"/>
    <w:rsid w:val="0020571B"/>
    <w:rsid w:val="002B05A2"/>
    <w:rsid w:val="002B15CD"/>
    <w:rsid w:val="002B5F62"/>
    <w:rsid w:val="002D59CB"/>
    <w:rsid w:val="002F0795"/>
    <w:rsid w:val="0030109D"/>
    <w:rsid w:val="003071DC"/>
    <w:rsid w:val="0030734B"/>
    <w:rsid w:val="0033499E"/>
    <w:rsid w:val="00360FFA"/>
    <w:rsid w:val="00364705"/>
    <w:rsid w:val="0036621D"/>
    <w:rsid w:val="00370115"/>
    <w:rsid w:val="003A733E"/>
    <w:rsid w:val="003B45BC"/>
    <w:rsid w:val="003B52BD"/>
    <w:rsid w:val="003C4223"/>
    <w:rsid w:val="003E08CA"/>
    <w:rsid w:val="00405810"/>
    <w:rsid w:val="004146A6"/>
    <w:rsid w:val="00414DD9"/>
    <w:rsid w:val="00456759"/>
    <w:rsid w:val="0046306C"/>
    <w:rsid w:val="00470590"/>
    <w:rsid w:val="00475468"/>
    <w:rsid w:val="004A1221"/>
    <w:rsid w:val="004C4397"/>
    <w:rsid w:val="00501CCC"/>
    <w:rsid w:val="00506321"/>
    <w:rsid w:val="005303A2"/>
    <w:rsid w:val="005329F6"/>
    <w:rsid w:val="005373E1"/>
    <w:rsid w:val="00542B9F"/>
    <w:rsid w:val="00551F1C"/>
    <w:rsid w:val="005754B0"/>
    <w:rsid w:val="00575702"/>
    <w:rsid w:val="005868FC"/>
    <w:rsid w:val="005A121B"/>
    <w:rsid w:val="005A174C"/>
    <w:rsid w:val="005E0E34"/>
    <w:rsid w:val="005E169E"/>
    <w:rsid w:val="005E27D1"/>
    <w:rsid w:val="005F71E7"/>
    <w:rsid w:val="005F7ADD"/>
    <w:rsid w:val="00600E92"/>
    <w:rsid w:val="006074C8"/>
    <w:rsid w:val="0063728B"/>
    <w:rsid w:val="00641E0B"/>
    <w:rsid w:val="00651351"/>
    <w:rsid w:val="006537CA"/>
    <w:rsid w:val="00664148"/>
    <w:rsid w:val="006665DB"/>
    <w:rsid w:val="00670120"/>
    <w:rsid w:val="006A3580"/>
    <w:rsid w:val="006A7FB1"/>
    <w:rsid w:val="006C1D88"/>
    <w:rsid w:val="00701454"/>
    <w:rsid w:val="00705DD6"/>
    <w:rsid w:val="00706B78"/>
    <w:rsid w:val="00710B1D"/>
    <w:rsid w:val="007153EA"/>
    <w:rsid w:val="00726337"/>
    <w:rsid w:val="00733E3A"/>
    <w:rsid w:val="0073679E"/>
    <w:rsid w:val="00744327"/>
    <w:rsid w:val="00746474"/>
    <w:rsid w:val="00747D02"/>
    <w:rsid w:val="007B2AE5"/>
    <w:rsid w:val="007B2B79"/>
    <w:rsid w:val="007D1FEE"/>
    <w:rsid w:val="007E5DB3"/>
    <w:rsid w:val="007F6FA6"/>
    <w:rsid w:val="00842E05"/>
    <w:rsid w:val="00850C1A"/>
    <w:rsid w:val="00892E89"/>
    <w:rsid w:val="008C57C0"/>
    <w:rsid w:val="008E02E2"/>
    <w:rsid w:val="008F1699"/>
    <w:rsid w:val="00907017"/>
    <w:rsid w:val="00927595"/>
    <w:rsid w:val="0093078D"/>
    <w:rsid w:val="00962995"/>
    <w:rsid w:val="0096701C"/>
    <w:rsid w:val="00974C95"/>
    <w:rsid w:val="0099017C"/>
    <w:rsid w:val="009B5D9C"/>
    <w:rsid w:val="009F5628"/>
    <w:rsid w:val="00A31079"/>
    <w:rsid w:val="00A45BD0"/>
    <w:rsid w:val="00A668DA"/>
    <w:rsid w:val="00A90A86"/>
    <w:rsid w:val="00A962B5"/>
    <w:rsid w:val="00AB6B1B"/>
    <w:rsid w:val="00AD4A21"/>
    <w:rsid w:val="00AD58F7"/>
    <w:rsid w:val="00AE636A"/>
    <w:rsid w:val="00B14B8D"/>
    <w:rsid w:val="00B25922"/>
    <w:rsid w:val="00B37559"/>
    <w:rsid w:val="00B40446"/>
    <w:rsid w:val="00B54F7F"/>
    <w:rsid w:val="00B557DA"/>
    <w:rsid w:val="00B579D0"/>
    <w:rsid w:val="00B66EDB"/>
    <w:rsid w:val="00B809B6"/>
    <w:rsid w:val="00B844FB"/>
    <w:rsid w:val="00B9593B"/>
    <w:rsid w:val="00B95D37"/>
    <w:rsid w:val="00B97427"/>
    <w:rsid w:val="00BB17B7"/>
    <w:rsid w:val="00BB2C88"/>
    <w:rsid w:val="00BB5CB7"/>
    <w:rsid w:val="00BC33A4"/>
    <w:rsid w:val="00BD45C4"/>
    <w:rsid w:val="00BF5EDA"/>
    <w:rsid w:val="00C0168F"/>
    <w:rsid w:val="00C056AB"/>
    <w:rsid w:val="00C1053D"/>
    <w:rsid w:val="00C375B7"/>
    <w:rsid w:val="00C646CE"/>
    <w:rsid w:val="00C72A0B"/>
    <w:rsid w:val="00C81753"/>
    <w:rsid w:val="00C84C4A"/>
    <w:rsid w:val="00CB65DF"/>
    <w:rsid w:val="00CC104B"/>
    <w:rsid w:val="00CE4B3B"/>
    <w:rsid w:val="00D05B60"/>
    <w:rsid w:val="00D212BE"/>
    <w:rsid w:val="00D25AAE"/>
    <w:rsid w:val="00D5140C"/>
    <w:rsid w:val="00D8377B"/>
    <w:rsid w:val="00D9278F"/>
    <w:rsid w:val="00DB3F60"/>
    <w:rsid w:val="00DB4D5A"/>
    <w:rsid w:val="00DB6F13"/>
    <w:rsid w:val="00E22626"/>
    <w:rsid w:val="00E35749"/>
    <w:rsid w:val="00E36255"/>
    <w:rsid w:val="00E3711D"/>
    <w:rsid w:val="00E409F4"/>
    <w:rsid w:val="00E4198D"/>
    <w:rsid w:val="00E52708"/>
    <w:rsid w:val="00E71FBC"/>
    <w:rsid w:val="00E8166F"/>
    <w:rsid w:val="00E82CEB"/>
    <w:rsid w:val="00E837CA"/>
    <w:rsid w:val="00EB207D"/>
    <w:rsid w:val="00ED18FE"/>
    <w:rsid w:val="00ED19D9"/>
    <w:rsid w:val="00EE6E37"/>
    <w:rsid w:val="00F05CB2"/>
    <w:rsid w:val="00F077EC"/>
    <w:rsid w:val="00F22D9C"/>
    <w:rsid w:val="00F2318A"/>
    <w:rsid w:val="00F5680E"/>
    <w:rsid w:val="00F72E55"/>
    <w:rsid w:val="00F74BC0"/>
    <w:rsid w:val="00F75DBB"/>
    <w:rsid w:val="00F8124B"/>
    <w:rsid w:val="00F947BF"/>
    <w:rsid w:val="00FA1219"/>
    <w:rsid w:val="00FC0A69"/>
    <w:rsid w:val="00FD0480"/>
    <w:rsid w:val="00FE59DD"/>
    <w:rsid w:val="00FF37E2"/>
    <w:rsid w:val="00FF7B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2B15CD"/>
    <w:rPr>
      <w:color w:val="0000FF" w:themeColor="hyperlink"/>
      <w:u w:val="single"/>
    </w:rPr>
  </w:style>
  <w:style w:type="character" w:customStyle="1" w:styleId="UnresolvedMention">
    <w:name w:val="Unresolved Mention"/>
    <w:basedOn w:val="a0"/>
    <w:uiPriority w:val="99"/>
    <w:semiHidden/>
    <w:unhideWhenUsed/>
    <w:rsid w:val="000D163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ass.duth.gr/eclass/courses/OPE0214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1AD7A-DD1E-44C3-8FC6-22B30BC7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1756</Words>
  <Characters>9484</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BCC</Company>
  <LinksUpToDate>false</LinksUpToDate>
  <CharactersWithSpaces>11218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2</cp:revision>
  <cp:lastPrinted>2021-01-04T13:52:00Z</cp:lastPrinted>
  <dcterms:created xsi:type="dcterms:W3CDTF">2021-01-07T09:13:00Z</dcterms:created>
  <dcterms:modified xsi:type="dcterms:W3CDTF">2021-01-07T09:13:00Z</dcterms:modified>
</cp:coreProperties>
</file>