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38D19" w14:textId="77777777" w:rsidR="007B4DA1" w:rsidRPr="007B4DA1" w:rsidRDefault="007B4DA1" w:rsidP="007B4DA1">
      <w:pPr>
        <w:rPr>
          <w:b/>
          <w:bCs/>
          <w:u w:val="single"/>
        </w:rPr>
      </w:pPr>
      <w:r w:rsidRPr="007B4DA1">
        <w:rPr>
          <w:b/>
          <w:bCs/>
          <w:u w:val="single"/>
        </w:rPr>
        <w:t>ΕΡΩΤΗΣΕΙΣ ΓΙΑ ΤΗ ΔΕΥΤΕΡΗ  ΠΡΟΟΔΟ ΣΤΟ ΜΑΘΗΜΑ ΔΑΣΙΚΕΣ ΠΥΡΚΑΓΙΕΣ</w:t>
      </w:r>
    </w:p>
    <w:p w14:paraId="59E8E0C1" w14:textId="77777777" w:rsidR="007B4DA1" w:rsidRDefault="007B4DA1" w:rsidP="007B4DA1"/>
    <w:p w14:paraId="560342CC" w14:textId="77777777" w:rsidR="007B4DA1" w:rsidRDefault="007B4DA1" w:rsidP="007B4DA1">
      <w:r>
        <w:t>1.</w:t>
      </w:r>
      <w:r>
        <w:tab/>
        <w:t xml:space="preserve">Τί λέγεται θερμοβαθμίδα και τί συντελεστής θερμικής αγωγιμότητας; </w:t>
      </w:r>
    </w:p>
    <w:p w14:paraId="56268185" w14:textId="77777777" w:rsidR="007B4DA1" w:rsidRDefault="007B4DA1" w:rsidP="007B4DA1">
      <w:r>
        <w:t>2.</w:t>
      </w:r>
      <w:r>
        <w:tab/>
        <w:t xml:space="preserve">Τί ονομάζουμε ένταση της φωτιάς (πυρκαγιάς) και σε τί την μετράμε; </w:t>
      </w:r>
    </w:p>
    <w:p w14:paraId="1E43BD5C" w14:textId="77777777" w:rsidR="007B4DA1" w:rsidRDefault="007B4DA1" w:rsidP="007B4DA1">
      <w:r>
        <w:t>3.</w:t>
      </w:r>
      <w:r>
        <w:tab/>
        <w:t xml:space="preserve">Τί ονομάζουμε ένταση αντίδρασης σε μία φωτιά και σε τί την μετράμε; </w:t>
      </w:r>
    </w:p>
    <w:p w14:paraId="27C4376F" w14:textId="77777777" w:rsidR="007B4DA1" w:rsidRDefault="007B4DA1" w:rsidP="007B4DA1"/>
    <w:p w14:paraId="2D8F5BF7" w14:textId="77777777" w:rsidR="007B4DA1" w:rsidRDefault="007B4DA1" w:rsidP="007B4DA1">
      <w:r>
        <w:t>4.</w:t>
      </w:r>
      <w:r>
        <w:tab/>
        <w:t>Πού οφείλεται και πώς  ερμηνεύεται το φαινόμενο της μετατροπής της έρπουσας πυρκαγιάς σε επικόρυφη;</w:t>
      </w:r>
    </w:p>
    <w:p w14:paraId="6FC7E6DF" w14:textId="77777777" w:rsidR="007B4DA1" w:rsidRDefault="007B4DA1" w:rsidP="007B4DA1"/>
    <w:p w14:paraId="62F0F88A" w14:textId="77777777" w:rsidR="007B4DA1" w:rsidRDefault="007B4DA1" w:rsidP="007B4DA1">
      <w:r>
        <w:t>5.</w:t>
      </w:r>
      <w:r>
        <w:tab/>
        <w:t>Ποιες είναι οι προυποθέσεις για το άναμα  μιάς φωτιάς;</w:t>
      </w:r>
    </w:p>
    <w:p w14:paraId="517BA5F7" w14:textId="77777777" w:rsidR="007B4DA1" w:rsidRDefault="007B4DA1" w:rsidP="007B4DA1">
      <w:r>
        <w:t>6.</w:t>
      </w:r>
      <w:r>
        <w:tab/>
        <w:t xml:space="preserve"> Ποιες είναι οι προυποθέσεις για το δυνάμωμα και την επέκταση μιας πυρκαγιάς; </w:t>
      </w:r>
    </w:p>
    <w:p w14:paraId="0F9ADAC9" w14:textId="77777777" w:rsidR="007B4DA1" w:rsidRDefault="007B4DA1" w:rsidP="007B4DA1">
      <w:r>
        <w:t>7.</w:t>
      </w:r>
      <w:r>
        <w:tab/>
        <w:t>Πώς η υγρασία που περιέχει η καιγόμενη δασική ύλη παίζει αποφασιστικό ρόλο στο άναμμα μιας φωτιάς;</w:t>
      </w:r>
    </w:p>
    <w:p w14:paraId="42C813A2" w14:textId="77777777" w:rsidR="007B4DA1" w:rsidRDefault="007B4DA1" w:rsidP="007B4DA1">
      <w:r>
        <w:t>8.</w:t>
      </w:r>
      <w:r>
        <w:tab/>
        <w:t>Ποιος είναι  ο σπουδαιότερος παράγοντας για την επέκταση μιας πυρκαγιάς;</w:t>
      </w:r>
    </w:p>
    <w:p w14:paraId="10A5F3B0" w14:textId="77777777" w:rsidR="007B4DA1" w:rsidRDefault="007B4DA1" w:rsidP="007B4DA1">
      <w:r>
        <w:t>9.</w:t>
      </w:r>
      <w:r>
        <w:tab/>
        <w:t>Τι είναι η Διαχείριση των δασικών πυρκαγιών?</w:t>
      </w:r>
    </w:p>
    <w:p w14:paraId="49826581" w14:textId="77777777" w:rsidR="007B4DA1" w:rsidRDefault="007B4DA1" w:rsidP="007B4DA1"/>
    <w:p w14:paraId="2A7CD30B" w14:textId="77777777" w:rsidR="007B4DA1" w:rsidRDefault="007B4DA1" w:rsidP="007B4DA1">
      <w:r>
        <w:t>10.</w:t>
      </w:r>
      <w:r>
        <w:tab/>
        <w:t>Ποιος είναι ο ρόλος των δασών και η επίδρασή τους στο παγκόσμιο κλίμα;</w:t>
      </w:r>
    </w:p>
    <w:p w14:paraId="11B903EC" w14:textId="77777777" w:rsidR="007B4DA1" w:rsidRDefault="007B4DA1" w:rsidP="007B4DA1">
      <w:r>
        <w:t>11.</w:t>
      </w:r>
      <w:r>
        <w:tab/>
        <w:t>Ποιες ενέργειες περιλαμβάνει η Πρόληψη των δασικών πυρκαγιών;</w:t>
      </w:r>
    </w:p>
    <w:p w14:paraId="01D82DAF" w14:textId="77777777" w:rsidR="007B4DA1" w:rsidRDefault="007B4DA1" w:rsidP="007B4DA1">
      <w:r>
        <w:t>12.</w:t>
      </w:r>
      <w:r>
        <w:tab/>
        <w:t>Ποιες ενέργειες περιλαμβάνονται στις προκατασταλτικές δραστηριότητες που πρέπει να κάνουμε πριν από την εκδήλωση των πυρκαγιών και στοχεύουν στην ύπαρξη ενός αποτελεσματικού μηχανισμού, ικανού για το γρήγορο εντοπισμό κάθε πυρκαγιάς και την ταχεία αποστολή των κατάλληλων δυνάμεων για τον άμεσο έλεγχό της;;</w:t>
      </w:r>
    </w:p>
    <w:p w14:paraId="5D5D47D9" w14:textId="77777777" w:rsidR="007B4DA1" w:rsidRDefault="007B4DA1" w:rsidP="007B4DA1">
      <w:r>
        <w:t>13.</w:t>
      </w:r>
      <w:r>
        <w:tab/>
        <w:t xml:space="preserve"> Ποια είναι η κυριότερη αιτία που έχουμε τόσες πολλές πυρκαγιές στη χώρα μας  κυρίως στα δάση χαλεπίου και τραχείας πεύκης;</w:t>
      </w:r>
    </w:p>
    <w:p w14:paraId="5E9A2F4B" w14:textId="77777777" w:rsidR="007B4DA1" w:rsidRDefault="007B4DA1" w:rsidP="007B4DA1">
      <w:r>
        <w:t>14.</w:t>
      </w:r>
      <w:r>
        <w:tab/>
        <w:t>Πώς οι χημικές επιβραδυντικές ουσίες επιδρούν στην κατάσβεση των δασικών πυρκαγιών;</w:t>
      </w:r>
    </w:p>
    <w:p w14:paraId="5C152A75" w14:textId="77777777" w:rsidR="007B4DA1" w:rsidRDefault="007B4DA1" w:rsidP="007B4DA1">
      <w:r>
        <w:t>15.</w:t>
      </w:r>
      <w:r>
        <w:tab/>
        <w:t xml:space="preserve">Με ποιούς  τρόπους το νερό επιδρά και σβύνει τη φωτιά; </w:t>
      </w:r>
    </w:p>
    <w:p w14:paraId="330ABF05" w14:textId="77777777" w:rsidR="007B4DA1" w:rsidRDefault="007B4DA1" w:rsidP="007B4DA1">
      <w:r>
        <w:lastRenderedPageBreak/>
        <w:t>16.</w:t>
      </w:r>
      <w:r>
        <w:tab/>
        <w:t>Ποια μέσα χρησιμοποιούμε στην κατάσβεση των δασικών πυρκαγιών αναφορικά;</w:t>
      </w:r>
    </w:p>
    <w:p w14:paraId="3E4EE79A" w14:textId="77777777" w:rsidR="007B4DA1" w:rsidRDefault="007B4DA1" w:rsidP="007B4DA1">
      <w:r>
        <w:t>17.</w:t>
      </w:r>
      <w:r>
        <w:tab/>
        <w:t>Tί ονομάζουμε θαλάσσια αύρα και τί απόγειος αύρα;</w:t>
      </w:r>
    </w:p>
    <w:p w14:paraId="7417CF0A" w14:textId="77777777" w:rsidR="007B4DA1" w:rsidRDefault="007B4DA1" w:rsidP="007B4DA1">
      <w:r>
        <w:t>18.</w:t>
      </w:r>
      <w:r>
        <w:tab/>
        <w:t>Πώς τα ελικόπτερα επιδρούν στην κατάσβεση των πυρκαγιών;</w:t>
      </w:r>
    </w:p>
    <w:p w14:paraId="506EB981" w14:textId="77777777" w:rsidR="007B4DA1" w:rsidRDefault="007B4DA1" w:rsidP="007B4DA1">
      <w:r>
        <w:t>19.</w:t>
      </w:r>
      <w:r>
        <w:tab/>
        <w:t>Ποιοι παράγοντες περιορίζουν τη χρησιμοποίηση πυροσβεστικών αεροπλάνων στην κατάσβεση των πυρκαγιών;</w:t>
      </w:r>
    </w:p>
    <w:p w14:paraId="42CF61E7" w14:textId="77777777" w:rsidR="007B4DA1" w:rsidRDefault="007B4DA1" w:rsidP="007B4DA1">
      <w:r>
        <w:t>20.</w:t>
      </w:r>
      <w:r>
        <w:tab/>
        <w:t>Τί γνωρίζετε για την μέθοδο της αντιφωτιάς , πότε εφαρμόζεται και με ποιες προυποθέσεις;</w:t>
      </w:r>
    </w:p>
    <w:p w14:paraId="28EBC52B" w14:textId="77777777" w:rsidR="007B4DA1" w:rsidRDefault="007B4DA1" w:rsidP="007B4DA1">
      <w:r>
        <w:t>21.</w:t>
      </w:r>
      <w:r>
        <w:tab/>
        <w:t>Τί γνωρίζετε για την παράλληλη μέθοδο ως μέθοδο κατάσβεσης των πυρκαγιών;</w:t>
      </w:r>
    </w:p>
    <w:p w14:paraId="77F7CBD3" w14:textId="77777777" w:rsidR="007B4DA1" w:rsidRDefault="007B4DA1" w:rsidP="007B4DA1">
      <w:r>
        <w:t>22.</w:t>
      </w:r>
      <w:r>
        <w:tab/>
        <w:t xml:space="preserve">Ποιους μεθόδους κατάσβεσης πυρκαγιών γνωρίζετε;; </w:t>
      </w:r>
    </w:p>
    <w:p w14:paraId="441E6874" w14:textId="77777777" w:rsidR="007B4DA1" w:rsidRDefault="007B4DA1"/>
    <w:sectPr w:rsidR="007B4D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A1"/>
    <w:rsid w:val="005D4D92"/>
    <w:rsid w:val="007B4D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4380"/>
  <w15:chartTrackingRefBased/>
  <w15:docId w15:val="{DF399486-065D-465F-85A2-1FABDEEB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DA1"/>
    <w:rPr>
      <w:rFonts w:eastAsiaTheme="majorEastAsia" w:cstheme="majorBidi"/>
      <w:color w:val="272727" w:themeColor="text1" w:themeTint="D8"/>
    </w:rPr>
  </w:style>
  <w:style w:type="paragraph" w:styleId="Title">
    <w:name w:val="Title"/>
    <w:basedOn w:val="Normal"/>
    <w:next w:val="Normal"/>
    <w:link w:val="TitleChar"/>
    <w:uiPriority w:val="10"/>
    <w:qFormat/>
    <w:rsid w:val="007B4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DA1"/>
    <w:pPr>
      <w:spacing w:before="160"/>
      <w:jc w:val="center"/>
    </w:pPr>
    <w:rPr>
      <w:i/>
      <w:iCs/>
      <w:color w:val="404040" w:themeColor="text1" w:themeTint="BF"/>
    </w:rPr>
  </w:style>
  <w:style w:type="character" w:customStyle="1" w:styleId="QuoteChar">
    <w:name w:val="Quote Char"/>
    <w:basedOn w:val="DefaultParagraphFont"/>
    <w:link w:val="Quote"/>
    <w:uiPriority w:val="29"/>
    <w:rsid w:val="007B4DA1"/>
    <w:rPr>
      <w:i/>
      <w:iCs/>
      <w:color w:val="404040" w:themeColor="text1" w:themeTint="BF"/>
    </w:rPr>
  </w:style>
  <w:style w:type="paragraph" w:styleId="ListParagraph">
    <w:name w:val="List Paragraph"/>
    <w:basedOn w:val="Normal"/>
    <w:uiPriority w:val="34"/>
    <w:qFormat/>
    <w:rsid w:val="007B4DA1"/>
    <w:pPr>
      <w:ind w:left="720"/>
      <w:contextualSpacing/>
    </w:pPr>
  </w:style>
  <w:style w:type="character" w:styleId="IntenseEmphasis">
    <w:name w:val="Intense Emphasis"/>
    <w:basedOn w:val="DefaultParagraphFont"/>
    <w:uiPriority w:val="21"/>
    <w:qFormat/>
    <w:rsid w:val="007B4DA1"/>
    <w:rPr>
      <w:i/>
      <w:iCs/>
      <w:color w:val="0F4761" w:themeColor="accent1" w:themeShade="BF"/>
    </w:rPr>
  </w:style>
  <w:style w:type="paragraph" w:styleId="IntenseQuote">
    <w:name w:val="Intense Quote"/>
    <w:basedOn w:val="Normal"/>
    <w:next w:val="Normal"/>
    <w:link w:val="IntenseQuoteChar"/>
    <w:uiPriority w:val="30"/>
    <w:qFormat/>
    <w:rsid w:val="007B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DA1"/>
    <w:rPr>
      <w:i/>
      <w:iCs/>
      <w:color w:val="0F4761" w:themeColor="accent1" w:themeShade="BF"/>
    </w:rPr>
  </w:style>
  <w:style w:type="character" w:styleId="IntenseReference">
    <w:name w:val="Intense Reference"/>
    <w:basedOn w:val="DefaultParagraphFont"/>
    <w:uiPriority w:val="32"/>
    <w:qFormat/>
    <w:rsid w:val="007B4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1688</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Παρασκευή Καρανικόλα</dc:creator>
  <cp:keywords/>
  <dc:description/>
  <cp:lastModifiedBy>Παρασκευή Καρανικόλα</cp:lastModifiedBy>
  <cp:revision>1</cp:revision>
  <dcterms:created xsi:type="dcterms:W3CDTF">2024-12-01T16:44:00Z</dcterms:created>
  <dcterms:modified xsi:type="dcterms:W3CDTF">2024-12-01T16:45:00Z</dcterms:modified>
</cp:coreProperties>
</file>