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5781"/>
      </w:tblGrid>
      <w:tr w:rsidR="005E5F37" w:rsidRPr="003307F9" w:rsidTr="003307F9">
        <w:tc>
          <w:tcPr>
            <w:tcW w:w="2515" w:type="dxa"/>
          </w:tcPr>
          <w:p w:rsidR="005E5F37" w:rsidRPr="003307F9" w:rsidRDefault="005E5F37" w:rsidP="003307F9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3307F9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710EA4" w:rsidRDefault="00710EA4" w:rsidP="003307F9">
            <w:pPr>
              <w:spacing w:before="120" w:after="120" w:line="240" w:lineRule="auto"/>
              <w:rPr>
                <w:rFonts w:cs="Calibri"/>
              </w:rPr>
            </w:pPr>
            <w:r w:rsidRPr="00710EA4">
              <w:rPr>
                <w:rFonts w:cs="Calibri"/>
              </w:rPr>
              <w:t>Γλώσσας, Φιλολογίας και Πολιτισμού παρευξείνιων χωρών</w:t>
            </w:r>
          </w:p>
        </w:tc>
      </w:tr>
      <w:tr w:rsidR="005E5F37" w:rsidRPr="003307F9" w:rsidTr="003307F9">
        <w:tc>
          <w:tcPr>
            <w:tcW w:w="2515" w:type="dxa"/>
          </w:tcPr>
          <w:p w:rsidR="005E5F37" w:rsidRPr="003307F9" w:rsidRDefault="005E5F37" w:rsidP="003307F9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3307F9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710EA4" w:rsidRDefault="00C60FBC" w:rsidP="003307F9">
            <w:pPr>
              <w:spacing w:before="120" w:after="120" w:line="240" w:lineRule="auto"/>
              <w:rPr>
                <w:rFonts w:cs="Calibri"/>
              </w:rPr>
            </w:pPr>
            <w:r>
              <w:t>Αρχαιολογική έρευνα στις ελληνικές αποικίες του Εύξεινου Πόντου</w:t>
            </w:r>
          </w:p>
        </w:tc>
      </w:tr>
      <w:tr w:rsidR="00706579" w:rsidRPr="003307F9" w:rsidTr="003307F9">
        <w:tc>
          <w:tcPr>
            <w:tcW w:w="2515" w:type="dxa"/>
          </w:tcPr>
          <w:p w:rsidR="00706579" w:rsidRPr="00B41081" w:rsidRDefault="00706579" w:rsidP="003307F9">
            <w:pPr>
              <w:spacing w:before="120" w:after="120" w:line="240" w:lineRule="auto"/>
              <w:ind w:left="-106" w:right="11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B41081">
              <w:rPr>
                <w:rFonts w:asciiTheme="minorHAnsi" w:hAnsiTheme="minorHAnsi" w:cstheme="minorHAnsi"/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B41081" w:rsidRDefault="000619BA" w:rsidP="003307F9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ΥΕ 12</w:t>
            </w:r>
          </w:p>
        </w:tc>
      </w:tr>
      <w:tr w:rsidR="005E5F37" w:rsidRPr="003307F9" w:rsidTr="003307F9">
        <w:tc>
          <w:tcPr>
            <w:tcW w:w="2515" w:type="dxa"/>
          </w:tcPr>
          <w:p w:rsidR="005E5F37" w:rsidRPr="003307F9" w:rsidRDefault="005E5F37" w:rsidP="003307F9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3307F9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Pr="003307F9" w:rsidRDefault="00710EA4" w:rsidP="003307F9">
            <w:pPr>
              <w:spacing w:before="120" w:after="120" w:line="240" w:lineRule="auto"/>
            </w:pPr>
            <w:r>
              <w:t>Ηλίας Πετρόπουλος</w:t>
            </w:r>
          </w:p>
        </w:tc>
      </w:tr>
      <w:tr w:rsidR="00706579" w:rsidRPr="003307F9" w:rsidTr="003307F9">
        <w:tc>
          <w:tcPr>
            <w:tcW w:w="2515" w:type="dxa"/>
          </w:tcPr>
          <w:p w:rsidR="00706579" w:rsidRPr="003307F9" w:rsidRDefault="00706579" w:rsidP="003307F9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3307F9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710EA4" w:rsidRDefault="00710EA4" w:rsidP="003307F9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ipetropo@bscc.duth.gr</w:t>
            </w:r>
          </w:p>
        </w:tc>
      </w:tr>
      <w:tr w:rsidR="00706579" w:rsidRPr="003307F9" w:rsidTr="003307F9">
        <w:tc>
          <w:tcPr>
            <w:tcW w:w="2515" w:type="dxa"/>
          </w:tcPr>
          <w:p w:rsidR="00706579" w:rsidRPr="003307F9" w:rsidRDefault="00706579" w:rsidP="003307F9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3307F9">
              <w:rPr>
                <w:b/>
                <w:sz w:val="24"/>
              </w:rPr>
              <w:t>Επόπτες</w:t>
            </w:r>
            <w:r w:rsidR="00922E9E" w:rsidRPr="003307F9">
              <w:rPr>
                <w:b/>
                <w:sz w:val="24"/>
              </w:rPr>
              <w:t>/Επιτηρητές</w:t>
            </w:r>
            <w:r w:rsidRPr="003307F9">
              <w:rPr>
                <w:b/>
                <w:sz w:val="24"/>
              </w:rPr>
              <w:t xml:space="preserve">: </w:t>
            </w:r>
            <w:r w:rsidRPr="003307F9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710EA4" w:rsidRDefault="00706579" w:rsidP="003307F9">
            <w:pPr>
              <w:spacing w:before="120" w:after="120" w:line="240" w:lineRule="auto"/>
            </w:pPr>
          </w:p>
        </w:tc>
      </w:tr>
      <w:tr w:rsidR="005E5F37" w:rsidRPr="003307F9" w:rsidTr="003307F9">
        <w:tc>
          <w:tcPr>
            <w:tcW w:w="2515" w:type="dxa"/>
          </w:tcPr>
          <w:p w:rsidR="005E5F37" w:rsidRPr="003307F9" w:rsidRDefault="005E5F37" w:rsidP="003307F9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3307F9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710EA4" w:rsidRDefault="00B41081" w:rsidP="003307F9">
            <w:pPr>
              <w:spacing w:before="120" w:after="120" w:line="240" w:lineRule="auto"/>
            </w:pPr>
            <w:r>
              <w:t>Γ</w:t>
            </w:r>
            <w:r w:rsidR="00710EA4" w:rsidRPr="00710EA4">
              <w:t>΄</w:t>
            </w:r>
          </w:p>
        </w:tc>
      </w:tr>
      <w:tr w:rsidR="005E5F37" w:rsidRPr="003307F9" w:rsidTr="003307F9">
        <w:tc>
          <w:tcPr>
            <w:tcW w:w="2515" w:type="dxa"/>
          </w:tcPr>
          <w:p w:rsidR="005E5F37" w:rsidRPr="003307F9" w:rsidRDefault="00C05CF0" w:rsidP="003307F9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3307F9">
              <w:rPr>
                <w:b/>
                <w:sz w:val="24"/>
              </w:rPr>
              <w:t>Επίπεδο σπουδών:</w:t>
            </w:r>
            <w:r w:rsidR="00706579" w:rsidRPr="003307F9">
              <w:rPr>
                <w:b/>
                <w:color w:val="000000"/>
                <w:sz w:val="16"/>
              </w:rPr>
              <w:t xml:space="preserve"> (2</w:t>
            </w:r>
            <w:r w:rsidRPr="003307F9">
              <w:rPr>
                <w:b/>
                <w:color w:val="000000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710EA4" w:rsidRDefault="00710EA4" w:rsidP="003307F9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10EA4">
              <w:rPr>
                <w:rFonts w:cs="Calibri"/>
                <w:sz w:val="24"/>
                <w:szCs w:val="24"/>
              </w:rPr>
              <w:t>ΠΠΣ</w:t>
            </w:r>
          </w:p>
        </w:tc>
      </w:tr>
      <w:tr w:rsidR="00710EA4" w:rsidRPr="003307F9" w:rsidTr="003307F9">
        <w:tc>
          <w:tcPr>
            <w:tcW w:w="2515" w:type="dxa"/>
          </w:tcPr>
          <w:p w:rsidR="00710EA4" w:rsidRPr="003307F9" w:rsidRDefault="00710EA4" w:rsidP="003307F9">
            <w:pPr>
              <w:pStyle w:val="a4"/>
              <w:spacing w:before="120" w:after="120" w:line="240" w:lineRule="auto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3307F9">
              <w:rPr>
                <w:b/>
                <w:sz w:val="24"/>
              </w:rPr>
              <w:t>Τρόποι εξέτασης:</w:t>
            </w:r>
            <w:r w:rsidRPr="003307F9">
              <w:rPr>
                <w:b/>
                <w:color w:val="000000"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710EA4" w:rsidRPr="00710EA4" w:rsidRDefault="00710EA4" w:rsidP="002301A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10EA4">
              <w:rPr>
                <w:rFonts w:cs="Calibri"/>
                <w:sz w:val="24"/>
                <w:szCs w:val="24"/>
              </w:rPr>
              <w:t xml:space="preserve">Προφορική εξ αποστάσεως εξέταση μέσω </w:t>
            </w:r>
            <w:r w:rsidRPr="00710EA4">
              <w:rPr>
                <w:rFonts w:cs="Calibri"/>
                <w:sz w:val="24"/>
                <w:szCs w:val="24"/>
                <w:lang w:val="fr-FR"/>
              </w:rPr>
              <w:t>SKYPE</w:t>
            </w:r>
            <w:r w:rsidR="002301A7">
              <w:rPr>
                <w:rFonts w:cs="Calibri"/>
                <w:sz w:val="24"/>
                <w:szCs w:val="24"/>
              </w:rPr>
              <w:t xml:space="preserve"> </w:t>
            </w:r>
            <w:r w:rsidR="002301A7">
              <w:rPr>
                <w:rFonts w:cs="Calibri"/>
                <w:sz w:val="24"/>
                <w:szCs w:val="24"/>
                <w:lang w:val="en-US"/>
              </w:rPr>
              <w:t>for</w:t>
            </w:r>
            <w:r w:rsidR="002301A7">
              <w:rPr>
                <w:rFonts w:cs="Calibri"/>
                <w:sz w:val="24"/>
                <w:szCs w:val="24"/>
              </w:rPr>
              <w:t xml:space="preserve"> </w:t>
            </w:r>
            <w:r w:rsidRPr="00710EA4">
              <w:rPr>
                <w:rFonts w:cs="Calibri"/>
                <w:sz w:val="24"/>
                <w:szCs w:val="24"/>
                <w:lang w:val="en-US"/>
              </w:rPr>
              <w:t>BUSINESS</w:t>
            </w:r>
          </w:p>
        </w:tc>
      </w:tr>
      <w:tr w:rsidR="00710EA4" w:rsidRPr="003307F9" w:rsidTr="003307F9">
        <w:tc>
          <w:tcPr>
            <w:tcW w:w="2515" w:type="dxa"/>
          </w:tcPr>
          <w:p w:rsidR="00710EA4" w:rsidRPr="003307F9" w:rsidRDefault="00710EA4" w:rsidP="003307F9">
            <w:pPr>
              <w:pStyle w:val="a4"/>
              <w:spacing w:before="120" w:after="120" w:line="240" w:lineRule="auto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3307F9">
              <w:rPr>
                <w:b/>
                <w:color w:val="000000"/>
                <w:sz w:val="24"/>
              </w:rPr>
              <w:t>Οδηγίες υλοποίησης εξέτασης:</w:t>
            </w:r>
            <w:r w:rsidRPr="003307F9">
              <w:rPr>
                <w:b/>
                <w:color w:val="000000"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710EA4" w:rsidRPr="00710EA4" w:rsidRDefault="00710EA4" w:rsidP="00710EA4">
            <w:pPr>
              <w:spacing w:after="0" w:line="240" w:lineRule="auto"/>
              <w:ind w:left="-48" w:right="-54"/>
              <w:jc w:val="both"/>
              <w:rPr>
                <w:rFonts w:cs="Calibri"/>
                <w:sz w:val="24"/>
                <w:szCs w:val="24"/>
              </w:rPr>
            </w:pPr>
            <w:r w:rsidRPr="00710EA4">
              <w:rPr>
                <w:rFonts w:cs="Calibri"/>
                <w:sz w:val="24"/>
                <w:szCs w:val="24"/>
                <w:lang w:val="fr-FR"/>
              </w:rPr>
              <w:t>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710EA4">
              <w:rPr>
                <w:rFonts w:cs="Calibri"/>
                <w:sz w:val="24"/>
                <w:szCs w:val="24"/>
              </w:rPr>
              <w:t>εξέταση στο μάθημα θα πραγματοποιηθεί σε</w:t>
            </w:r>
            <w:r>
              <w:rPr>
                <w:rFonts w:cs="Calibri"/>
                <w:sz w:val="24"/>
                <w:szCs w:val="24"/>
              </w:rPr>
              <w:t xml:space="preserve"> ομάδες των 3 ατόμων την Τρίτη</w:t>
            </w:r>
            <w:r w:rsidRPr="00710EA4">
              <w:rPr>
                <w:rFonts w:cs="Calibri"/>
                <w:sz w:val="24"/>
                <w:szCs w:val="24"/>
              </w:rPr>
              <w:t xml:space="preserve"> </w:t>
            </w:r>
            <w:r w:rsidR="003F6C0E">
              <w:rPr>
                <w:rFonts w:cs="Calibri"/>
                <w:sz w:val="24"/>
                <w:szCs w:val="24"/>
              </w:rPr>
              <w:t>15-9</w:t>
            </w:r>
            <w:r w:rsidRPr="00710EA4">
              <w:rPr>
                <w:rFonts w:cs="Calibri"/>
                <w:sz w:val="24"/>
                <w:szCs w:val="24"/>
              </w:rPr>
              <w:t xml:space="preserve">-2020 ξεκινώντας από </w:t>
            </w:r>
            <w:r w:rsidR="00B41081">
              <w:rPr>
                <w:rFonts w:cs="Calibri"/>
                <w:sz w:val="24"/>
                <w:szCs w:val="24"/>
              </w:rPr>
              <w:t>τις 13</w:t>
            </w:r>
            <w:r w:rsidRPr="00710EA4">
              <w:rPr>
                <w:rFonts w:cs="Calibri"/>
                <w:sz w:val="24"/>
                <w:szCs w:val="24"/>
              </w:rPr>
              <w:t xml:space="preserve">.00 και ανά </w:t>
            </w:r>
            <w:r w:rsidR="00B41081">
              <w:rPr>
                <w:rFonts w:cs="Calibri"/>
                <w:sz w:val="24"/>
                <w:szCs w:val="24"/>
              </w:rPr>
              <w:t>15</w:t>
            </w:r>
            <w:r w:rsidR="002301A7">
              <w:rPr>
                <w:rFonts w:cs="Calibri"/>
                <w:sz w:val="24"/>
                <w:szCs w:val="24"/>
              </w:rPr>
              <w:t xml:space="preserve">΄ </w:t>
            </w:r>
            <w:r w:rsidRPr="00710EA4">
              <w:rPr>
                <w:rFonts w:cs="Calibri"/>
                <w:sz w:val="24"/>
                <w:szCs w:val="24"/>
              </w:rPr>
              <w:t>σύμφωνα με τη</w:t>
            </w:r>
            <w:r w:rsidR="002301A7">
              <w:rPr>
                <w:rFonts w:cs="Calibri"/>
                <w:sz w:val="24"/>
                <w:szCs w:val="24"/>
              </w:rPr>
              <w:t>ν</w:t>
            </w:r>
            <w:r w:rsidRPr="00710EA4">
              <w:rPr>
                <w:rFonts w:cs="Calibri"/>
                <w:sz w:val="24"/>
                <w:szCs w:val="24"/>
              </w:rPr>
              <w:t xml:space="preserve"> σειρά που εμφανίζονται τα ονόματα των συμμετεχόντων στην επισυναπτόμενη λίστα (πρόγραμμα εξέτασης).</w:t>
            </w:r>
          </w:p>
          <w:p w:rsidR="00710EA4" w:rsidRPr="00710EA4" w:rsidRDefault="00710EA4" w:rsidP="00710EA4">
            <w:pPr>
              <w:spacing w:after="0" w:line="240" w:lineRule="auto"/>
              <w:ind w:left="-48" w:right="-54"/>
              <w:jc w:val="both"/>
              <w:rPr>
                <w:rFonts w:cs="Calibri"/>
                <w:sz w:val="24"/>
                <w:szCs w:val="24"/>
              </w:rPr>
            </w:pPr>
            <w:r w:rsidRPr="00710EA4">
              <w:rPr>
                <w:rFonts w:cs="Calibri"/>
                <w:sz w:val="24"/>
                <w:szCs w:val="24"/>
              </w:rPr>
              <w:t>Η εξέταση θα πραγματοποιηθεί μέσω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710EA4">
              <w:rPr>
                <w:rFonts w:cs="Calibri"/>
                <w:sz w:val="24"/>
                <w:szCs w:val="24"/>
                <w:lang w:val="en-US"/>
              </w:rPr>
              <w:t>SKYPE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2301A7">
              <w:rPr>
                <w:rFonts w:cs="Calibri"/>
                <w:sz w:val="24"/>
                <w:szCs w:val="24"/>
                <w:lang w:val="en-US"/>
              </w:rPr>
              <w:t>for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710EA4">
              <w:rPr>
                <w:rFonts w:cs="Calibri"/>
                <w:sz w:val="24"/>
                <w:szCs w:val="24"/>
                <w:lang w:val="en-US"/>
              </w:rPr>
              <w:t>BUSINESS</w:t>
            </w:r>
            <w:r w:rsidRPr="00710EA4">
              <w:rPr>
                <w:rFonts w:cs="Calibri"/>
                <w:sz w:val="24"/>
                <w:szCs w:val="24"/>
              </w:rPr>
              <w:t>. Ο σύνδεσμ</w:t>
            </w:r>
            <w:r w:rsidR="00202649">
              <w:rPr>
                <w:rFonts w:cs="Calibri"/>
                <w:sz w:val="24"/>
                <w:szCs w:val="24"/>
              </w:rPr>
              <w:t>ο</w:t>
            </w:r>
            <w:r w:rsidRPr="00710EA4">
              <w:rPr>
                <w:rFonts w:cs="Calibri"/>
                <w:sz w:val="24"/>
                <w:szCs w:val="24"/>
              </w:rPr>
              <w:t xml:space="preserve">ς θα αποσταλεί </w:t>
            </w:r>
            <w:r w:rsidR="00202649">
              <w:rPr>
                <w:rFonts w:cs="Calibri"/>
                <w:sz w:val="24"/>
                <w:szCs w:val="24"/>
              </w:rPr>
              <w:t>στους/τις</w:t>
            </w:r>
            <w:r w:rsidRPr="00710EA4">
              <w:rPr>
                <w:rFonts w:cs="Calibri"/>
                <w:sz w:val="24"/>
                <w:szCs w:val="24"/>
              </w:rPr>
              <w:t xml:space="preserve"> φοιτητές</w:t>
            </w:r>
            <w:r w:rsidR="00202649">
              <w:rPr>
                <w:rFonts w:cs="Calibri"/>
                <w:sz w:val="24"/>
                <w:szCs w:val="24"/>
              </w:rPr>
              <w:t>/</w:t>
            </w:r>
            <w:proofErr w:type="spellStart"/>
            <w:r w:rsidR="00202649">
              <w:rPr>
                <w:rFonts w:cs="Calibri"/>
                <w:sz w:val="24"/>
                <w:szCs w:val="24"/>
              </w:rPr>
              <w:t>τριες</w:t>
            </w:r>
            <w:proofErr w:type="spellEnd"/>
            <w:r w:rsidRPr="00710EA4">
              <w:rPr>
                <w:rFonts w:cs="Calibri"/>
                <w:sz w:val="24"/>
                <w:szCs w:val="24"/>
              </w:rPr>
              <w:t xml:space="preserve"> μέσω </w:t>
            </w:r>
            <w:proofErr w:type="spellStart"/>
            <w:r w:rsidRPr="00710EA4">
              <w:rPr>
                <w:rFonts w:cs="Calibri"/>
                <w:sz w:val="24"/>
                <w:szCs w:val="24"/>
                <w:lang w:val="fr-FR"/>
              </w:rPr>
              <w:t>eclass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710EA4">
              <w:rPr>
                <w:rFonts w:cs="Calibri"/>
                <w:sz w:val="24"/>
                <w:szCs w:val="24"/>
              </w:rPr>
              <w:t>αποκλειστικά στους ιδρυματικούς λογαριασμούς όσων έχουν δηλώσει το μάθημα και έχουν λάβει γνώση των όρων εξ αποστάσεως εκπαίδευσης.</w:t>
            </w:r>
          </w:p>
          <w:p w:rsidR="00710EA4" w:rsidRDefault="00710EA4" w:rsidP="00710EA4">
            <w:pPr>
              <w:spacing w:after="0" w:line="240" w:lineRule="auto"/>
              <w:ind w:left="-48" w:right="-54"/>
              <w:jc w:val="both"/>
              <w:rPr>
                <w:rFonts w:cs="Calibri"/>
                <w:sz w:val="24"/>
                <w:szCs w:val="24"/>
              </w:rPr>
            </w:pPr>
            <w:r w:rsidRPr="00710EA4">
              <w:rPr>
                <w:rFonts w:cs="Calibri"/>
                <w:sz w:val="24"/>
                <w:szCs w:val="24"/>
              </w:rPr>
              <w:t>Οι φοιτητές</w:t>
            </w:r>
            <w:r w:rsidR="00202649">
              <w:rPr>
                <w:rFonts w:cs="Calibri"/>
                <w:sz w:val="24"/>
                <w:szCs w:val="24"/>
              </w:rPr>
              <w:t>/</w:t>
            </w:r>
            <w:proofErr w:type="spellStart"/>
            <w:r w:rsidR="00202649">
              <w:rPr>
                <w:rFonts w:cs="Calibri"/>
                <w:sz w:val="24"/>
                <w:szCs w:val="24"/>
              </w:rPr>
              <w:t>τριες</w:t>
            </w:r>
            <w:proofErr w:type="spellEnd"/>
            <w:r w:rsidRPr="00710EA4">
              <w:rPr>
                <w:rFonts w:cs="Calibri"/>
                <w:sz w:val="24"/>
                <w:szCs w:val="24"/>
              </w:rPr>
              <w:t xml:space="preserve"> θα πρέπει</w:t>
            </w:r>
            <w:r w:rsidR="003F6C0E">
              <w:rPr>
                <w:rFonts w:cs="Calibri"/>
                <w:sz w:val="24"/>
                <w:szCs w:val="24"/>
              </w:rPr>
              <w:t xml:space="preserve"> όλοι/</w:t>
            </w:r>
            <w:proofErr w:type="spellStart"/>
            <w:r w:rsidR="003F6C0E">
              <w:rPr>
                <w:rFonts w:cs="Calibri"/>
                <w:sz w:val="24"/>
                <w:szCs w:val="24"/>
              </w:rPr>
              <w:t>ες</w:t>
            </w:r>
            <w:proofErr w:type="spellEnd"/>
            <w:r w:rsidRPr="00710EA4">
              <w:rPr>
                <w:rFonts w:cs="Calibri"/>
                <w:sz w:val="24"/>
                <w:szCs w:val="24"/>
              </w:rPr>
              <w:t xml:space="preserve"> να συνδεθούν </w:t>
            </w:r>
            <w:r w:rsidR="003F6C0E">
              <w:rPr>
                <w:rFonts w:cs="Calibri"/>
                <w:sz w:val="24"/>
                <w:szCs w:val="24"/>
              </w:rPr>
              <w:t xml:space="preserve">από νωρίς </w:t>
            </w:r>
            <w:bookmarkStart w:id="0" w:name="_GoBack"/>
            <w:bookmarkEnd w:id="0"/>
            <w:r w:rsidRPr="00710EA4">
              <w:rPr>
                <w:rFonts w:cs="Calibri"/>
                <w:sz w:val="24"/>
                <w:szCs w:val="24"/>
              </w:rPr>
              <w:t>στην αίθουσα εξέτασης μέσω του ιδρυματικού τους λογαριασμού, διαφορετικά δεν θα μπορέσουν να συμμετάσχουν. Επίσης θα συμμετάσχουν στην εξέταση με κάμερα την οποία θα έχουν ανοικτή κατά τη</w:t>
            </w:r>
            <w:r w:rsidR="002301A7">
              <w:rPr>
                <w:rFonts w:cs="Calibri"/>
                <w:sz w:val="24"/>
                <w:szCs w:val="24"/>
              </w:rPr>
              <w:t>ν</w:t>
            </w:r>
            <w:r w:rsidRPr="00710EA4">
              <w:rPr>
                <w:rFonts w:cs="Calibri"/>
                <w:sz w:val="24"/>
                <w:szCs w:val="24"/>
              </w:rPr>
              <w:t xml:space="preserve"> διάρκεια της εξέτασης. Πριν την έναρξη της εξέτασης, οι φοιτητές</w:t>
            </w:r>
            <w:r w:rsidR="00202649">
              <w:rPr>
                <w:rFonts w:cs="Calibri"/>
                <w:sz w:val="24"/>
                <w:szCs w:val="24"/>
              </w:rPr>
              <w:t>/</w:t>
            </w:r>
            <w:proofErr w:type="spellStart"/>
            <w:r w:rsidR="00202649">
              <w:rPr>
                <w:rFonts w:cs="Calibri"/>
                <w:sz w:val="24"/>
                <w:szCs w:val="24"/>
              </w:rPr>
              <w:t>τριες</w:t>
            </w:r>
            <w:proofErr w:type="spellEnd"/>
            <w:r w:rsidRPr="00710EA4">
              <w:rPr>
                <w:rFonts w:cs="Calibri"/>
                <w:sz w:val="24"/>
                <w:szCs w:val="24"/>
              </w:rPr>
              <w:t xml:space="preserve"> θα επιδεικνύουν στην κάμερα την ταυτότητά τους, ώστε να γίνει </w:t>
            </w:r>
            <w:r>
              <w:rPr>
                <w:rFonts w:cs="Calibri"/>
                <w:sz w:val="24"/>
                <w:szCs w:val="24"/>
              </w:rPr>
              <w:t xml:space="preserve">η </w:t>
            </w:r>
            <w:r w:rsidRPr="00710EA4">
              <w:rPr>
                <w:rFonts w:cs="Calibri"/>
                <w:sz w:val="24"/>
                <w:szCs w:val="24"/>
              </w:rPr>
              <w:t>ταυτοποίησή τους.</w:t>
            </w:r>
          </w:p>
          <w:p w:rsidR="00710EA4" w:rsidRPr="00710EA4" w:rsidRDefault="00202649" w:rsidP="00B41081">
            <w:pPr>
              <w:spacing w:after="0" w:line="240" w:lineRule="auto"/>
              <w:ind w:left="-48" w:right="-5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Στον τελικό βαθμό θα προσμετρηθεί και η εργασία-</w:t>
            </w:r>
            <w:r w:rsidR="00B41081">
              <w:rPr>
                <w:rFonts w:cs="Calibri"/>
                <w:sz w:val="24"/>
                <w:szCs w:val="24"/>
              </w:rPr>
              <w:t xml:space="preserve">παρουσίαση με </w:t>
            </w:r>
            <w:r w:rsidR="00B41081">
              <w:rPr>
                <w:rFonts w:cs="Calibri"/>
                <w:sz w:val="24"/>
                <w:szCs w:val="24"/>
                <w:lang w:val="en-US"/>
              </w:rPr>
              <w:t>Power</w:t>
            </w:r>
            <w:r w:rsidR="00B41081" w:rsidRPr="00B41081">
              <w:rPr>
                <w:rFonts w:cs="Calibri"/>
                <w:sz w:val="24"/>
                <w:szCs w:val="24"/>
              </w:rPr>
              <w:t xml:space="preserve"> </w:t>
            </w:r>
            <w:r w:rsidR="00B41081">
              <w:rPr>
                <w:rFonts w:cs="Calibri"/>
                <w:sz w:val="24"/>
                <w:szCs w:val="24"/>
                <w:lang w:val="en-US"/>
              </w:rPr>
              <w:t>Point</w:t>
            </w:r>
            <w:r w:rsidR="002301A7">
              <w:rPr>
                <w:rFonts w:cs="Calibri"/>
                <w:sz w:val="24"/>
                <w:szCs w:val="24"/>
              </w:rPr>
              <w:t xml:space="preserve">, όσων </w:t>
            </w:r>
            <w:r w:rsidR="00B41081">
              <w:rPr>
                <w:rFonts w:cs="Calibri"/>
                <w:sz w:val="24"/>
                <w:szCs w:val="24"/>
              </w:rPr>
              <w:t>είχαν</w:t>
            </w:r>
            <w:r w:rsidR="002301A7">
              <w:rPr>
                <w:rFonts w:cs="Calibri"/>
                <w:sz w:val="24"/>
                <w:szCs w:val="24"/>
              </w:rPr>
              <w:t xml:space="preserve"> προαιρετικά αναλάβει να κάνουν και </w:t>
            </w:r>
            <w:r w:rsidR="00B41081">
              <w:rPr>
                <w:rFonts w:cs="Calibri"/>
                <w:sz w:val="24"/>
                <w:szCs w:val="24"/>
              </w:rPr>
              <w:t>παρουσιάσει στο μάθημα</w:t>
            </w:r>
            <w:r w:rsidR="002301A7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="Calibri"/>
          <w:color w:val="000000"/>
          <w:sz w:val="18"/>
          <w:szCs w:val="18"/>
        </w:rPr>
      </w:pPr>
      <w:bookmarkStart w:id="1" w:name="_Hlk41163814"/>
      <w:r w:rsidRPr="00A308D0">
        <w:rPr>
          <w:rFonts w:cs="Calibri"/>
          <w:color w:val="000000"/>
          <w:sz w:val="18"/>
          <w:szCs w:val="18"/>
        </w:rPr>
        <w:t>γραπτή εργασία ή/και ασκήσεις,</w:t>
      </w:r>
    </w:p>
    <w:bookmarkEnd w:id="1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/>
          <w:sz w:val="18"/>
          <w:szCs w:val="18"/>
        </w:rPr>
      </w:pPr>
      <w:r w:rsidRPr="00A308D0">
        <w:rPr>
          <w:rFonts w:cs="Calibri"/>
          <w:color w:val="000000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βαθμόκαι ό,τι άλλο κρίνει ο διδάσκων ότι πρέπει να </w:t>
      </w:r>
      <w:r w:rsidR="004D2BC0">
        <w:rPr>
          <w:sz w:val="18"/>
        </w:rPr>
        <w:t>αναφερθεί.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 xml:space="preserve">:οι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Ο/Η ΔΙΔΑΣΚΩΝ/ΟΥΣΑΑΠΟΣΤΕΛΛΕΙ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F70258">
        <w:rPr>
          <w:b/>
          <w:bCs/>
          <w:sz w:val="18"/>
        </w:rPr>
        <w:t>ΣΤΟΝ ΚΑΤΑΛΟΓΟ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905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FE"/>
    <w:rsid w:val="000619BA"/>
    <w:rsid w:val="0008631A"/>
    <w:rsid w:val="000E1B42"/>
    <w:rsid w:val="001175FD"/>
    <w:rsid w:val="00177FD7"/>
    <w:rsid w:val="00202649"/>
    <w:rsid w:val="002301A7"/>
    <w:rsid w:val="003307F9"/>
    <w:rsid w:val="003400D7"/>
    <w:rsid w:val="003500A5"/>
    <w:rsid w:val="003F6C0E"/>
    <w:rsid w:val="0040435D"/>
    <w:rsid w:val="004D2BC0"/>
    <w:rsid w:val="005E5F37"/>
    <w:rsid w:val="00621E55"/>
    <w:rsid w:val="006B3442"/>
    <w:rsid w:val="00706579"/>
    <w:rsid w:val="00710EA4"/>
    <w:rsid w:val="00723F86"/>
    <w:rsid w:val="00875568"/>
    <w:rsid w:val="008B32DA"/>
    <w:rsid w:val="008D3A7C"/>
    <w:rsid w:val="00905118"/>
    <w:rsid w:val="00922E9E"/>
    <w:rsid w:val="00A308D0"/>
    <w:rsid w:val="00A7691C"/>
    <w:rsid w:val="00B04BFE"/>
    <w:rsid w:val="00B41081"/>
    <w:rsid w:val="00B5454F"/>
    <w:rsid w:val="00C05CF0"/>
    <w:rsid w:val="00C60FBC"/>
    <w:rsid w:val="00D44250"/>
    <w:rsid w:val="00DB4C15"/>
    <w:rsid w:val="00F5547D"/>
    <w:rsid w:val="00F7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F4B23-31E9-4D0B-AAA6-8D2A7DA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2020-09-09T15:04:00Z</dcterms:created>
  <dcterms:modified xsi:type="dcterms:W3CDTF">2020-09-09T15:04:00Z</dcterms:modified>
</cp:coreProperties>
</file>