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71" w:rsidRDefault="00B4113F">
      <w:pPr>
        <w:pStyle w:val="normal"/>
        <w:jc w:val="both"/>
      </w:pPr>
      <w:r>
        <w:t>Δημοκρίτειο Πανεπιστήμιο Θράκης</w:t>
      </w:r>
    </w:p>
    <w:p w:rsidR="00CB1171" w:rsidRDefault="00B4113F">
      <w:pPr>
        <w:pStyle w:val="normal"/>
        <w:jc w:val="both"/>
      </w:pPr>
      <w:r>
        <w:t xml:space="preserve">Τμήμα Πολιτικής Επιστήμης (Κομοτηνή) </w:t>
      </w:r>
    </w:p>
    <w:p w:rsidR="00CB1171" w:rsidRDefault="00B4113F">
      <w:pPr>
        <w:pStyle w:val="normal"/>
        <w:jc w:val="both"/>
      </w:pPr>
      <w:r>
        <w:t>Μάθημα: Πολιτική Επικοινωνία</w:t>
      </w:r>
    </w:p>
    <w:p w:rsidR="00CB1171" w:rsidRPr="00B4113F" w:rsidRDefault="00B4113F">
      <w:pPr>
        <w:pStyle w:val="normal"/>
        <w:jc w:val="both"/>
        <w:rPr>
          <w:lang w:val="el-GR"/>
        </w:rPr>
      </w:pPr>
      <w:r>
        <w:t>Εαρινό Εξάμηνο 202</w:t>
      </w:r>
      <w:r>
        <w:rPr>
          <w:lang w:val="el-GR"/>
        </w:rPr>
        <w:t>4</w:t>
      </w:r>
      <w:r>
        <w:t>-202</w:t>
      </w:r>
      <w:r>
        <w:rPr>
          <w:lang w:val="el-GR"/>
        </w:rPr>
        <w:t>5</w:t>
      </w:r>
    </w:p>
    <w:p w:rsidR="00CB1171" w:rsidRDefault="00B4113F">
      <w:pPr>
        <w:pStyle w:val="normal"/>
        <w:jc w:val="both"/>
      </w:pPr>
      <w:r>
        <w:t>Διδάσκων- Πασχαλίδης Παναγιώτης</w:t>
      </w:r>
    </w:p>
    <w:p w:rsidR="00CB1171" w:rsidRDefault="00CB1171">
      <w:pPr>
        <w:pStyle w:val="normal"/>
        <w:jc w:val="both"/>
      </w:pPr>
    </w:p>
    <w:p w:rsidR="00CB1171" w:rsidRPr="00B4113F" w:rsidRDefault="00B4113F">
      <w:pPr>
        <w:pStyle w:val="normal"/>
        <w:jc w:val="both"/>
        <w:rPr>
          <w:lang w:val="el-GR"/>
        </w:rPr>
      </w:pPr>
      <w:r>
        <w:t xml:space="preserve">Κομοτηνή, </w:t>
      </w:r>
      <w:r>
        <w:rPr>
          <w:lang w:val="el-GR"/>
        </w:rPr>
        <w:t>18</w:t>
      </w:r>
      <w:r>
        <w:t>.3.202</w:t>
      </w:r>
      <w:r>
        <w:rPr>
          <w:lang w:val="el-GR"/>
        </w:rPr>
        <w:t>5</w:t>
      </w:r>
    </w:p>
    <w:p w:rsidR="00CB1171" w:rsidRDefault="00CB1171">
      <w:pPr>
        <w:pStyle w:val="normal"/>
        <w:jc w:val="both"/>
      </w:pPr>
    </w:p>
    <w:p w:rsidR="00CB1171" w:rsidRDefault="00B4113F">
      <w:pPr>
        <w:pStyle w:val="normal"/>
        <w:jc w:val="both"/>
      </w:pPr>
      <w:r>
        <w:t>Θέμα</w:t>
      </w:r>
    </w:p>
    <w:p w:rsidR="00CB1171" w:rsidRDefault="00CB1171">
      <w:pPr>
        <w:pStyle w:val="normal"/>
        <w:jc w:val="both"/>
      </w:pPr>
    </w:p>
    <w:p w:rsidR="00CB1171" w:rsidRDefault="00B4113F">
      <w:pPr>
        <w:pStyle w:val="normal"/>
        <w:jc w:val="both"/>
      </w:pPr>
      <w:r>
        <w:t xml:space="preserve">  Βασικός σκοπός της άσκησης είναι να επιλέξετε μια προσωπικότητα από την Ελλάδα ή το εξωτερικό (από το παρόν αλλά και από το παρελθόν) και να αποδώσετε κάνοντας μια επισκόπηση βιβλιογραφική τα πλεονεκτήματα και τα μειονεκτήματα σε ότι αφορά την πολιτική τ</w:t>
      </w:r>
      <w:r>
        <w:t xml:space="preserve">ους επικοινωνία. </w:t>
      </w:r>
    </w:p>
    <w:p w:rsidR="00CB1171" w:rsidRDefault="00CB1171">
      <w:pPr>
        <w:pStyle w:val="normal"/>
        <w:jc w:val="both"/>
      </w:pPr>
    </w:p>
    <w:p w:rsidR="00CB1171" w:rsidRDefault="00B4113F">
      <w:pPr>
        <w:pStyle w:val="normal"/>
        <w:jc w:val="both"/>
      </w:pPr>
      <w:r>
        <w:t xml:space="preserve">  Διασάφηση στοιχείων της άσκησης: </w:t>
      </w:r>
      <w:r>
        <w:rPr>
          <w:b/>
        </w:rPr>
        <w:t>πολιτική επικοινωνία</w:t>
      </w:r>
      <w:r>
        <w:t>: οτιδήποτε αφορά την άσκηση πολιτικής επικοινωνίας (</w:t>
      </w:r>
      <w:r>
        <w:rPr>
          <w:b/>
          <w:u w:val="single"/>
        </w:rPr>
        <w:t>ρητορική ικανότητα, σχέσεις με ΜΜΕ, επικοινωνιακή ομάδα, διαφήμιση, διαχείριση κρίσεων</w:t>
      </w:r>
      <w:r>
        <w:t>). Το ενδιαφέρον είναι τόσο στα πλεονεκτήμα</w:t>
      </w:r>
      <w:r>
        <w:t xml:space="preserve">τα όσο και στα μειονεκτήματα και γενικότερα στην ιδιαίτερη προσέγγιση της προσωπικότητας σε ότι αφορά την επικοινωνιακή πολιτική και στρατηγική. Προσοχή: μας ενδιαφέρει </w:t>
      </w:r>
      <w:proofErr w:type="spellStart"/>
      <w:r>
        <w:t>στοχευμένα</w:t>
      </w:r>
      <w:proofErr w:type="spellEnd"/>
      <w:r>
        <w:t xml:space="preserve"> η επικοινωνιακή διάσταση και ικανότητα της προσωπικότητας. </w:t>
      </w:r>
      <w:proofErr w:type="spellStart"/>
      <w:r>
        <w:t>Γι’αυτό</w:t>
      </w:r>
      <w:proofErr w:type="spellEnd"/>
      <w:r>
        <w:t xml:space="preserve"> μπορείτε </w:t>
      </w:r>
      <w:r>
        <w:t>να αναζητάτε πληροφορίες με όρους κλειδιά όπως “</w:t>
      </w:r>
      <w:proofErr w:type="spellStart"/>
      <w:r>
        <w:t>Angela</w:t>
      </w:r>
      <w:proofErr w:type="spellEnd"/>
      <w:r>
        <w:t xml:space="preserve"> </w:t>
      </w:r>
      <w:proofErr w:type="spellStart"/>
      <w:r>
        <w:t>Merkel’s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/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/ </w:t>
      </w:r>
      <w:proofErr w:type="spellStart"/>
      <w:r>
        <w:t>traits</w:t>
      </w:r>
      <w:proofErr w:type="spellEnd"/>
      <w:r>
        <w:t>… και ούτω καθεξής.</w:t>
      </w:r>
    </w:p>
    <w:p w:rsidR="00CB1171" w:rsidRDefault="00B4113F">
      <w:pPr>
        <w:pStyle w:val="normal"/>
        <w:jc w:val="both"/>
      </w:pPr>
      <w:r>
        <w:rPr>
          <w:b/>
        </w:rPr>
        <w:t>Πολιτική προσωπικότητα</w:t>
      </w:r>
      <w:r>
        <w:t>: μπορεί να είναι ηγέτης ή ηγέτιδα (κυβέρνηση, αντιπολίτευση, κοινωνικό κίνημα, επικεφαλής οργανισ</w:t>
      </w:r>
      <w:r>
        <w:t xml:space="preserve">μού…). Με δεδομένο το μεγάλο ενδιαφέρον και για τις γυναίκες, προτείνονται ενδεικτικά οι εξής: </w:t>
      </w:r>
      <w:proofErr w:type="spellStart"/>
      <w:r>
        <w:t>Ίντιρα</w:t>
      </w:r>
      <w:proofErr w:type="spellEnd"/>
      <w:r>
        <w:t xml:space="preserve"> Γκάντι, </w:t>
      </w:r>
      <w:proofErr w:type="spellStart"/>
      <w:r>
        <w:t>Γκόλντα</w:t>
      </w:r>
      <w:proofErr w:type="spellEnd"/>
      <w:r>
        <w:t xml:space="preserve"> </w:t>
      </w:r>
      <w:proofErr w:type="spellStart"/>
      <w:r>
        <w:t>Μέιρ</w:t>
      </w:r>
      <w:proofErr w:type="spellEnd"/>
      <w:r>
        <w:t xml:space="preserve">, Μάργκαρετ Θάτσερ, </w:t>
      </w:r>
      <w:proofErr w:type="spellStart"/>
      <w:r>
        <w:t>Χίλαρι</w:t>
      </w:r>
      <w:proofErr w:type="spellEnd"/>
      <w:r>
        <w:t xml:space="preserve"> Κλίντον, </w:t>
      </w:r>
      <w:proofErr w:type="spellStart"/>
      <w:r>
        <w:t>Τζόρτζια</w:t>
      </w:r>
      <w:proofErr w:type="spellEnd"/>
      <w:r>
        <w:t xml:space="preserve"> </w:t>
      </w:r>
      <w:proofErr w:type="spellStart"/>
      <w:r>
        <w:t>Μελόνι</w:t>
      </w:r>
      <w:proofErr w:type="spellEnd"/>
      <w:r>
        <w:t xml:space="preserve">, </w:t>
      </w:r>
      <w:proofErr w:type="spellStart"/>
      <w:r>
        <w:t>Μαρίν</w:t>
      </w:r>
      <w:proofErr w:type="spellEnd"/>
      <w:r>
        <w:t xml:space="preserve"> Λεπέν, </w:t>
      </w:r>
      <w:proofErr w:type="spellStart"/>
      <w:r>
        <w:t>Άνγκελα</w:t>
      </w:r>
      <w:proofErr w:type="spellEnd"/>
      <w:r>
        <w:t xml:space="preserve"> </w:t>
      </w:r>
      <w:proofErr w:type="spellStart"/>
      <w:r>
        <w:t>Μέρκελ</w:t>
      </w:r>
      <w:proofErr w:type="spellEnd"/>
      <w:r>
        <w:t xml:space="preserve">, Ούρσουλα φον ντερ </w:t>
      </w:r>
      <w:proofErr w:type="spellStart"/>
      <w:r>
        <w:t>Λάιεν</w:t>
      </w:r>
      <w:proofErr w:type="spellEnd"/>
      <w:r>
        <w:t>, Άντζελα Ντέιβις…</w:t>
      </w:r>
    </w:p>
    <w:p w:rsidR="00CB1171" w:rsidRDefault="00B4113F">
      <w:pPr>
        <w:pStyle w:val="normal"/>
        <w:jc w:val="both"/>
      </w:pPr>
      <w:r>
        <w:rPr>
          <w:b/>
        </w:rPr>
        <w:t>Βιβλιογραφ</w:t>
      </w:r>
      <w:r>
        <w:rPr>
          <w:b/>
        </w:rPr>
        <w:t xml:space="preserve">ική επισκόπηση/ έρευνα: </w:t>
      </w:r>
      <w:r>
        <w:t xml:space="preserve">συστήνεται θερμά η χρήση πηγών ακαδημαϊκών από το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scholar</w:t>
      </w:r>
      <w:proofErr w:type="spellEnd"/>
      <w:r>
        <w:t xml:space="preserve"> και ως δεύτερη επιλογή η αναφορά σε πηγές όπως </w:t>
      </w:r>
      <w:proofErr w:type="spellStart"/>
      <w:r>
        <w:t>media</w:t>
      </w:r>
      <w:proofErr w:type="spellEnd"/>
      <w:r>
        <w:t xml:space="preserve"> με διεθνές κύρος (ενδεικτικά BBC, </w:t>
      </w:r>
      <w:proofErr w:type="spellStart"/>
      <w:r>
        <w:t>New</w:t>
      </w:r>
      <w:proofErr w:type="spellEnd"/>
      <w:r>
        <w:t xml:space="preserve"> </w:t>
      </w:r>
      <w:proofErr w:type="spellStart"/>
      <w:r>
        <w:t>York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, </w:t>
      </w:r>
      <w:proofErr w:type="spellStart"/>
      <w:r>
        <w:t>Washington</w:t>
      </w:r>
      <w:proofErr w:type="spellEnd"/>
      <w:r>
        <w:t xml:space="preserve"> </w:t>
      </w:r>
      <w:proofErr w:type="spellStart"/>
      <w:r>
        <w:t>Post</w:t>
      </w:r>
      <w:proofErr w:type="spellEnd"/>
      <w:r>
        <w:t xml:space="preserve">, </w:t>
      </w:r>
      <w:proofErr w:type="spellStart"/>
      <w:r>
        <w:t>Le</w:t>
      </w:r>
      <w:proofErr w:type="spellEnd"/>
      <w:r>
        <w:t xml:space="preserve"> </w:t>
      </w:r>
      <w:proofErr w:type="spellStart"/>
      <w:r>
        <w:t>Monde</w:t>
      </w:r>
      <w:proofErr w:type="spellEnd"/>
      <w:r>
        <w:t xml:space="preserve">…) </w:t>
      </w:r>
    </w:p>
    <w:p w:rsidR="00CB1171" w:rsidRDefault="00CB1171">
      <w:pPr>
        <w:pStyle w:val="normal"/>
        <w:jc w:val="both"/>
      </w:pPr>
    </w:p>
    <w:p w:rsidR="00CB1171" w:rsidRDefault="00CB1171">
      <w:pPr>
        <w:pStyle w:val="normal"/>
        <w:jc w:val="both"/>
      </w:pPr>
    </w:p>
    <w:p w:rsidR="00CB1171" w:rsidRDefault="00B4113F">
      <w:pPr>
        <w:pStyle w:val="normal"/>
        <w:jc w:val="both"/>
      </w:pPr>
      <w:r>
        <w:t xml:space="preserve">Χαρακτηριστικά παραδοτέου: </w:t>
      </w:r>
    </w:p>
    <w:p w:rsidR="00CB1171" w:rsidRDefault="00CB1171">
      <w:pPr>
        <w:pStyle w:val="normal"/>
        <w:jc w:val="both"/>
      </w:pPr>
    </w:p>
    <w:p w:rsidR="00CB1171" w:rsidRDefault="00CB1171">
      <w:pPr>
        <w:pStyle w:val="normal"/>
        <w:jc w:val="both"/>
      </w:pPr>
    </w:p>
    <w:p w:rsidR="00CB1171" w:rsidRDefault="00B4113F">
      <w:pPr>
        <w:pStyle w:val="normal"/>
        <w:jc w:val="both"/>
      </w:pPr>
      <w:r>
        <w:t>Συν</w:t>
      </w:r>
      <w:r>
        <w:t xml:space="preserve">ολικά χρειάζεται να παραδώσετε ένα κείμενο 1,5- 2 σελίδες όπου διακριτά θα υπάρχουν 4 μέρη. </w:t>
      </w:r>
    </w:p>
    <w:p w:rsidR="00CB1171" w:rsidRDefault="00B4113F">
      <w:pPr>
        <w:pStyle w:val="normal"/>
        <w:numPr>
          <w:ilvl w:val="0"/>
          <w:numId w:val="1"/>
        </w:numPr>
        <w:jc w:val="both"/>
      </w:pPr>
      <w:r>
        <w:t>πολύ σύντομη εισαγωγή με περιγραφή της προσωπικότητας</w:t>
      </w:r>
    </w:p>
    <w:p w:rsidR="00CB1171" w:rsidRDefault="00B4113F">
      <w:pPr>
        <w:pStyle w:val="normal"/>
        <w:numPr>
          <w:ilvl w:val="0"/>
          <w:numId w:val="1"/>
        </w:numPr>
        <w:jc w:val="both"/>
      </w:pPr>
      <w:r>
        <w:t>Επικοινωνιακά πλεονεκτήματα</w:t>
      </w:r>
    </w:p>
    <w:p w:rsidR="00CB1171" w:rsidRDefault="00B4113F">
      <w:pPr>
        <w:pStyle w:val="normal"/>
        <w:numPr>
          <w:ilvl w:val="0"/>
          <w:numId w:val="1"/>
        </w:numPr>
        <w:jc w:val="both"/>
      </w:pPr>
      <w:r>
        <w:t>Επικοινωνιακά μειονεκτήματα</w:t>
      </w:r>
    </w:p>
    <w:p w:rsidR="00CB1171" w:rsidRDefault="00B4113F">
      <w:pPr>
        <w:pStyle w:val="normal"/>
        <w:numPr>
          <w:ilvl w:val="0"/>
          <w:numId w:val="1"/>
        </w:numPr>
        <w:jc w:val="both"/>
      </w:pPr>
      <w:r>
        <w:t>Πηγές</w:t>
      </w:r>
    </w:p>
    <w:p w:rsidR="00CB1171" w:rsidRDefault="00CB1171">
      <w:pPr>
        <w:pStyle w:val="normal"/>
        <w:jc w:val="both"/>
      </w:pPr>
    </w:p>
    <w:p w:rsidR="00CB1171" w:rsidRDefault="00CB1171">
      <w:pPr>
        <w:pStyle w:val="normal"/>
        <w:jc w:val="both"/>
      </w:pPr>
    </w:p>
    <w:p w:rsidR="00CB1171" w:rsidRDefault="00B4113F">
      <w:pPr>
        <w:pStyle w:val="normal"/>
        <w:jc w:val="both"/>
      </w:pPr>
      <w:r>
        <w:t>Η πραγματοποίηση της άσκησης επιβραβεύεται με</w:t>
      </w:r>
      <w:r>
        <w:t xml:space="preserve"> 0,75 της μονάδας και προστίθεται στον τελικό βαθμό. </w:t>
      </w:r>
    </w:p>
    <w:p w:rsidR="00CB1171" w:rsidRDefault="00CB1171">
      <w:pPr>
        <w:pStyle w:val="normal"/>
        <w:jc w:val="both"/>
      </w:pPr>
    </w:p>
    <w:p w:rsidR="00CB1171" w:rsidRDefault="00B4113F">
      <w:pPr>
        <w:pStyle w:val="normal"/>
        <w:jc w:val="both"/>
      </w:pPr>
      <w:r>
        <w:lastRenderedPageBreak/>
        <w:t xml:space="preserve">Μπορείτε να μου στείλετε την άσκηση μέχρι και το τέλος του εξαμήνου αλλά θα ήθελα όσες και όσοι την πραγματοποιούν νωρίτερα να με ενημερώνουν ώστε να τις συζητάμε στο μάθημα.  </w:t>
      </w:r>
    </w:p>
    <w:p w:rsidR="00CB1171" w:rsidRDefault="00CB1171">
      <w:pPr>
        <w:pStyle w:val="normal"/>
        <w:jc w:val="both"/>
      </w:pPr>
    </w:p>
    <w:p w:rsidR="00CB1171" w:rsidRDefault="00B4113F">
      <w:pPr>
        <w:pStyle w:val="normal"/>
        <w:jc w:val="both"/>
      </w:pPr>
      <w:r>
        <w:t>Με εκτίμηση</w:t>
      </w:r>
    </w:p>
    <w:p w:rsidR="00CB1171" w:rsidRDefault="00B4113F">
      <w:pPr>
        <w:pStyle w:val="normal"/>
        <w:jc w:val="both"/>
      </w:pPr>
      <w:r>
        <w:t>Παναγιώτης Πασχαλίδης</w:t>
      </w:r>
    </w:p>
    <w:sectPr w:rsidR="00CB1171" w:rsidSect="00CB117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E368F"/>
    <w:multiLevelType w:val="multilevel"/>
    <w:tmpl w:val="443410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B1171"/>
    <w:rsid w:val="00B4113F"/>
    <w:rsid w:val="00CB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B117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CB117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CB117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CB117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CB117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CB117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B1171"/>
  </w:style>
  <w:style w:type="table" w:customStyle="1" w:styleId="TableNormal">
    <w:name w:val="Table Normal"/>
    <w:rsid w:val="00CB11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B117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CB1171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2025-03-18T05:03:00Z</dcterms:created>
  <dcterms:modified xsi:type="dcterms:W3CDTF">2025-03-18T05:05:00Z</dcterms:modified>
</cp:coreProperties>
</file>