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2284" w:rsidRDefault="004F2B62" w:rsidP="004F2B62">
      <w:pPr>
        <w:jc w:val="center"/>
        <w:rPr>
          <w:lang w:val="el-GR"/>
        </w:rPr>
      </w:pPr>
      <w:r>
        <w:rPr>
          <w:lang w:val="el-GR"/>
        </w:rPr>
        <w:t>Πρακτικά Κλιμακωτής Κατοχής – Επιλήψιμης Νομής</w:t>
      </w:r>
    </w:p>
    <w:p w:rsidR="004F2B62" w:rsidRDefault="004F2B62" w:rsidP="004F2B62">
      <w:pPr>
        <w:jc w:val="center"/>
        <w:rPr>
          <w:lang w:val="el-GR"/>
        </w:rPr>
      </w:pPr>
    </w:p>
    <w:p w:rsidR="004F2B62" w:rsidRDefault="004F2B62" w:rsidP="004F2B62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4F2B62">
        <w:rPr>
          <w:lang w:val="el-GR"/>
        </w:rPr>
        <w:t xml:space="preserve">Ο Α </w:t>
      </w:r>
      <w:proofErr w:type="spellStart"/>
      <w:r w:rsidRPr="004F2B62">
        <w:rPr>
          <w:lang w:val="el-GR"/>
        </w:rPr>
        <w:t>χρησιδανείζει</w:t>
      </w:r>
      <w:proofErr w:type="spellEnd"/>
      <w:r w:rsidRPr="004F2B62">
        <w:rPr>
          <w:lang w:val="el-GR"/>
        </w:rPr>
        <w:t xml:space="preserve"> στον ξάδερφό του Β, φοιτητή, το ποδήλατό του για να μετακινείται από και προς τη σχολή. Ο Β το </w:t>
      </w:r>
      <w:proofErr w:type="spellStart"/>
      <w:r w:rsidRPr="004F2B62">
        <w:rPr>
          <w:lang w:val="el-GR"/>
        </w:rPr>
        <w:t>χρησιδανείζει</w:t>
      </w:r>
      <w:proofErr w:type="spellEnd"/>
      <w:r w:rsidRPr="004F2B62">
        <w:rPr>
          <w:lang w:val="el-GR"/>
        </w:rPr>
        <w:t xml:space="preserve"> περαιτέρω στη φίλη του Φ, που του το ζητά. Ενώ το ποδήλατο ήταν στα χέρια της Φ, το κλέβει ο Κ. Τι είδους φυσική </w:t>
      </w:r>
      <w:proofErr w:type="spellStart"/>
      <w:r w:rsidRPr="004F2B62">
        <w:rPr>
          <w:lang w:val="el-GR"/>
        </w:rPr>
        <w:t>εξουσίαση</w:t>
      </w:r>
      <w:proofErr w:type="spellEnd"/>
      <w:r w:rsidRPr="004F2B62">
        <w:rPr>
          <w:lang w:val="el-GR"/>
        </w:rPr>
        <w:t xml:space="preserve"> έχει καθένας από του Α, Β, Φ και Κ επί του ποδηλάτου και πώς την αποκτούν; Τι αγωγές έχει ποιος και κατά </w:t>
      </w:r>
      <w:proofErr w:type="spellStart"/>
      <w:r w:rsidRPr="004F2B62">
        <w:rPr>
          <w:lang w:val="el-GR"/>
        </w:rPr>
        <w:t>ποίου</w:t>
      </w:r>
      <w:proofErr w:type="spellEnd"/>
      <w:r w:rsidRPr="004F2B62">
        <w:rPr>
          <w:lang w:val="el-GR"/>
        </w:rPr>
        <w:t xml:space="preserve">; Παίζει κάποιο ρόλο η ύπαρξη ή όχι άδειας του Α προς τον Β ώστε να </w:t>
      </w:r>
      <w:proofErr w:type="spellStart"/>
      <w:r w:rsidRPr="004F2B62">
        <w:rPr>
          <w:lang w:val="el-GR"/>
        </w:rPr>
        <w:t>χρησιδανείσει</w:t>
      </w:r>
      <w:proofErr w:type="spellEnd"/>
      <w:r w:rsidRPr="004F2B62">
        <w:rPr>
          <w:lang w:val="el-GR"/>
        </w:rPr>
        <w:t xml:space="preserve"> περαιτέρω το ποδήλατο; </w:t>
      </w:r>
    </w:p>
    <w:p w:rsidR="004F2B62" w:rsidRPr="004F2B62" w:rsidRDefault="004F2B62" w:rsidP="004F2B62">
      <w:pPr>
        <w:pStyle w:val="ListParagraph"/>
        <w:jc w:val="both"/>
        <w:rPr>
          <w:lang w:val="el-GR"/>
        </w:rPr>
      </w:pPr>
    </w:p>
    <w:p w:rsidR="004F2B62" w:rsidRPr="004F2B62" w:rsidRDefault="004F2B62" w:rsidP="004F2B62">
      <w:pPr>
        <w:pStyle w:val="ListParagraph"/>
        <w:numPr>
          <w:ilvl w:val="0"/>
          <w:numId w:val="1"/>
        </w:numPr>
        <w:jc w:val="both"/>
        <w:rPr>
          <w:lang w:val="el-GR"/>
        </w:rPr>
      </w:pPr>
      <w:r w:rsidRPr="004F2B62">
        <w:rPr>
          <w:lang w:val="el-GR"/>
        </w:rPr>
        <w:t>Ο Α καταλαμβάνει αυθαίρετα το χωράφι του Β. Στη συνέχεια, ο Γ αποβάλλει τον Α από το χωράφι. Έχει ο Α την αγωγή αποβολής κατά του Γ; Αν τον αποβάλει ο Β και ο Α εγείρει εναντίον του αγωγή αποβολής από τη νομή, μπορεί ο Β να τον αποκρούσει και πώς; Τι θα συμβεί αν έχουν μεσολαβήσει 2 χρόνια από την αρχική κατάληψη του χωραφιού από τον Α μέχρι την αποβολή του από τον Β;</w:t>
      </w:r>
    </w:p>
    <w:sectPr w:rsidR="004F2B62" w:rsidRPr="004F2B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CB6433"/>
    <w:multiLevelType w:val="hybridMultilevel"/>
    <w:tmpl w:val="79C87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62"/>
    <w:rsid w:val="004F2B62"/>
    <w:rsid w:val="00D5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2D6A"/>
  <w15:chartTrackingRefBased/>
  <w15:docId w15:val="{3AE98F6D-277B-45A5-BA30-098170E3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2020-11-10T06:55:00Z</dcterms:created>
  <dcterms:modified xsi:type="dcterms:W3CDTF">2020-11-10T06:58:00Z</dcterms:modified>
</cp:coreProperties>
</file>